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CBA6D1" w14:textId="607B3080" w:rsidR="00007E06" w:rsidRDefault="00007E06" w:rsidP="004B21B7">
      <w:pPr>
        <w:tabs>
          <w:tab w:val="left" w:pos="3900"/>
        </w:tabs>
      </w:pPr>
    </w:p>
    <w:p w14:paraId="74F73FF4" w14:textId="4C5D7484" w:rsidR="00417FE9" w:rsidRDefault="00417FE9" w:rsidP="004B21B7">
      <w:pPr>
        <w:tabs>
          <w:tab w:val="left" w:pos="3900"/>
        </w:tabs>
      </w:pPr>
    </w:p>
    <w:p w14:paraId="62288055" w14:textId="34E0671D" w:rsidR="00417FE9" w:rsidRPr="00926D7A" w:rsidRDefault="00660D23" w:rsidP="00417FE9">
      <w:pPr>
        <w:jc w:val="center"/>
        <w:rPr>
          <w:b/>
        </w:rPr>
      </w:pPr>
      <w:r w:rsidRPr="00926D7A">
        <w:rPr>
          <w:b/>
        </w:rPr>
        <w:t>BURNABY LAKE ROWING CLUB</w:t>
      </w:r>
    </w:p>
    <w:p w14:paraId="46D0227B" w14:textId="77777777" w:rsidR="00417FE9" w:rsidRPr="00926D7A" w:rsidRDefault="00417FE9" w:rsidP="00417FE9">
      <w:pPr>
        <w:jc w:val="center"/>
        <w:rPr>
          <w:b/>
        </w:rPr>
      </w:pPr>
      <w:r w:rsidRPr="00926D7A">
        <w:rPr>
          <w:b/>
        </w:rPr>
        <w:t>SAFE SPORT POLICY MANUAL</w:t>
      </w:r>
    </w:p>
    <w:p w14:paraId="39C7AE36" w14:textId="77777777" w:rsidR="00417FE9" w:rsidRPr="00926D7A" w:rsidRDefault="00417FE9" w:rsidP="00417FE9">
      <w:pPr>
        <w:jc w:val="center"/>
        <w:rPr>
          <w:b/>
        </w:rPr>
      </w:pPr>
    </w:p>
    <w:p w14:paraId="3C732C2D" w14:textId="77777777" w:rsidR="00417FE9" w:rsidRPr="00926D7A" w:rsidRDefault="00417FE9" w:rsidP="00417FE9">
      <w:pPr>
        <w:pStyle w:val="Heading1"/>
        <w:rPr>
          <w:rFonts w:ascii="Gotham Book" w:hAnsi="Gotham Book"/>
          <w:color w:val="000000" w:themeColor="text1"/>
          <w:sz w:val="28"/>
          <w:szCs w:val="28"/>
        </w:rPr>
      </w:pPr>
      <w:bookmarkStart w:id="0" w:name="_Toc202078556"/>
      <w:r w:rsidRPr="00926D7A">
        <w:rPr>
          <w:rFonts w:ascii="Gotham Book" w:hAnsi="Gotham Book"/>
          <w:color w:val="000000" w:themeColor="text1"/>
          <w:sz w:val="28"/>
          <w:szCs w:val="28"/>
        </w:rPr>
        <w:t>Introduction</w:t>
      </w:r>
      <w:bookmarkEnd w:id="0"/>
    </w:p>
    <w:p w14:paraId="29729D08" w14:textId="77777777" w:rsidR="00417FE9" w:rsidRPr="00926D7A" w:rsidRDefault="00417FE9" w:rsidP="00417FE9"/>
    <w:p w14:paraId="7E528EC5" w14:textId="77777777" w:rsidR="00A62074" w:rsidRPr="00926D7A" w:rsidRDefault="00A62074" w:rsidP="00A62074">
      <w:pPr>
        <w:rPr>
          <w:szCs w:val="24"/>
        </w:rPr>
      </w:pPr>
      <w:r w:rsidRPr="00926D7A">
        <w:rPr>
          <w:i/>
          <w:iCs/>
          <w:szCs w:val="24"/>
        </w:rPr>
        <w:t>Community is Our Strength</w:t>
      </w:r>
    </w:p>
    <w:p w14:paraId="403C0631" w14:textId="77777777" w:rsidR="00A62074" w:rsidRPr="00926D7A" w:rsidRDefault="00A62074" w:rsidP="00A62074">
      <w:pPr>
        <w:rPr>
          <w:szCs w:val="24"/>
        </w:rPr>
      </w:pPr>
      <w:r w:rsidRPr="00926D7A">
        <w:rPr>
          <w:szCs w:val="24"/>
        </w:rPr>
        <w:t xml:space="preserve">The success of the sport of rowing in Canada rests on community. Rowing Canada Aviron (RCA) is itself organized as an association, a legal relationship connecting a community of Member clubs and associations and governed by a board of directors, elected by the community. Every provincial association and club is a community of members, coaches, volunteers and other participants. </w:t>
      </w:r>
    </w:p>
    <w:p w14:paraId="59C64B8F" w14:textId="77777777" w:rsidR="00A62074" w:rsidRPr="00926D7A" w:rsidRDefault="00A62074" w:rsidP="00A62074">
      <w:pPr>
        <w:rPr>
          <w:szCs w:val="24"/>
        </w:rPr>
      </w:pPr>
      <w:r w:rsidRPr="00926D7A">
        <w:rPr>
          <w:szCs w:val="24"/>
        </w:rPr>
        <w:t>Like you, we love this sport and we commit to seek ways to foster a community where all individuals participate fully to the best of their ability and they, in turn, support their fellow community members. </w:t>
      </w:r>
    </w:p>
    <w:p w14:paraId="274D8AE9" w14:textId="77777777" w:rsidR="00A62074" w:rsidRPr="00926D7A" w:rsidRDefault="00A62074" w:rsidP="00A62074">
      <w:pPr>
        <w:rPr>
          <w:i/>
          <w:iCs/>
          <w:szCs w:val="24"/>
        </w:rPr>
      </w:pPr>
    </w:p>
    <w:p w14:paraId="64D6DDF1" w14:textId="77777777" w:rsidR="00A62074" w:rsidRPr="00926D7A" w:rsidRDefault="00A62074" w:rsidP="00A62074">
      <w:pPr>
        <w:rPr>
          <w:szCs w:val="24"/>
        </w:rPr>
      </w:pPr>
      <w:r w:rsidRPr="00926D7A">
        <w:rPr>
          <w:i/>
          <w:iCs/>
          <w:szCs w:val="24"/>
        </w:rPr>
        <w:t>RCA's Commitment to Compliance with National Standards</w:t>
      </w:r>
    </w:p>
    <w:p w14:paraId="220D4377" w14:textId="77777777" w:rsidR="00A62074" w:rsidRPr="00926D7A" w:rsidRDefault="00A62074" w:rsidP="00A62074">
      <w:pPr>
        <w:rPr>
          <w:szCs w:val="24"/>
        </w:rPr>
      </w:pPr>
      <w:r w:rsidRPr="00926D7A">
        <w:rPr>
          <w:szCs w:val="24"/>
        </w:rPr>
        <w:t>RCA, as the national governing body for the sport of rowing, has a responsibility to ensure that its practices, procedures and policies comply with regulators at the federal level. Aligned with federal requirements, RCA adopted the Universal Code of Conduct to Prevent and Address Maltreatment in Sport (UCCMS) in 2022. UCCMS is incorporated into this Safe Sport Policy Manual and will apply, as amended from time to time, to all Individuals and Members as a condition of their participation in the sport of rowing in Canada and/or their membership in RCA. Further, RCA is a signatory to Sport Integrity Canada (previously CCES), which has a mandate to receive and where it deems appropriate, investigate and adjudicate complaints of Maltreatment and/or Prohibited Behaviour for identified participants, volunteers and staff at the national level. Complaints and concerns for all other participants are received by the Independent Third Party (ITP) for Rowing who will apply the policies and procedures in this Manual.</w:t>
      </w:r>
    </w:p>
    <w:p w14:paraId="71E1E8B2" w14:textId="77777777" w:rsidR="00A62074" w:rsidRPr="00926D7A" w:rsidRDefault="00A62074" w:rsidP="00A62074">
      <w:pPr>
        <w:rPr>
          <w:i/>
          <w:iCs/>
          <w:szCs w:val="24"/>
        </w:rPr>
      </w:pPr>
    </w:p>
    <w:p w14:paraId="02A8E4E9" w14:textId="77777777" w:rsidR="00A62074" w:rsidRPr="00926D7A" w:rsidRDefault="00A62074" w:rsidP="00A62074">
      <w:pPr>
        <w:rPr>
          <w:szCs w:val="24"/>
        </w:rPr>
      </w:pPr>
      <w:r w:rsidRPr="00926D7A">
        <w:rPr>
          <w:i/>
          <w:iCs/>
          <w:szCs w:val="24"/>
        </w:rPr>
        <w:t>RCA's Support for a Culture of Safeguarding</w:t>
      </w:r>
    </w:p>
    <w:p w14:paraId="246275DE" w14:textId="77777777" w:rsidR="00A62074" w:rsidRPr="00926D7A" w:rsidRDefault="00A62074" w:rsidP="00A62074">
      <w:pPr>
        <w:rPr>
          <w:szCs w:val="24"/>
        </w:rPr>
      </w:pPr>
      <w:r w:rsidRPr="00926D7A">
        <w:rPr>
          <w:szCs w:val="24"/>
        </w:rPr>
        <w:t>Safeguarding all participants involves creating guidelines for people to follow through a variety of situations. Setting clear and consistent expectations for how members of the rowing community, at every level, are to interact, communicate and participate in the sport of rowing for the betterment of all participants in the Canadian rowing community is the driving force behind this Safe Sport Policy Manual (Manual). </w:t>
      </w:r>
    </w:p>
    <w:p w14:paraId="70509A78" w14:textId="77777777" w:rsidR="00A62074" w:rsidRPr="00926D7A" w:rsidRDefault="00A62074" w:rsidP="00A62074">
      <w:pPr>
        <w:rPr>
          <w:szCs w:val="24"/>
        </w:rPr>
      </w:pPr>
      <w:r w:rsidRPr="00926D7A">
        <w:rPr>
          <w:szCs w:val="24"/>
        </w:rPr>
        <w:t>This Manual is just one tool to support the rowing community in Canada as we strive to create a culture of safeguarding for all participants. </w:t>
      </w:r>
    </w:p>
    <w:p w14:paraId="5F42CFC0" w14:textId="77777777" w:rsidR="00A62074" w:rsidRPr="00926D7A" w:rsidRDefault="00A62074" w:rsidP="00A62074">
      <w:pPr>
        <w:rPr>
          <w:i/>
          <w:iCs/>
          <w:szCs w:val="24"/>
        </w:rPr>
      </w:pPr>
    </w:p>
    <w:p w14:paraId="2128D0A5" w14:textId="77777777" w:rsidR="00A62074" w:rsidRPr="00926D7A" w:rsidRDefault="00A62074" w:rsidP="00A62074">
      <w:pPr>
        <w:rPr>
          <w:szCs w:val="24"/>
        </w:rPr>
      </w:pPr>
      <w:r w:rsidRPr="00926D7A">
        <w:rPr>
          <w:i/>
          <w:iCs/>
          <w:szCs w:val="24"/>
        </w:rPr>
        <w:t>An Overview of How to Use this Manual</w:t>
      </w:r>
    </w:p>
    <w:p w14:paraId="35D8FFE4" w14:textId="77777777" w:rsidR="00A62074" w:rsidRPr="00926D7A" w:rsidRDefault="00A62074" w:rsidP="00A62074">
      <w:pPr>
        <w:rPr>
          <w:szCs w:val="24"/>
        </w:rPr>
      </w:pPr>
      <w:r w:rsidRPr="00926D7A">
        <w:rPr>
          <w:szCs w:val="24"/>
        </w:rPr>
        <w:t xml:space="preserve">This Manual is a package of individual policies linked together with the same goal of creating and supporting safeguarding in rowing in Canada. Each policy meets a specific need and can stand alone. Several policies address guidelines for appropriate and inappropriate conduct while others provide procedures and processes regarding complaints or enquiries about potential inappropriate conduct and the related consequences. RCA recognizes that a policy manual cannot answer every question or </w:t>
      </w:r>
      <w:r w:rsidRPr="00926D7A">
        <w:rPr>
          <w:szCs w:val="24"/>
        </w:rPr>
        <w:lastRenderedPageBreak/>
        <w:t>concern. The language of the policies and procedures is complex as required to reflect the legal foundations underpinning the safe sport processes. </w:t>
      </w:r>
    </w:p>
    <w:p w14:paraId="60DD9F46" w14:textId="77777777" w:rsidR="00A62074" w:rsidRPr="00926D7A" w:rsidRDefault="00A62074" w:rsidP="00A62074">
      <w:pPr>
        <w:rPr>
          <w:szCs w:val="24"/>
        </w:rPr>
      </w:pPr>
      <w:r w:rsidRPr="00926D7A">
        <w:rPr>
          <w:szCs w:val="24"/>
        </w:rPr>
        <w:t>RCA is committed to ongoing review and improvement of the policies and changes in this version of the Manual are a result of feedback from the rowing community.</w:t>
      </w:r>
    </w:p>
    <w:p w14:paraId="31342B47" w14:textId="77777777" w:rsidR="00A62074" w:rsidRPr="00926D7A" w:rsidRDefault="00A62074" w:rsidP="00A62074">
      <w:pPr>
        <w:rPr>
          <w:szCs w:val="24"/>
        </w:rPr>
      </w:pPr>
    </w:p>
    <w:p w14:paraId="396D1D62" w14:textId="77777777" w:rsidR="00A62074" w:rsidRPr="00926D7A" w:rsidRDefault="00A62074" w:rsidP="00A62074">
      <w:pPr>
        <w:rPr>
          <w:szCs w:val="24"/>
        </w:rPr>
      </w:pPr>
      <w:r w:rsidRPr="00926D7A">
        <w:rPr>
          <w:szCs w:val="24"/>
        </w:rPr>
        <w:t>It should also be noted that certain policies found in this Safe Sport Manual also apply to matters beyond safe sport, for example, the Appeal Policy. RCA publishes certain policies on RCA’s website so that they are accessible and applicable in all relevant areas.</w:t>
      </w:r>
    </w:p>
    <w:p w14:paraId="2A0D033B" w14:textId="77777777" w:rsidR="00A62074" w:rsidRPr="00926D7A" w:rsidRDefault="00A62074" w:rsidP="00A62074">
      <w:pPr>
        <w:rPr>
          <w:szCs w:val="24"/>
        </w:rPr>
      </w:pPr>
    </w:p>
    <w:p w14:paraId="5041C4FA" w14:textId="77777777" w:rsidR="00A62074" w:rsidRPr="00926D7A" w:rsidRDefault="00A62074" w:rsidP="00A62074">
      <w:pPr>
        <w:rPr>
          <w:szCs w:val="24"/>
        </w:rPr>
      </w:pPr>
      <w:r w:rsidRPr="00926D7A">
        <w:rPr>
          <w:szCs w:val="24"/>
        </w:rPr>
        <w:t>If you have questions about Safe Sport or the policies, we encourage you to reach out to the Safe Sport Lead in your province or at your individual rowing club.</w:t>
      </w:r>
    </w:p>
    <w:p w14:paraId="062E7CCC" w14:textId="77777777" w:rsidR="00A62074" w:rsidRPr="00926D7A" w:rsidRDefault="00A62074" w:rsidP="00A62074">
      <w:pPr>
        <w:rPr>
          <w:szCs w:val="24"/>
        </w:rPr>
      </w:pPr>
    </w:p>
    <w:p w14:paraId="407646A5" w14:textId="77777777" w:rsidR="00A62074" w:rsidRPr="00926D7A" w:rsidRDefault="00A62074" w:rsidP="00A62074"/>
    <w:p w14:paraId="4F6CE0DC" w14:textId="6AE386CD" w:rsidR="000623C1" w:rsidRPr="00926D7A" w:rsidRDefault="00A656D6" w:rsidP="000623C1">
      <w:pPr>
        <w:rPr>
          <w:rFonts w:ascii="Gotham Book" w:hAnsi="Gotham Book"/>
          <w:sz w:val="22"/>
          <w:szCs w:val="22"/>
        </w:rPr>
      </w:pPr>
      <w:r w:rsidRPr="00926D7A">
        <w:rPr>
          <w:sz w:val="22"/>
          <w:szCs w:val="22"/>
        </w:rPr>
        <w:br w:type="page"/>
      </w:r>
    </w:p>
    <w:p w14:paraId="1C547F42" w14:textId="7E94DAD2" w:rsidR="0054690F" w:rsidRPr="00926D7A" w:rsidRDefault="0054690F">
      <w:pPr>
        <w:rPr>
          <w:rFonts w:ascii="Gotham Book" w:hAnsi="Gotham Book"/>
          <w:sz w:val="22"/>
          <w:szCs w:val="22"/>
        </w:rPr>
      </w:pPr>
    </w:p>
    <w:p w14:paraId="7FDF3062" w14:textId="77777777" w:rsidR="0054690F" w:rsidRPr="00926D7A" w:rsidRDefault="0054690F" w:rsidP="000623C1">
      <w:pPr>
        <w:rPr>
          <w:rFonts w:ascii="Gotham Book" w:hAnsi="Gotham Book"/>
          <w:sz w:val="22"/>
          <w:szCs w:val="22"/>
        </w:rPr>
      </w:pPr>
    </w:p>
    <w:p w14:paraId="20D345EA" w14:textId="77777777" w:rsidR="0054690F" w:rsidRPr="00926D7A" w:rsidRDefault="0054690F" w:rsidP="000623C1">
      <w:pPr>
        <w:rPr>
          <w:rFonts w:ascii="Gotham Book" w:hAnsi="Gotham Book"/>
          <w:sz w:val="22"/>
          <w:szCs w:val="22"/>
        </w:rPr>
      </w:pPr>
    </w:p>
    <w:p w14:paraId="4FAE2D56" w14:textId="77777777" w:rsidR="0054690F" w:rsidRPr="00926D7A" w:rsidRDefault="0054690F" w:rsidP="000623C1">
      <w:pPr>
        <w:rPr>
          <w:rFonts w:ascii="Gotham Book" w:hAnsi="Gotham Book"/>
          <w:sz w:val="22"/>
          <w:szCs w:val="22"/>
        </w:rPr>
      </w:pPr>
    </w:p>
    <w:p w14:paraId="31B1B974" w14:textId="7C89770A" w:rsidR="0054690F" w:rsidRPr="00926D7A" w:rsidRDefault="0054690F" w:rsidP="005215B7">
      <w:pPr>
        <w:jc w:val="center"/>
        <w:rPr>
          <w:rFonts w:ascii="Gotham Book" w:hAnsi="Gotham Book"/>
          <w:b/>
          <w:bCs/>
          <w:sz w:val="28"/>
          <w:szCs w:val="28"/>
        </w:rPr>
      </w:pPr>
      <w:r w:rsidRPr="00926D7A">
        <w:rPr>
          <w:rFonts w:ascii="Gotham Book" w:hAnsi="Gotham Book"/>
          <w:b/>
          <w:bCs/>
          <w:sz w:val="28"/>
          <w:szCs w:val="28"/>
        </w:rPr>
        <w:t>TABLE OF CONTENTS</w:t>
      </w:r>
    </w:p>
    <w:p w14:paraId="33E3D549" w14:textId="77777777" w:rsidR="0054690F" w:rsidRPr="00926D7A" w:rsidRDefault="0054690F" w:rsidP="000623C1">
      <w:pPr>
        <w:rPr>
          <w:rFonts w:ascii="Gotham Book" w:hAnsi="Gotham Book"/>
          <w:sz w:val="22"/>
          <w:szCs w:val="22"/>
        </w:rPr>
      </w:pPr>
    </w:p>
    <w:sdt>
      <w:sdtPr>
        <w:rPr>
          <w:rFonts w:ascii="Gotham Book" w:eastAsiaTheme="minorHAnsi" w:hAnsi="Gotham Book" w:cs="Times New Roman"/>
          <w:sz w:val="22"/>
          <w:szCs w:val="22"/>
        </w:rPr>
        <w:id w:val="690723561"/>
        <w:docPartObj>
          <w:docPartGallery w:val="Table of Contents"/>
          <w:docPartUnique/>
        </w:docPartObj>
      </w:sdtPr>
      <w:sdtEndPr/>
      <w:sdtContent>
        <w:p w14:paraId="146495BD" w14:textId="47698F04" w:rsidR="005A7ADC" w:rsidRPr="00926D7A" w:rsidRDefault="000623C1">
          <w:pPr>
            <w:pStyle w:val="TOC1"/>
            <w:tabs>
              <w:tab w:val="right" w:pos="10070"/>
            </w:tabs>
            <w:rPr>
              <w:rFonts w:asciiTheme="minorHAnsi" w:eastAsiaTheme="minorEastAsia" w:hAnsiTheme="minorHAnsi" w:cstheme="minorBidi"/>
              <w:noProof/>
              <w:kern w:val="2"/>
              <w:lang w:eastAsia="zh-CN"/>
              <w14:ligatures w14:val="standardContextual"/>
            </w:rPr>
          </w:pPr>
          <w:r w:rsidRPr="00926D7A">
            <w:rPr>
              <w:rFonts w:ascii="Gotham Book" w:hAnsi="Gotham Book"/>
              <w:sz w:val="22"/>
              <w:szCs w:val="22"/>
            </w:rPr>
            <w:fldChar w:fldCharType="begin"/>
          </w:r>
          <w:r w:rsidRPr="00926D7A">
            <w:rPr>
              <w:rFonts w:ascii="Gotham Book" w:hAnsi="Gotham Book"/>
              <w:sz w:val="22"/>
              <w:szCs w:val="22"/>
            </w:rPr>
            <w:instrText xml:space="preserve"> TOC \h \u \z </w:instrText>
          </w:r>
          <w:r w:rsidRPr="00926D7A">
            <w:rPr>
              <w:rFonts w:ascii="Gotham Book" w:hAnsi="Gotham Book"/>
              <w:sz w:val="22"/>
              <w:szCs w:val="22"/>
            </w:rPr>
            <w:fldChar w:fldCharType="separate"/>
          </w:r>
          <w:hyperlink w:anchor="_Toc202078556" w:history="1">
            <w:r w:rsidR="005A7ADC" w:rsidRPr="00926D7A">
              <w:rPr>
                <w:rStyle w:val="Hyperlink"/>
                <w:rFonts w:ascii="Gotham Book" w:hAnsi="Gotham Book"/>
                <w:noProof/>
              </w:rPr>
              <w:t>Introduction</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_Toc202078556 \h </w:instrText>
            </w:r>
            <w:r w:rsidR="005A7ADC" w:rsidRPr="00926D7A">
              <w:rPr>
                <w:noProof/>
                <w:webHidden/>
              </w:rPr>
            </w:r>
            <w:r w:rsidR="005A7ADC" w:rsidRPr="00926D7A">
              <w:rPr>
                <w:noProof/>
                <w:webHidden/>
              </w:rPr>
              <w:fldChar w:fldCharType="separate"/>
            </w:r>
            <w:r w:rsidR="005A7ADC" w:rsidRPr="00926D7A">
              <w:rPr>
                <w:noProof/>
                <w:webHidden/>
              </w:rPr>
              <w:t>1</w:t>
            </w:r>
            <w:r w:rsidR="005A7ADC" w:rsidRPr="00926D7A">
              <w:rPr>
                <w:noProof/>
                <w:webHidden/>
              </w:rPr>
              <w:fldChar w:fldCharType="end"/>
            </w:r>
          </w:hyperlink>
        </w:p>
        <w:p w14:paraId="71D13E49" w14:textId="1D30F790"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57" w:history="1">
            <w:r w:rsidR="005A7ADC" w:rsidRPr="00926D7A">
              <w:rPr>
                <w:rStyle w:val="Hyperlink"/>
                <w:rFonts w:ascii="Gotham Bold" w:hAnsi="Gotham Bold"/>
                <w:b/>
                <w:bCs/>
                <w:noProof/>
              </w:rPr>
              <w:t>DEFINITIONS</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_Toc202078557 \h </w:instrText>
            </w:r>
            <w:r w:rsidR="005A7ADC" w:rsidRPr="00926D7A">
              <w:rPr>
                <w:noProof/>
                <w:webHidden/>
              </w:rPr>
            </w:r>
            <w:r w:rsidR="005A7ADC" w:rsidRPr="00926D7A">
              <w:rPr>
                <w:noProof/>
                <w:webHidden/>
              </w:rPr>
              <w:fldChar w:fldCharType="separate"/>
            </w:r>
            <w:r w:rsidR="005A7ADC" w:rsidRPr="00926D7A">
              <w:rPr>
                <w:noProof/>
                <w:webHidden/>
              </w:rPr>
              <w:t>4</w:t>
            </w:r>
            <w:r w:rsidR="005A7ADC" w:rsidRPr="00926D7A">
              <w:rPr>
                <w:noProof/>
                <w:webHidden/>
              </w:rPr>
              <w:fldChar w:fldCharType="end"/>
            </w:r>
          </w:hyperlink>
        </w:p>
        <w:p w14:paraId="034F736E" w14:textId="68A2494B"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58" w:history="1">
            <w:r w:rsidR="005A7ADC" w:rsidRPr="00926D7A">
              <w:rPr>
                <w:rStyle w:val="Hyperlink"/>
                <w:rFonts w:ascii="Gotham Bold" w:hAnsi="Gotham Bold"/>
                <w:b/>
                <w:bCs/>
                <w:noProof/>
              </w:rPr>
              <w:t>ACRONYMS</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_Toc202078558 \h </w:instrText>
            </w:r>
            <w:r w:rsidR="005A7ADC" w:rsidRPr="00926D7A">
              <w:rPr>
                <w:noProof/>
                <w:webHidden/>
              </w:rPr>
            </w:r>
            <w:r w:rsidR="005A7ADC" w:rsidRPr="00926D7A">
              <w:rPr>
                <w:noProof/>
                <w:webHidden/>
              </w:rPr>
              <w:fldChar w:fldCharType="separate"/>
            </w:r>
            <w:r w:rsidR="005A7ADC" w:rsidRPr="00926D7A">
              <w:rPr>
                <w:noProof/>
                <w:webHidden/>
              </w:rPr>
              <w:t>8</w:t>
            </w:r>
            <w:r w:rsidR="005A7ADC" w:rsidRPr="00926D7A">
              <w:rPr>
                <w:noProof/>
                <w:webHidden/>
              </w:rPr>
              <w:fldChar w:fldCharType="end"/>
            </w:r>
          </w:hyperlink>
        </w:p>
        <w:p w14:paraId="1A0BEEA6" w14:textId="77A9E5B5"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59" w:history="1">
            <w:r w:rsidR="005A7ADC" w:rsidRPr="00926D7A">
              <w:rPr>
                <w:rStyle w:val="Hyperlink"/>
                <w:rFonts w:ascii="Gotham Bold" w:hAnsi="Gotham Bold"/>
                <w:b/>
                <w:bCs/>
                <w:noProof/>
              </w:rPr>
              <w:t>CODE OF CONDUCT AND ETHICS</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_Toc202078559 \h </w:instrText>
            </w:r>
            <w:r w:rsidR="005A7ADC" w:rsidRPr="00926D7A">
              <w:rPr>
                <w:noProof/>
                <w:webHidden/>
              </w:rPr>
            </w:r>
            <w:r w:rsidR="005A7ADC" w:rsidRPr="00926D7A">
              <w:rPr>
                <w:noProof/>
                <w:webHidden/>
              </w:rPr>
              <w:fldChar w:fldCharType="separate"/>
            </w:r>
            <w:r w:rsidR="005A7ADC" w:rsidRPr="00926D7A">
              <w:rPr>
                <w:noProof/>
                <w:webHidden/>
              </w:rPr>
              <w:t>9</w:t>
            </w:r>
            <w:r w:rsidR="005A7ADC" w:rsidRPr="00926D7A">
              <w:rPr>
                <w:noProof/>
                <w:webHidden/>
              </w:rPr>
              <w:fldChar w:fldCharType="end"/>
            </w:r>
          </w:hyperlink>
        </w:p>
        <w:p w14:paraId="5F1ECD2F" w14:textId="60B4B529" w:rsidR="005A7ADC" w:rsidRPr="00926D7A" w:rsidRDefault="00D27686" w:rsidP="0040640D">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0" w:history="1">
            <w:r w:rsidR="005A7ADC" w:rsidRPr="00926D7A">
              <w:rPr>
                <w:rStyle w:val="Hyperlink"/>
                <w:rFonts w:ascii="Gotham Bold" w:hAnsi="Gotham Bold"/>
                <w:b/>
                <w:bCs/>
                <w:noProof/>
              </w:rPr>
              <w:t>PROTECTION POLICY</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_Toc202078560 \h </w:instrText>
            </w:r>
            <w:r w:rsidR="005A7ADC" w:rsidRPr="00926D7A">
              <w:rPr>
                <w:noProof/>
                <w:webHidden/>
              </w:rPr>
            </w:r>
            <w:r w:rsidR="005A7ADC" w:rsidRPr="00926D7A">
              <w:rPr>
                <w:noProof/>
                <w:webHidden/>
              </w:rPr>
              <w:fldChar w:fldCharType="separate"/>
            </w:r>
            <w:r w:rsidR="005A7ADC" w:rsidRPr="00926D7A">
              <w:rPr>
                <w:noProof/>
                <w:webHidden/>
              </w:rPr>
              <w:t>15</w:t>
            </w:r>
            <w:r w:rsidR="005A7ADC" w:rsidRPr="00926D7A">
              <w:rPr>
                <w:noProof/>
                <w:webHidden/>
              </w:rPr>
              <w:fldChar w:fldCharType="end"/>
            </w:r>
          </w:hyperlink>
        </w:p>
        <w:p w14:paraId="3BB26EFF" w14:textId="39586534" w:rsidR="005A7ADC" w:rsidRPr="00926D7A" w:rsidRDefault="00D27686">
          <w:pPr>
            <w:pStyle w:val="TOC2"/>
            <w:tabs>
              <w:tab w:val="right" w:pos="10070"/>
            </w:tabs>
            <w:rPr>
              <w:rFonts w:asciiTheme="minorHAnsi" w:eastAsiaTheme="minorEastAsia" w:hAnsiTheme="minorHAnsi" w:cstheme="minorBidi"/>
              <w:noProof/>
              <w:kern w:val="2"/>
              <w:lang w:eastAsia="zh-CN"/>
              <w14:ligatures w14:val="standardContextual"/>
            </w:rPr>
          </w:pPr>
          <w:hyperlink w:anchor="_Toc202078562" w:history="1">
            <w:r w:rsidR="005A7ADC" w:rsidRPr="00926D7A">
              <w:rPr>
                <w:rStyle w:val="Hyperlink"/>
                <w:rFonts w:ascii="Gotham Black" w:hAnsi="Gotham Black"/>
                <w:b/>
                <w:bCs/>
                <w:noProof/>
              </w:rPr>
              <w:t>Appendix A – Image Consent Form</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_Toc202078562 \h </w:instrText>
            </w:r>
            <w:r w:rsidR="005A7ADC" w:rsidRPr="00926D7A">
              <w:rPr>
                <w:noProof/>
                <w:webHidden/>
              </w:rPr>
            </w:r>
            <w:r w:rsidR="005A7ADC" w:rsidRPr="00926D7A">
              <w:rPr>
                <w:noProof/>
                <w:webHidden/>
              </w:rPr>
              <w:fldChar w:fldCharType="separate"/>
            </w:r>
            <w:r w:rsidR="005A7ADC" w:rsidRPr="00926D7A">
              <w:rPr>
                <w:noProof/>
                <w:webHidden/>
              </w:rPr>
              <w:t>19</w:t>
            </w:r>
            <w:r w:rsidR="005A7ADC" w:rsidRPr="00926D7A">
              <w:rPr>
                <w:noProof/>
                <w:webHidden/>
              </w:rPr>
              <w:fldChar w:fldCharType="end"/>
            </w:r>
          </w:hyperlink>
        </w:p>
        <w:p w14:paraId="47590E31" w14:textId="24A867BD"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3" w:history="1">
            <w:r w:rsidR="005A7ADC" w:rsidRPr="00926D7A">
              <w:rPr>
                <w:rStyle w:val="Hyperlink"/>
                <w:rFonts w:ascii="Gotham Bold" w:hAnsi="Gotham Bold"/>
                <w:b/>
                <w:bCs/>
                <w:noProof/>
              </w:rPr>
              <w:t>SCREENING POLICY</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_Toc202078563 \h </w:instrText>
            </w:r>
            <w:r w:rsidR="005A7ADC" w:rsidRPr="00926D7A">
              <w:rPr>
                <w:noProof/>
                <w:webHidden/>
              </w:rPr>
            </w:r>
            <w:r w:rsidR="005A7ADC" w:rsidRPr="00926D7A">
              <w:rPr>
                <w:noProof/>
                <w:webHidden/>
              </w:rPr>
              <w:fldChar w:fldCharType="separate"/>
            </w:r>
            <w:r w:rsidR="005A7ADC" w:rsidRPr="00926D7A">
              <w:rPr>
                <w:noProof/>
                <w:webHidden/>
              </w:rPr>
              <w:t>20</w:t>
            </w:r>
            <w:r w:rsidR="005A7ADC" w:rsidRPr="00926D7A">
              <w:rPr>
                <w:noProof/>
                <w:webHidden/>
              </w:rPr>
              <w:fldChar w:fldCharType="end"/>
            </w:r>
          </w:hyperlink>
        </w:p>
        <w:p w14:paraId="3E825AAC" w14:textId="08545888"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4" w:history="1">
            <w:r w:rsidR="005A7ADC" w:rsidRPr="00926D7A">
              <w:rPr>
                <w:rStyle w:val="Hyperlink"/>
                <w:rFonts w:ascii="Gotham Bold" w:hAnsi="Gotham Bold"/>
                <w:b/>
                <w:bCs/>
                <w:noProof/>
              </w:rPr>
              <w:t>SOCIAL MEDIA POLICY</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_Toc202078564 \h </w:instrText>
            </w:r>
            <w:r w:rsidR="005A7ADC" w:rsidRPr="00926D7A">
              <w:rPr>
                <w:noProof/>
                <w:webHidden/>
              </w:rPr>
            </w:r>
            <w:r w:rsidR="005A7ADC" w:rsidRPr="00926D7A">
              <w:rPr>
                <w:noProof/>
                <w:webHidden/>
              </w:rPr>
              <w:fldChar w:fldCharType="separate"/>
            </w:r>
            <w:r w:rsidR="005A7ADC" w:rsidRPr="00926D7A">
              <w:rPr>
                <w:noProof/>
                <w:webHidden/>
              </w:rPr>
              <w:t>26</w:t>
            </w:r>
            <w:r w:rsidR="005A7ADC" w:rsidRPr="00926D7A">
              <w:rPr>
                <w:noProof/>
                <w:webHidden/>
              </w:rPr>
              <w:fldChar w:fldCharType="end"/>
            </w:r>
          </w:hyperlink>
        </w:p>
        <w:p w14:paraId="29DD4F67" w14:textId="5883F2F1"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5" w:history="1">
            <w:r w:rsidR="005A7ADC" w:rsidRPr="00926D7A">
              <w:rPr>
                <w:rStyle w:val="Hyperlink"/>
                <w:rFonts w:ascii="Gotham Bold" w:hAnsi="Gotham Bold"/>
                <w:b/>
                <w:bCs/>
                <w:noProof/>
              </w:rPr>
              <w:t>COMPLAINTS AND DISCIPLINE POLICY</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_Toc202078565 \h </w:instrText>
            </w:r>
            <w:r w:rsidR="005A7ADC" w:rsidRPr="00926D7A">
              <w:rPr>
                <w:noProof/>
                <w:webHidden/>
              </w:rPr>
            </w:r>
            <w:r w:rsidR="005A7ADC" w:rsidRPr="00926D7A">
              <w:rPr>
                <w:noProof/>
                <w:webHidden/>
              </w:rPr>
              <w:fldChar w:fldCharType="separate"/>
            </w:r>
            <w:r w:rsidR="005A7ADC" w:rsidRPr="00926D7A">
              <w:rPr>
                <w:noProof/>
                <w:webHidden/>
              </w:rPr>
              <w:t>29</w:t>
            </w:r>
            <w:r w:rsidR="005A7ADC" w:rsidRPr="00926D7A">
              <w:rPr>
                <w:noProof/>
                <w:webHidden/>
              </w:rPr>
              <w:fldChar w:fldCharType="end"/>
            </w:r>
          </w:hyperlink>
        </w:p>
        <w:p w14:paraId="2A3BF0DF" w14:textId="39E932F2" w:rsidR="005A7ADC" w:rsidRPr="00926D7A" w:rsidRDefault="00D27686">
          <w:pPr>
            <w:pStyle w:val="TOC1"/>
            <w:tabs>
              <w:tab w:val="right" w:pos="10070"/>
            </w:tabs>
            <w:rPr>
              <w:rFonts w:asciiTheme="minorHAnsi" w:eastAsiaTheme="minorEastAsia" w:hAnsiTheme="minorHAnsi" w:cstheme="minorBidi"/>
              <w:noProof/>
              <w:kern w:val="2"/>
              <w:lang w:eastAsia="zh-CN"/>
              <w14:ligatures w14:val="standardContextual"/>
            </w:rPr>
          </w:pPr>
          <w:hyperlink w:anchor="_Toc202078566" w:history="1">
            <w:r w:rsidR="005A7ADC" w:rsidRPr="00926D7A">
              <w:rPr>
                <w:rStyle w:val="Hyperlink"/>
                <w:rFonts w:ascii="Gotham Bold" w:hAnsi="Gotham Bold"/>
                <w:b/>
                <w:bCs/>
                <w:noProof/>
              </w:rPr>
              <w:t>APPEAL POLICY</w:t>
            </w:r>
            <w:r w:rsidR="005A7ADC" w:rsidRPr="00926D7A">
              <w:rPr>
                <w:noProof/>
                <w:webHidden/>
              </w:rPr>
              <w:tab/>
            </w:r>
            <w:r w:rsidR="005A7ADC" w:rsidRPr="00926D7A">
              <w:rPr>
                <w:noProof/>
                <w:webHidden/>
              </w:rPr>
              <w:fldChar w:fldCharType="begin"/>
            </w:r>
            <w:r w:rsidR="005A7ADC" w:rsidRPr="00926D7A">
              <w:rPr>
                <w:noProof/>
                <w:webHidden/>
              </w:rPr>
              <w:instrText xml:space="preserve"> PAGEREF _Toc202078566 \h </w:instrText>
            </w:r>
            <w:r w:rsidR="005A7ADC" w:rsidRPr="00926D7A">
              <w:rPr>
                <w:noProof/>
                <w:webHidden/>
              </w:rPr>
            </w:r>
            <w:r w:rsidR="005A7ADC" w:rsidRPr="00926D7A">
              <w:rPr>
                <w:noProof/>
                <w:webHidden/>
              </w:rPr>
              <w:fldChar w:fldCharType="separate"/>
            </w:r>
            <w:r w:rsidR="005A7ADC" w:rsidRPr="00926D7A">
              <w:rPr>
                <w:noProof/>
                <w:webHidden/>
              </w:rPr>
              <w:t>42</w:t>
            </w:r>
            <w:r w:rsidR="005A7ADC" w:rsidRPr="00926D7A">
              <w:rPr>
                <w:noProof/>
                <w:webHidden/>
              </w:rPr>
              <w:fldChar w:fldCharType="end"/>
            </w:r>
          </w:hyperlink>
        </w:p>
        <w:p w14:paraId="384BD5FA" w14:textId="2BC06AF0" w:rsidR="00417FE9" w:rsidRPr="00926D7A" w:rsidRDefault="000623C1" w:rsidP="000623C1">
          <w:pPr>
            <w:tabs>
              <w:tab w:val="left" w:pos="3900"/>
            </w:tabs>
          </w:pPr>
          <w:r w:rsidRPr="00926D7A">
            <w:rPr>
              <w:rFonts w:ascii="Gotham Book" w:hAnsi="Gotham Book"/>
              <w:sz w:val="22"/>
              <w:szCs w:val="22"/>
            </w:rPr>
            <w:fldChar w:fldCharType="end"/>
          </w:r>
        </w:p>
      </w:sdtContent>
    </w:sdt>
    <w:p w14:paraId="45213254" w14:textId="25948BF8" w:rsidR="008E5A9B" w:rsidRPr="00926D7A" w:rsidRDefault="008E5A9B" w:rsidP="004B21B7">
      <w:pPr>
        <w:tabs>
          <w:tab w:val="left" w:pos="3900"/>
        </w:tabs>
      </w:pPr>
    </w:p>
    <w:p w14:paraId="4ECA7F8F" w14:textId="498C8251" w:rsidR="008E5A9B" w:rsidRPr="00926D7A" w:rsidRDefault="008E5A9B" w:rsidP="004B21B7">
      <w:pPr>
        <w:tabs>
          <w:tab w:val="left" w:pos="3900"/>
        </w:tabs>
      </w:pPr>
    </w:p>
    <w:p w14:paraId="2E703073" w14:textId="20FF6925" w:rsidR="008E5A9B" w:rsidRPr="00926D7A" w:rsidRDefault="008E5A9B" w:rsidP="004B21B7">
      <w:pPr>
        <w:tabs>
          <w:tab w:val="left" w:pos="3900"/>
        </w:tabs>
      </w:pPr>
    </w:p>
    <w:p w14:paraId="01718138" w14:textId="7A76ED79" w:rsidR="008E5A9B" w:rsidRPr="00926D7A" w:rsidRDefault="008E5A9B" w:rsidP="004B21B7">
      <w:pPr>
        <w:tabs>
          <w:tab w:val="left" w:pos="3900"/>
        </w:tabs>
      </w:pPr>
    </w:p>
    <w:p w14:paraId="3F813AA3" w14:textId="5BB35202" w:rsidR="008E5A9B" w:rsidRPr="00926D7A" w:rsidRDefault="008E5A9B" w:rsidP="004B21B7">
      <w:pPr>
        <w:tabs>
          <w:tab w:val="left" w:pos="3900"/>
        </w:tabs>
      </w:pPr>
    </w:p>
    <w:p w14:paraId="095E0BEB" w14:textId="77FBED24" w:rsidR="008E5A9B" w:rsidRPr="00926D7A" w:rsidRDefault="008E5A9B" w:rsidP="004B21B7">
      <w:pPr>
        <w:tabs>
          <w:tab w:val="left" w:pos="3900"/>
        </w:tabs>
      </w:pPr>
    </w:p>
    <w:p w14:paraId="16C575D1" w14:textId="30459098" w:rsidR="008E5A9B" w:rsidRPr="00926D7A" w:rsidRDefault="008E5A9B" w:rsidP="004B21B7">
      <w:pPr>
        <w:tabs>
          <w:tab w:val="left" w:pos="3900"/>
        </w:tabs>
      </w:pPr>
    </w:p>
    <w:p w14:paraId="77C8DD80" w14:textId="6FE65FDF" w:rsidR="008E5A9B" w:rsidRPr="00926D7A" w:rsidRDefault="008E5A9B" w:rsidP="004B21B7">
      <w:pPr>
        <w:tabs>
          <w:tab w:val="left" w:pos="3900"/>
        </w:tabs>
      </w:pPr>
    </w:p>
    <w:p w14:paraId="73F8EF43" w14:textId="2FFFC3EB" w:rsidR="008E5A9B" w:rsidRPr="00926D7A" w:rsidRDefault="008E5A9B" w:rsidP="004B21B7">
      <w:pPr>
        <w:tabs>
          <w:tab w:val="left" w:pos="3900"/>
        </w:tabs>
      </w:pPr>
    </w:p>
    <w:p w14:paraId="020BDB7A" w14:textId="1BEF8747" w:rsidR="008E5A9B" w:rsidRPr="00926D7A" w:rsidRDefault="008E5A9B" w:rsidP="004B21B7">
      <w:pPr>
        <w:tabs>
          <w:tab w:val="left" w:pos="3900"/>
        </w:tabs>
      </w:pPr>
    </w:p>
    <w:p w14:paraId="4F256BDC" w14:textId="69A7C92F" w:rsidR="008E5A9B" w:rsidRPr="00926D7A" w:rsidRDefault="008E5A9B" w:rsidP="004B21B7">
      <w:pPr>
        <w:tabs>
          <w:tab w:val="left" w:pos="3900"/>
        </w:tabs>
      </w:pPr>
    </w:p>
    <w:p w14:paraId="64DE1059" w14:textId="36262556" w:rsidR="008E5A9B" w:rsidRPr="00926D7A" w:rsidRDefault="008E5A9B" w:rsidP="004B21B7">
      <w:pPr>
        <w:tabs>
          <w:tab w:val="left" w:pos="3900"/>
        </w:tabs>
      </w:pPr>
    </w:p>
    <w:p w14:paraId="70732982" w14:textId="0D0C5531" w:rsidR="008E5A9B" w:rsidRPr="00926D7A" w:rsidRDefault="008E5A9B" w:rsidP="004B21B7">
      <w:pPr>
        <w:tabs>
          <w:tab w:val="left" w:pos="3900"/>
        </w:tabs>
      </w:pPr>
    </w:p>
    <w:p w14:paraId="2D2D011C" w14:textId="32904D83" w:rsidR="008E5A9B" w:rsidRPr="00926D7A" w:rsidRDefault="008E5A9B" w:rsidP="004B21B7">
      <w:pPr>
        <w:tabs>
          <w:tab w:val="left" w:pos="3900"/>
        </w:tabs>
      </w:pPr>
    </w:p>
    <w:p w14:paraId="64FA7939" w14:textId="7809695A" w:rsidR="008E5A9B" w:rsidRPr="00926D7A" w:rsidRDefault="008E5A9B" w:rsidP="004B21B7">
      <w:pPr>
        <w:tabs>
          <w:tab w:val="left" w:pos="3900"/>
        </w:tabs>
      </w:pPr>
    </w:p>
    <w:p w14:paraId="1C1BA63F" w14:textId="6BC57ECC" w:rsidR="008E5A9B" w:rsidRPr="00926D7A" w:rsidRDefault="008E5A9B" w:rsidP="004B21B7">
      <w:pPr>
        <w:tabs>
          <w:tab w:val="left" w:pos="3900"/>
        </w:tabs>
      </w:pPr>
    </w:p>
    <w:p w14:paraId="129E55FE" w14:textId="05A6EA8E" w:rsidR="008E5A9B" w:rsidRPr="00926D7A" w:rsidRDefault="008E5A9B" w:rsidP="004B21B7">
      <w:pPr>
        <w:tabs>
          <w:tab w:val="left" w:pos="3900"/>
        </w:tabs>
      </w:pPr>
    </w:p>
    <w:p w14:paraId="08BACF4D" w14:textId="3C6E2BDB" w:rsidR="000623C1" w:rsidRPr="00926D7A" w:rsidRDefault="0054690F" w:rsidP="0054690F">
      <w:r w:rsidRPr="00926D7A">
        <w:br w:type="page"/>
      </w: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0623C1" w:rsidRPr="00926D7A" w14:paraId="7C0FF8F4" w14:textId="77777777" w:rsidTr="00C731AA">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09E91811" w14:textId="04E5D5DD" w:rsidR="000623C1" w:rsidRPr="00926D7A" w:rsidRDefault="00660D23" w:rsidP="000623C1">
            <w:pPr>
              <w:jc w:val="center"/>
              <w:rPr>
                <w:rFonts w:ascii="Gotham Bold" w:hAnsi="Gotham Bold"/>
                <w:b/>
                <w:bCs/>
                <w:color w:val="FF0000"/>
                <w:sz w:val="28"/>
                <w:szCs w:val="28"/>
              </w:rPr>
            </w:pPr>
            <w:r w:rsidRPr="00926D7A">
              <w:rPr>
                <w:rFonts w:ascii="Gotham Bold" w:hAnsi="Gotham Bold"/>
                <w:b/>
                <w:bCs/>
                <w:smallCaps/>
                <w:sz w:val="28"/>
                <w:szCs w:val="28"/>
              </w:rPr>
              <w:lastRenderedPageBreak/>
              <w:t>BURNABY LAKE ROWING CLUB</w:t>
            </w:r>
          </w:p>
          <w:p w14:paraId="4E4D06F0" w14:textId="01AF70FA" w:rsidR="000623C1" w:rsidRPr="00926D7A" w:rsidRDefault="000623C1" w:rsidP="000623C1">
            <w:pPr>
              <w:pStyle w:val="Heading1"/>
              <w:jc w:val="center"/>
              <w:rPr>
                <w:rFonts w:ascii="Gotham Bold" w:hAnsi="Gotham Bold"/>
                <w:b/>
                <w:bCs/>
                <w:sz w:val="28"/>
                <w:szCs w:val="28"/>
              </w:rPr>
            </w:pPr>
            <w:bookmarkStart w:id="1" w:name="_Toc202078557"/>
            <w:r w:rsidRPr="00926D7A">
              <w:rPr>
                <w:rFonts w:ascii="Gotham Bold" w:hAnsi="Gotham Bold"/>
                <w:b/>
                <w:bCs/>
                <w:color w:val="000000" w:themeColor="text1"/>
                <w:sz w:val="28"/>
                <w:szCs w:val="28"/>
              </w:rPr>
              <w:t>DEFINITIONS</w:t>
            </w:r>
            <w:bookmarkEnd w:id="1"/>
          </w:p>
        </w:tc>
      </w:tr>
      <w:tr w:rsidR="000623C1" w:rsidRPr="00926D7A" w14:paraId="129D734E" w14:textId="77777777" w:rsidTr="00C731AA">
        <w:trPr>
          <w:trHeight w:val="510"/>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0BCEABB2" w14:textId="2A6B30C1" w:rsidR="000623C1" w:rsidRPr="00926D7A" w:rsidRDefault="000623C1" w:rsidP="000623C1">
            <w:pPr>
              <w:jc w:val="center"/>
              <w:rPr>
                <w:rFonts w:ascii="Gotham Bold" w:hAnsi="Gotham Bold"/>
                <w:b/>
                <w:bCs/>
                <w:i/>
                <w:iCs/>
                <w:sz w:val="22"/>
                <w:szCs w:val="22"/>
              </w:rPr>
            </w:pPr>
            <w:r w:rsidRPr="00926D7A">
              <w:rPr>
                <w:rFonts w:ascii="Gotham Bold" w:hAnsi="Gotham Bold"/>
                <w:b/>
                <w:bCs/>
                <w:i/>
                <w:iCs/>
                <w:sz w:val="21"/>
                <w:szCs w:val="21"/>
              </w:rPr>
              <w:t xml:space="preserve">The terms defined below shall apply </w:t>
            </w:r>
            <w:proofErr w:type="spellStart"/>
            <w:r w:rsidRPr="00926D7A">
              <w:rPr>
                <w:rFonts w:ascii="Gotham Bold" w:hAnsi="Gotham Bold"/>
                <w:b/>
                <w:bCs/>
                <w:i/>
                <w:iCs/>
                <w:sz w:val="21"/>
                <w:szCs w:val="21"/>
              </w:rPr>
              <w:t>to</w:t>
            </w:r>
            <w:r w:rsidR="00660D23" w:rsidRPr="00926D7A">
              <w:rPr>
                <w:rFonts w:ascii="Gotham Bold" w:hAnsi="Gotham Bold"/>
                <w:b/>
                <w:bCs/>
                <w:i/>
                <w:iCs/>
                <w:sz w:val="21"/>
                <w:szCs w:val="21"/>
              </w:rPr>
              <w:t>BURNABY</w:t>
            </w:r>
            <w:proofErr w:type="spellEnd"/>
            <w:r w:rsidR="00660D23" w:rsidRPr="00926D7A">
              <w:rPr>
                <w:rFonts w:ascii="Gotham Bold" w:hAnsi="Gotham Bold"/>
                <w:b/>
                <w:bCs/>
                <w:i/>
                <w:iCs/>
                <w:sz w:val="21"/>
                <w:szCs w:val="21"/>
              </w:rPr>
              <w:t xml:space="preserve"> LAKE ROWING CLUB</w:t>
            </w:r>
            <w:r w:rsidRPr="00926D7A">
              <w:rPr>
                <w:rFonts w:ascii="Gotham Bold" w:hAnsi="Gotham Bold"/>
                <w:b/>
                <w:bCs/>
                <w:i/>
                <w:iCs/>
                <w:sz w:val="21"/>
                <w:szCs w:val="21"/>
              </w:rPr>
              <w:t xml:space="preserve"> policies included in this </w:t>
            </w:r>
            <w:r w:rsidR="00660D23" w:rsidRPr="00926D7A">
              <w:rPr>
                <w:rFonts w:ascii="Gotham Bold" w:hAnsi="Gotham Bold"/>
                <w:b/>
                <w:bCs/>
                <w:i/>
                <w:iCs/>
                <w:sz w:val="21"/>
                <w:szCs w:val="21"/>
              </w:rPr>
              <w:t>BURNABY LAKE ROWING CLUB</w:t>
            </w:r>
            <w:r w:rsidRPr="00926D7A">
              <w:rPr>
                <w:rFonts w:ascii="Gotham Bold" w:hAnsi="Gotham Bold"/>
                <w:b/>
                <w:bCs/>
                <w:i/>
                <w:iCs/>
                <w:sz w:val="21"/>
                <w:szCs w:val="21"/>
              </w:rPr>
              <w:t xml:space="preserve"> Safe Sport Manual.</w:t>
            </w:r>
          </w:p>
        </w:tc>
      </w:tr>
    </w:tbl>
    <w:p w14:paraId="3D5D2E2F" w14:textId="77777777" w:rsidR="000623C1" w:rsidRPr="00926D7A" w:rsidRDefault="000623C1" w:rsidP="000623C1">
      <w:pPr>
        <w:widowControl w:val="0"/>
        <w:rPr>
          <w:sz w:val="22"/>
          <w:szCs w:val="22"/>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4990"/>
      </w:tblGrid>
      <w:tr w:rsidR="007B3EE2" w:rsidRPr="00926D7A" w14:paraId="6C082533" w14:textId="77777777" w:rsidTr="00660D23">
        <w:tc>
          <w:tcPr>
            <w:tcW w:w="4986" w:type="dxa"/>
          </w:tcPr>
          <w:p w14:paraId="10E66ECF" w14:textId="0950A25A"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 xml:space="preserve">Effective </w:t>
            </w:r>
            <w:proofErr w:type="gramStart"/>
            <w:r w:rsidRPr="00926D7A">
              <w:rPr>
                <w:rFonts w:ascii="Gotham Book" w:eastAsia="Arial" w:hAnsi="Gotham Book" w:cs="Arial"/>
                <w:color w:val="000000" w:themeColor="text1"/>
                <w:sz w:val="22"/>
                <w:szCs w:val="22"/>
              </w:rPr>
              <w:t>date</w:t>
            </w:r>
            <w:r w:rsidR="00C76A08">
              <w:rPr>
                <w:rFonts w:ascii="Gotham Book" w:eastAsia="Arial" w:hAnsi="Gotham Book" w:cs="Arial"/>
                <w:color w:val="000000" w:themeColor="text1"/>
                <w:sz w:val="22"/>
                <w:szCs w:val="22"/>
              </w:rPr>
              <w:t xml:space="preserve">  April</w:t>
            </w:r>
            <w:proofErr w:type="gramEnd"/>
            <w:r w:rsidR="00C76A08">
              <w:rPr>
                <w:rFonts w:ascii="Gotham Book" w:eastAsia="Arial" w:hAnsi="Gotham Book" w:cs="Arial"/>
                <w:color w:val="000000" w:themeColor="text1"/>
                <w:sz w:val="22"/>
                <w:szCs w:val="22"/>
              </w:rPr>
              <w:t xml:space="preserve"> 1 2026</w:t>
            </w:r>
          </w:p>
        </w:tc>
        <w:tc>
          <w:tcPr>
            <w:tcW w:w="4990" w:type="dxa"/>
          </w:tcPr>
          <w:p w14:paraId="7335A502" w14:textId="4694A841" w:rsidR="007B3EE2" w:rsidRPr="00926D7A" w:rsidRDefault="007B3EE2" w:rsidP="00660D23">
            <w:pPr>
              <w:pBdr>
                <w:top w:val="nil"/>
                <w:left w:val="nil"/>
                <w:bottom w:val="nil"/>
                <w:right w:val="nil"/>
                <w:between w:val="nil"/>
              </w:pBdr>
              <w:rPr>
                <w:rFonts w:ascii="Gotham Book" w:eastAsia="Cambria" w:hAnsi="Gotham Book" w:cs="Cambria"/>
                <w:color w:val="000000" w:themeColor="text1"/>
                <w:sz w:val="22"/>
                <w:szCs w:val="22"/>
              </w:rPr>
            </w:pPr>
          </w:p>
        </w:tc>
      </w:tr>
      <w:tr w:rsidR="007B3EE2" w:rsidRPr="00926D7A" w14:paraId="43CC4819" w14:textId="77777777" w:rsidTr="00660D23">
        <w:tc>
          <w:tcPr>
            <w:tcW w:w="4986" w:type="dxa"/>
          </w:tcPr>
          <w:p w14:paraId="0F880FE3" w14:textId="77777777"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Archived date</w:t>
            </w:r>
          </w:p>
        </w:tc>
        <w:tc>
          <w:tcPr>
            <w:tcW w:w="4990" w:type="dxa"/>
          </w:tcPr>
          <w:p w14:paraId="71D642C4" w14:textId="77777777" w:rsidR="007B3EE2" w:rsidRPr="00926D7A" w:rsidRDefault="007B3EE2" w:rsidP="00660D23">
            <w:pPr>
              <w:pBdr>
                <w:top w:val="nil"/>
                <w:left w:val="nil"/>
                <w:bottom w:val="nil"/>
                <w:right w:val="nil"/>
                <w:between w:val="nil"/>
              </w:pBdr>
              <w:rPr>
                <w:rFonts w:ascii="Gotham Book" w:eastAsia="Cambria" w:hAnsi="Gotham Book" w:cs="Cambria"/>
                <w:color w:val="000000" w:themeColor="text1"/>
                <w:sz w:val="22"/>
                <w:szCs w:val="22"/>
              </w:rPr>
            </w:pPr>
            <w:r w:rsidRPr="00926D7A">
              <w:rPr>
                <w:rFonts w:ascii="Gotham Book" w:eastAsia="Cambria" w:hAnsi="Gotham Book" w:cs="Cambria"/>
                <w:color w:val="000000" w:themeColor="text1"/>
                <w:sz w:val="22"/>
                <w:szCs w:val="22"/>
              </w:rPr>
              <w:t>-</w:t>
            </w:r>
          </w:p>
        </w:tc>
      </w:tr>
      <w:tr w:rsidR="007B3EE2" w:rsidRPr="00926D7A" w14:paraId="65DFDBCA" w14:textId="77777777" w:rsidTr="00660D23">
        <w:tc>
          <w:tcPr>
            <w:tcW w:w="4986" w:type="dxa"/>
          </w:tcPr>
          <w:p w14:paraId="0EF6BA55" w14:textId="1523D607"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 xml:space="preserve">Date last </w:t>
            </w:r>
            <w:proofErr w:type="gramStart"/>
            <w:r w:rsidRPr="00926D7A">
              <w:rPr>
                <w:rFonts w:ascii="Gotham Book" w:eastAsia="Arial" w:hAnsi="Gotham Book" w:cs="Arial"/>
                <w:color w:val="000000" w:themeColor="text1"/>
                <w:sz w:val="22"/>
                <w:szCs w:val="22"/>
              </w:rPr>
              <w:t>reviewed</w:t>
            </w:r>
            <w:r w:rsidR="00C76A08">
              <w:rPr>
                <w:rFonts w:ascii="Gotham Book" w:eastAsia="Arial" w:hAnsi="Gotham Book" w:cs="Arial"/>
                <w:color w:val="000000" w:themeColor="text1"/>
                <w:sz w:val="22"/>
                <w:szCs w:val="22"/>
              </w:rPr>
              <w:t xml:space="preserve">  March</w:t>
            </w:r>
            <w:proofErr w:type="gramEnd"/>
            <w:r w:rsidR="00C76A08">
              <w:rPr>
                <w:rFonts w:ascii="Gotham Book" w:eastAsia="Arial" w:hAnsi="Gotham Book" w:cs="Arial"/>
                <w:color w:val="000000" w:themeColor="text1"/>
                <w:sz w:val="22"/>
                <w:szCs w:val="22"/>
              </w:rPr>
              <w:t xml:space="preserve"> 3 2026</w:t>
            </w:r>
          </w:p>
        </w:tc>
        <w:tc>
          <w:tcPr>
            <w:tcW w:w="4990" w:type="dxa"/>
          </w:tcPr>
          <w:p w14:paraId="2A56FACA" w14:textId="617BD4FF" w:rsidR="007B3EE2" w:rsidRPr="00926D7A" w:rsidRDefault="007B3EE2" w:rsidP="00660D23">
            <w:pPr>
              <w:pBdr>
                <w:top w:val="nil"/>
                <w:left w:val="nil"/>
                <w:bottom w:val="nil"/>
                <w:right w:val="nil"/>
                <w:between w:val="nil"/>
              </w:pBdr>
              <w:rPr>
                <w:rFonts w:ascii="Gotham Book" w:eastAsia="Cambria" w:hAnsi="Gotham Book" w:cs="Cambria"/>
                <w:color w:val="000000" w:themeColor="text1"/>
                <w:sz w:val="22"/>
                <w:szCs w:val="22"/>
              </w:rPr>
            </w:pPr>
          </w:p>
        </w:tc>
      </w:tr>
      <w:tr w:rsidR="007B3EE2" w:rsidRPr="00926D7A" w14:paraId="16BADFBA" w14:textId="77777777" w:rsidTr="00660D23">
        <w:tc>
          <w:tcPr>
            <w:tcW w:w="4986" w:type="dxa"/>
          </w:tcPr>
          <w:p w14:paraId="57FFCE5D" w14:textId="77777777"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Scheduled review date</w:t>
            </w:r>
          </w:p>
        </w:tc>
        <w:tc>
          <w:tcPr>
            <w:tcW w:w="4990" w:type="dxa"/>
          </w:tcPr>
          <w:p w14:paraId="0B9CBAE7" w14:textId="63462D83" w:rsidR="007B3EE2" w:rsidRPr="00926D7A" w:rsidRDefault="007B3EE2" w:rsidP="00660D23">
            <w:pPr>
              <w:pBdr>
                <w:top w:val="nil"/>
                <w:left w:val="nil"/>
                <w:bottom w:val="nil"/>
                <w:right w:val="nil"/>
                <w:between w:val="nil"/>
              </w:pBdr>
              <w:rPr>
                <w:rFonts w:ascii="Gotham Book" w:eastAsia="Cambria" w:hAnsi="Gotham Book" w:cs="Cambria"/>
                <w:color w:val="000000" w:themeColor="text1"/>
                <w:sz w:val="22"/>
                <w:szCs w:val="22"/>
              </w:rPr>
            </w:pPr>
          </w:p>
        </w:tc>
      </w:tr>
      <w:tr w:rsidR="007B3EE2" w:rsidRPr="00926D7A" w14:paraId="501E3AA3" w14:textId="77777777" w:rsidTr="00660D23">
        <w:tc>
          <w:tcPr>
            <w:tcW w:w="4986" w:type="dxa"/>
          </w:tcPr>
          <w:p w14:paraId="1A2591B4" w14:textId="05FCAD6F"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Replaces and/or amends</w:t>
            </w:r>
            <w:r w:rsidR="00C76A08">
              <w:rPr>
                <w:rFonts w:ascii="Gotham Book" w:eastAsia="Arial" w:hAnsi="Gotham Book" w:cs="Arial"/>
                <w:color w:val="000000" w:themeColor="text1"/>
                <w:sz w:val="22"/>
                <w:szCs w:val="22"/>
              </w:rPr>
              <w:t xml:space="preserve">  </w:t>
            </w:r>
          </w:p>
        </w:tc>
        <w:tc>
          <w:tcPr>
            <w:tcW w:w="4990" w:type="dxa"/>
          </w:tcPr>
          <w:p w14:paraId="2E536389" w14:textId="7B97059F" w:rsidR="007B3EE2" w:rsidRPr="00926D7A" w:rsidRDefault="007B3EE2" w:rsidP="00660D23">
            <w:pPr>
              <w:rPr>
                <w:rFonts w:ascii="Gotham Book" w:hAnsi="Gotham Book"/>
                <w:color w:val="000000" w:themeColor="text1"/>
                <w:sz w:val="22"/>
                <w:szCs w:val="22"/>
              </w:rPr>
            </w:pPr>
            <w:r w:rsidRPr="00926D7A">
              <w:rPr>
                <w:rFonts w:ascii="Gotham Book" w:hAnsi="Gotham Book"/>
                <w:color w:val="000000" w:themeColor="text1"/>
                <w:sz w:val="22"/>
                <w:szCs w:val="22"/>
              </w:rPr>
              <w:t xml:space="preserve">Definitions in force as </w:t>
            </w:r>
          </w:p>
        </w:tc>
      </w:tr>
      <w:tr w:rsidR="007B3EE2" w:rsidRPr="00926D7A" w14:paraId="4D55858A" w14:textId="77777777" w:rsidTr="00660D23">
        <w:tc>
          <w:tcPr>
            <w:tcW w:w="4986" w:type="dxa"/>
          </w:tcPr>
          <w:p w14:paraId="32BC5E13" w14:textId="03348BF0"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 xml:space="preserve">Approved by and </w:t>
            </w:r>
            <w:proofErr w:type="gramStart"/>
            <w:r w:rsidRPr="00926D7A">
              <w:rPr>
                <w:rFonts w:ascii="Gotham Book" w:eastAsia="Arial" w:hAnsi="Gotham Book" w:cs="Arial"/>
                <w:color w:val="000000" w:themeColor="text1"/>
                <w:sz w:val="22"/>
                <w:szCs w:val="22"/>
              </w:rPr>
              <w:t>date</w:t>
            </w:r>
            <w:r w:rsidR="00C76A08">
              <w:rPr>
                <w:rFonts w:ascii="Gotham Book" w:eastAsia="Arial" w:hAnsi="Gotham Book" w:cs="Arial"/>
                <w:color w:val="000000" w:themeColor="text1"/>
                <w:sz w:val="22"/>
                <w:szCs w:val="22"/>
              </w:rPr>
              <w:t xml:space="preserve">  March</w:t>
            </w:r>
            <w:proofErr w:type="gramEnd"/>
            <w:r w:rsidR="00C76A08">
              <w:rPr>
                <w:rFonts w:ascii="Gotham Book" w:eastAsia="Arial" w:hAnsi="Gotham Book" w:cs="Arial"/>
                <w:color w:val="000000" w:themeColor="text1"/>
                <w:sz w:val="22"/>
                <w:szCs w:val="22"/>
              </w:rPr>
              <w:t xml:space="preserve"> 3 2026</w:t>
            </w:r>
            <w:bookmarkStart w:id="2" w:name="_GoBack"/>
            <w:bookmarkEnd w:id="2"/>
          </w:p>
        </w:tc>
        <w:tc>
          <w:tcPr>
            <w:tcW w:w="4990" w:type="dxa"/>
          </w:tcPr>
          <w:p w14:paraId="7F71D717" w14:textId="3ACCD0E2" w:rsidR="007B3EE2" w:rsidRPr="00926D7A" w:rsidRDefault="007B3EE2" w:rsidP="00660D23">
            <w:pPr>
              <w:pBdr>
                <w:top w:val="nil"/>
                <w:left w:val="nil"/>
                <w:bottom w:val="nil"/>
                <w:right w:val="nil"/>
                <w:between w:val="nil"/>
              </w:pBdr>
              <w:rPr>
                <w:rFonts w:ascii="Gotham Book" w:eastAsia="Cambria" w:hAnsi="Gotham Book" w:cs="Cambria"/>
                <w:color w:val="000000" w:themeColor="text1"/>
                <w:sz w:val="22"/>
                <w:szCs w:val="22"/>
              </w:rPr>
            </w:pPr>
            <w:r w:rsidRPr="00926D7A">
              <w:rPr>
                <w:rFonts w:ascii="Gotham Book" w:eastAsia="Cambria" w:hAnsi="Gotham Book" w:cs="Cambria"/>
                <w:color w:val="000000" w:themeColor="text1"/>
                <w:sz w:val="22"/>
                <w:szCs w:val="22"/>
              </w:rPr>
              <w:t xml:space="preserve">Board of Directors, </w:t>
            </w:r>
          </w:p>
        </w:tc>
      </w:tr>
      <w:tr w:rsidR="007B3EE2" w:rsidRPr="00926D7A" w14:paraId="2F6831B3" w14:textId="77777777" w:rsidTr="00660D23">
        <w:tc>
          <w:tcPr>
            <w:tcW w:w="4986" w:type="dxa"/>
          </w:tcPr>
          <w:p w14:paraId="64F0E675" w14:textId="77777777" w:rsidR="007B3EE2" w:rsidRPr="00926D7A" w:rsidRDefault="007B3EE2" w:rsidP="00660D23">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Appendix(-</w:t>
            </w:r>
            <w:proofErr w:type="spellStart"/>
            <w:r w:rsidRPr="00926D7A">
              <w:rPr>
                <w:rFonts w:ascii="Gotham Book" w:eastAsia="Arial" w:hAnsi="Gotham Book" w:cs="Arial"/>
                <w:color w:val="000000" w:themeColor="text1"/>
                <w:sz w:val="22"/>
                <w:szCs w:val="22"/>
              </w:rPr>
              <w:t>ces</w:t>
            </w:r>
            <w:proofErr w:type="spellEnd"/>
            <w:r w:rsidRPr="00926D7A">
              <w:rPr>
                <w:rFonts w:ascii="Gotham Book" w:eastAsia="Arial" w:hAnsi="Gotham Book" w:cs="Arial"/>
                <w:color w:val="000000" w:themeColor="text1"/>
                <w:sz w:val="22"/>
                <w:szCs w:val="22"/>
              </w:rPr>
              <w:t>) to this Policy</w:t>
            </w:r>
          </w:p>
        </w:tc>
        <w:tc>
          <w:tcPr>
            <w:tcW w:w="4990" w:type="dxa"/>
          </w:tcPr>
          <w:p w14:paraId="08C602DB" w14:textId="4A44FCE7" w:rsidR="007B3EE2" w:rsidRPr="00926D7A" w:rsidRDefault="007B3EE2" w:rsidP="00660D23">
            <w:pPr>
              <w:pStyle w:val="Heading2"/>
              <w:rPr>
                <w:rFonts w:ascii="Gotham Book" w:hAnsi="Gotham Book"/>
                <w:b/>
                <w:bCs/>
                <w:color w:val="000000" w:themeColor="text1"/>
                <w:sz w:val="22"/>
                <w:szCs w:val="22"/>
              </w:rPr>
            </w:pPr>
          </w:p>
        </w:tc>
      </w:tr>
    </w:tbl>
    <w:p w14:paraId="0A9E64DD" w14:textId="77777777" w:rsidR="007B3EE2" w:rsidRPr="00926D7A" w:rsidRDefault="007B3EE2" w:rsidP="000623C1">
      <w:pPr>
        <w:widowControl w:val="0"/>
        <w:rPr>
          <w:sz w:val="22"/>
          <w:szCs w:val="22"/>
        </w:rPr>
      </w:pPr>
    </w:p>
    <w:p w14:paraId="3AC1996A" w14:textId="0FE7491D" w:rsidR="000623C1" w:rsidRPr="00926D7A" w:rsidRDefault="000623C1" w:rsidP="00D75DC6">
      <w:pPr>
        <w:numPr>
          <w:ilvl w:val="1"/>
          <w:numId w:val="1"/>
        </w:numPr>
        <w:jc w:val="both"/>
        <w:rPr>
          <w:sz w:val="22"/>
          <w:szCs w:val="22"/>
        </w:rPr>
      </w:pPr>
      <w:r w:rsidRPr="00926D7A">
        <w:rPr>
          <w:sz w:val="22"/>
          <w:szCs w:val="22"/>
        </w:rPr>
        <w:t>“</w:t>
      </w:r>
      <w:r w:rsidRPr="00926D7A">
        <w:rPr>
          <w:i/>
          <w:sz w:val="22"/>
          <w:szCs w:val="22"/>
        </w:rPr>
        <w:t>Affected Party</w:t>
      </w:r>
      <w:r w:rsidRPr="00926D7A">
        <w:rPr>
          <w:sz w:val="22"/>
          <w:szCs w:val="22"/>
        </w:rPr>
        <w:t>”</w:t>
      </w:r>
      <w:r w:rsidR="003845DC" w:rsidRPr="00926D7A">
        <w:rPr>
          <w:sz w:val="22"/>
          <w:szCs w:val="22"/>
        </w:rPr>
        <w:t xml:space="preserve"> – </w:t>
      </w:r>
      <w:r w:rsidRPr="00926D7A">
        <w:rPr>
          <w:sz w:val="22"/>
          <w:szCs w:val="22"/>
        </w:rPr>
        <w:t xml:space="preserve">Any Individual or entity, as determined by the Appeal Manager, who may be affected by a decision rendered under the </w:t>
      </w:r>
      <w:r w:rsidRPr="00926D7A">
        <w:rPr>
          <w:i/>
          <w:sz w:val="22"/>
          <w:szCs w:val="22"/>
        </w:rPr>
        <w:t>Appeal Policy</w:t>
      </w:r>
      <w:r w:rsidRPr="00926D7A">
        <w:rPr>
          <w:sz w:val="22"/>
          <w:szCs w:val="22"/>
        </w:rPr>
        <w:t xml:space="preserve"> and who may have recourse to an appeal in their own right under the </w:t>
      </w:r>
      <w:r w:rsidRPr="00926D7A">
        <w:rPr>
          <w:i/>
          <w:sz w:val="22"/>
          <w:szCs w:val="22"/>
        </w:rPr>
        <w:t>Appeal Policy</w:t>
      </w:r>
      <w:r w:rsidRPr="00926D7A">
        <w:rPr>
          <w:sz w:val="22"/>
          <w:szCs w:val="22"/>
        </w:rPr>
        <w:t>.</w:t>
      </w:r>
    </w:p>
    <w:p w14:paraId="704BAAC9" w14:textId="2F6BC235" w:rsidR="000623C1" w:rsidRPr="00926D7A" w:rsidRDefault="000623C1" w:rsidP="00D75DC6">
      <w:pPr>
        <w:numPr>
          <w:ilvl w:val="1"/>
          <w:numId w:val="1"/>
        </w:numPr>
        <w:jc w:val="both"/>
        <w:rPr>
          <w:sz w:val="22"/>
          <w:szCs w:val="22"/>
        </w:rPr>
      </w:pPr>
      <w:r w:rsidRPr="00926D7A">
        <w:rPr>
          <w:sz w:val="22"/>
          <w:szCs w:val="22"/>
        </w:rPr>
        <w:t>“</w:t>
      </w:r>
      <w:r w:rsidRPr="00926D7A">
        <w:rPr>
          <w:i/>
          <w:sz w:val="22"/>
          <w:szCs w:val="22"/>
        </w:rPr>
        <w:t>Appeal Manager</w:t>
      </w:r>
      <w:r w:rsidRPr="00926D7A">
        <w:rPr>
          <w:sz w:val="22"/>
          <w:szCs w:val="22"/>
        </w:rPr>
        <w:t xml:space="preserve">” – An individual appointed by </w:t>
      </w:r>
      <w:r w:rsidR="00660D23" w:rsidRPr="00926D7A">
        <w:rPr>
          <w:sz w:val="22"/>
          <w:szCs w:val="22"/>
        </w:rPr>
        <w:t>BURNABY LAKE ROWING CLUB</w:t>
      </w:r>
      <w:r w:rsidRPr="00926D7A">
        <w:rPr>
          <w:sz w:val="22"/>
          <w:szCs w:val="22"/>
        </w:rPr>
        <w:t xml:space="preserve"> who may be any staff member, committee member, volunteer, </w:t>
      </w:r>
      <w:r w:rsidR="00D34595" w:rsidRPr="00926D7A">
        <w:rPr>
          <w:sz w:val="22"/>
          <w:szCs w:val="22"/>
        </w:rPr>
        <w:t>director</w:t>
      </w:r>
      <w:r w:rsidRPr="00926D7A">
        <w:rPr>
          <w:sz w:val="22"/>
          <w:szCs w:val="22"/>
        </w:rPr>
        <w:t xml:space="preserve">, or </w:t>
      </w:r>
      <w:r w:rsidR="00075687" w:rsidRPr="00926D7A">
        <w:rPr>
          <w:sz w:val="22"/>
          <w:szCs w:val="22"/>
        </w:rPr>
        <w:t>the</w:t>
      </w:r>
      <w:r w:rsidR="00D34595" w:rsidRPr="00926D7A">
        <w:rPr>
          <w:sz w:val="22"/>
          <w:szCs w:val="22"/>
        </w:rPr>
        <w:t xml:space="preserve"> Independent Third Party</w:t>
      </w:r>
      <w:r w:rsidRPr="00926D7A">
        <w:rPr>
          <w:sz w:val="22"/>
          <w:szCs w:val="22"/>
        </w:rPr>
        <w:t xml:space="preserve">, to oversee the administration of the </w:t>
      </w:r>
      <w:r w:rsidRPr="00926D7A">
        <w:rPr>
          <w:i/>
          <w:sz w:val="22"/>
          <w:szCs w:val="22"/>
        </w:rPr>
        <w:t>Appeal Policy</w:t>
      </w:r>
      <w:r w:rsidRPr="00926D7A">
        <w:rPr>
          <w:sz w:val="22"/>
          <w:szCs w:val="22"/>
        </w:rPr>
        <w:t xml:space="preserve">. The Appeal Manager’s responsibilities shall include those as described in the </w:t>
      </w:r>
      <w:r w:rsidRPr="00926D7A">
        <w:rPr>
          <w:i/>
          <w:sz w:val="22"/>
          <w:szCs w:val="22"/>
        </w:rPr>
        <w:t>Appeal Policy</w:t>
      </w:r>
      <w:r w:rsidRPr="00926D7A">
        <w:rPr>
          <w:sz w:val="22"/>
          <w:szCs w:val="22"/>
        </w:rPr>
        <w:t>.</w:t>
      </w:r>
    </w:p>
    <w:p w14:paraId="2700F8CD" w14:textId="77777777" w:rsidR="003A1454" w:rsidRPr="00926D7A" w:rsidRDefault="003A1454" w:rsidP="003A1454">
      <w:pPr>
        <w:numPr>
          <w:ilvl w:val="1"/>
          <w:numId w:val="1"/>
        </w:numPr>
        <w:jc w:val="both"/>
        <w:rPr>
          <w:sz w:val="22"/>
          <w:szCs w:val="22"/>
        </w:rPr>
      </w:pPr>
      <w:r w:rsidRPr="00926D7A">
        <w:rPr>
          <w:sz w:val="22"/>
          <w:szCs w:val="22"/>
        </w:rPr>
        <w:t>“</w:t>
      </w:r>
      <w:r w:rsidRPr="00926D7A">
        <w:rPr>
          <w:i/>
          <w:sz w:val="22"/>
          <w:szCs w:val="22"/>
        </w:rPr>
        <w:t>Appellant</w:t>
      </w:r>
      <w:r w:rsidRPr="00926D7A">
        <w:rPr>
          <w:sz w:val="22"/>
          <w:szCs w:val="22"/>
        </w:rPr>
        <w:t xml:space="preserve">” – The Party appealing a decision pursuant to the </w:t>
      </w:r>
      <w:r w:rsidRPr="00926D7A">
        <w:rPr>
          <w:i/>
          <w:sz w:val="22"/>
          <w:szCs w:val="22"/>
        </w:rPr>
        <w:t>Appeal Policy</w:t>
      </w:r>
      <w:r w:rsidRPr="00926D7A">
        <w:rPr>
          <w:sz w:val="22"/>
          <w:szCs w:val="22"/>
        </w:rPr>
        <w:t>.</w:t>
      </w:r>
    </w:p>
    <w:p w14:paraId="21E3CE1E" w14:textId="5406300A" w:rsidR="000623C1" w:rsidRPr="00926D7A" w:rsidRDefault="000623C1" w:rsidP="00D75DC6">
      <w:pPr>
        <w:widowControl w:val="0"/>
        <w:numPr>
          <w:ilvl w:val="1"/>
          <w:numId w:val="1"/>
        </w:numPr>
        <w:pBdr>
          <w:top w:val="nil"/>
          <w:left w:val="nil"/>
          <w:bottom w:val="nil"/>
          <w:right w:val="nil"/>
          <w:between w:val="nil"/>
        </w:pBdr>
        <w:rPr>
          <w:color w:val="000000"/>
          <w:sz w:val="22"/>
          <w:szCs w:val="22"/>
        </w:rPr>
      </w:pPr>
      <w:r w:rsidRPr="00926D7A">
        <w:rPr>
          <w:i/>
          <w:color w:val="000000"/>
          <w:sz w:val="22"/>
          <w:szCs w:val="22"/>
        </w:rPr>
        <w:t>“Athlete”</w:t>
      </w:r>
      <w:r w:rsidRPr="00926D7A">
        <w:rPr>
          <w:color w:val="000000"/>
          <w:sz w:val="22"/>
          <w:szCs w:val="22"/>
        </w:rPr>
        <w:t xml:space="preserve"> – includes any Individual who is registered with </w:t>
      </w:r>
      <w:r w:rsidR="00967C45" w:rsidRPr="00926D7A">
        <w:rPr>
          <w:color w:val="000000"/>
          <w:sz w:val="22"/>
          <w:szCs w:val="22"/>
        </w:rPr>
        <w:t xml:space="preserve">RCA or </w:t>
      </w:r>
      <w:r w:rsidR="00660D23" w:rsidRPr="00926D7A">
        <w:rPr>
          <w:color w:val="000000"/>
          <w:sz w:val="22"/>
          <w:szCs w:val="22"/>
        </w:rPr>
        <w:t>BURNABY LAKE ROWING CLUB</w:t>
      </w:r>
      <w:r w:rsidRPr="00926D7A">
        <w:rPr>
          <w:color w:val="000000"/>
          <w:sz w:val="22"/>
          <w:szCs w:val="22"/>
        </w:rPr>
        <w:t xml:space="preserve"> for either recreational or competitive purposes.</w:t>
      </w:r>
    </w:p>
    <w:p w14:paraId="373474F3" w14:textId="77777777" w:rsidR="00075687" w:rsidRPr="00926D7A" w:rsidRDefault="00075687" w:rsidP="00075687">
      <w:pPr>
        <w:pStyle w:val="ListParagraph"/>
        <w:widowControl w:val="0"/>
        <w:numPr>
          <w:ilvl w:val="1"/>
          <w:numId w:val="1"/>
        </w:numPr>
        <w:rPr>
          <w:rFonts w:cstheme="minorHAnsi"/>
          <w:sz w:val="22"/>
        </w:rPr>
      </w:pPr>
      <w:r w:rsidRPr="00926D7A">
        <w:rPr>
          <w:rFonts w:cstheme="minorHAnsi"/>
          <w:i/>
          <w:iCs/>
          <w:sz w:val="22"/>
        </w:rPr>
        <w:t>“Athlete Support Personnel”</w:t>
      </w:r>
      <w:r w:rsidRPr="00926D7A">
        <w:rPr>
          <w:rFonts w:cstheme="minorHAnsi"/>
          <w:sz w:val="22"/>
        </w:rPr>
        <w:t xml:space="preserve"> – any coach, trainer, manager, agent, team staff, official, medical or paramedical personnel, parent, or any other person working with, treating, or assisting an Athlete participating in or preparing for sports competition. </w:t>
      </w:r>
    </w:p>
    <w:p w14:paraId="44B926E2" w14:textId="0C6DD6BD" w:rsidR="007B3EE2" w:rsidRPr="00926D7A" w:rsidRDefault="000623C1" w:rsidP="0079382D">
      <w:pPr>
        <w:numPr>
          <w:ilvl w:val="1"/>
          <w:numId w:val="1"/>
        </w:numPr>
        <w:pBdr>
          <w:top w:val="nil"/>
          <w:left w:val="nil"/>
          <w:bottom w:val="nil"/>
          <w:right w:val="nil"/>
          <w:between w:val="nil"/>
        </w:pBdr>
        <w:jc w:val="both"/>
        <w:rPr>
          <w:color w:val="000000"/>
          <w:sz w:val="22"/>
          <w:szCs w:val="22"/>
        </w:rPr>
      </w:pPr>
      <w:r w:rsidRPr="00926D7A">
        <w:rPr>
          <w:i/>
          <w:color w:val="000000"/>
          <w:sz w:val="22"/>
          <w:szCs w:val="22"/>
        </w:rPr>
        <w:t>“Board</w:t>
      </w:r>
      <w:r w:rsidRPr="00926D7A">
        <w:rPr>
          <w:color w:val="000000"/>
          <w:sz w:val="22"/>
          <w:szCs w:val="22"/>
        </w:rPr>
        <w:t xml:space="preserve">” – the Board of Directors of </w:t>
      </w:r>
      <w:r w:rsidR="00660D23" w:rsidRPr="00926D7A">
        <w:rPr>
          <w:color w:val="000000"/>
          <w:sz w:val="22"/>
          <w:szCs w:val="22"/>
        </w:rPr>
        <w:t>BURNABY LAKE ROWING CLUB</w:t>
      </w:r>
      <w:r w:rsidRPr="00926D7A">
        <w:rPr>
          <w:color w:val="000000"/>
          <w:sz w:val="22"/>
          <w:szCs w:val="22"/>
        </w:rPr>
        <w:t>, as applicable.</w:t>
      </w:r>
    </w:p>
    <w:p w14:paraId="5620B6D6" w14:textId="1F08CB20" w:rsidR="007B3EE2" w:rsidRPr="00926D7A" w:rsidRDefault="000623C1" w:rsidP="007B3EE2">
      <w:pPr>
        <w:numPr>
          <w:ilvl w:val="1"/>
          <w:numId w:val="1"/>
        </w:numPr>
        <w:pBdr>
          <w:top w:val="nil"/>
          <w:left w:val="nil"/>
          <w:bottom w:val="nil"/>
          <w:right w:val="nil"/>
          <w:between w:val="nil"/>
        </w:pBdr>
        <w:jc w:val="both"/>
        <w:rPr>
          <w:color w:val="000000"/>
          <w:sz w:val="22"/>
          <w:szCs w:val="22"/>
        </w:rPr>
      </w:pPr>
      <w:r w:rsidRPr="00926D7A">
        <w:rPr>
          <w:i/>
          <w:color w:val="000000"/>
          <w:sz w:val="22"/>
          <w:szCs w:val="22"/>
        </w:rPr>
        <w:t>“Case Manager”</w:t>
      </w:r>
      <w:r w:rsidRPr="00926D7A">
        <w:rPr>
          <w:color w:val="000000"/>
          <w:sz w:val="22"/>
          <w:szCs w:val="22"/>
        </w:rPr>
        <w:t xml:space="preserve"> – an independent individual appointed by </w:t>
      </w:r>
      <w:r w:rsidR="00AA38A5" w:rsidRPr="00926D7A">
        <w:rPr>
          <w:color w:val="000000"/>
          <w:sz w:val="22"/>
          <w:szCs w:val="22"/>
        </w:rPr>
        <w:t>RCA or a Provincial Rowing Association</w:t>
      </w:r>
      <w:r w:rsidRPr="00926D7A">
        <w:rPr>
          <w:color w:val="000000"/>
          <w:sz w:val="22"/>
          <w:szCs w:val="22"/>
        </w:rPr>
        <w:t xml:space="preserve">, as applicable, to fulfill the responsibilities described in the </w:t>
      </w:r>
      <w:r w:rsidR="0011617C" w:rsidRPr="00926D7A">
        <w:rPr>
          <w:i/>
          <w:color w:val="000000"/>
          <w:sz w:val="22"/>
          <w:szCs w:val="22"/>
        </w:rPr>
        <w:t>Complaints and Discipline</w:t>
      </w:r>
      <w:r w:rsidRPr="00926D7A">
        <w:rPr>
          <w:i/>
          <w:color w:val="000000"/>
          <w:sz w:val="22"/>
          <w:szCs w:val="22"/>
        </w:rPr>
        <w:t xml:space="preserve"> Policy</w:t>
      </w:r>
      <w:r w:rsidRPr="00926D7A">
        <w:rPr>
          <w:color w:val="000000"/>
          <w:sz w:val="22"/>
          <w:szCs w:val="22"/>
        </w:rPr>
        <w:t>. In order to be appointed as a Case Manager, the individual must have relevant experience and skills to manage complaints and perform their duties,</w:t>
      </w:r>
      <w:r w:rsidR="00D561FE" w:rsidRPr="00926D7A">
        <w:rPr>
          <w:color w:val="000000"/>
          <w:sz w:val="22"/>
          <w:szCs w:val="22"/>
        </w:rPr>
        <w:t xml:space="preserve"> </w:t>
      </w:r>
      <w:r w:rsidRPr="00926D7A">
        <w:rPr>
          <w:color w:val="000000"/>
          <w:sz w:val="22"/>
          <w:szCs w:val="22"/>
        </w:rPr>
        <w:t xml:space="preserve">either as a legal practitioner or sport administrator. </w:t>
      </w:r>
    </w:p>
    <w:p w14:paraId="0C8C4603" w14:textId="2F654598" w:rsidR="000623C1" w:rsidRPr="00926D7A" w:rsidRDefault="000623C1" w:rsidP="00D75DC6">
      <w:pPr>
        <w:numPr>
          <w:ilvl w:val="1"/>
          <w:numId w:val="1"/>
        </w:numPr>
        <w:pBdr>
          <w:top w:val="nil"/>
          <w:left w:val="nil"/>
          <w:bottom w:val="nil"/>
          <w:right w:val="nil"/>
          <w:between w:val="nil"/>
        </w:pBdr>
        <w:jc w:val="both"/>
        <w:rPr>
          <w:color w:val="000000"/>
          <w:sz w:val="22"/>
          <w:szCs w:val="22"/>
        </w:rPr>
      </w:pPr>
      <w:r w:rsidRPr="00926D7A">
        <w:rPr>
          <w:color w:val="000000"/>
          <w:sz w:val="22"/>
          <w:szCs w:val="22"/>
        </w:rPr>
        <w:t>“</w:t>
      </w:r>
      <w:r w:rsidRPr="00926D7A">
        <w:rPr>
          <w:i/>
          <w:color w:val="000000"/>
          <w:sz w:val="22"/>
          <w:szCs w:val="22"/>
        </w:rPr>
        <w:t>Complainant</w:t>
      </w:r>
      <w:r w:rsidRPr="00926D7A">
        <w:rPr>
          <w:color w:val="000000"/>
          <w:sz w:val="22"/>
          <w:szCs w:val="22"/>
        </w:rPr>
        <w:t xml:space="preserve">” – the Party making a complaint pursuant to the </w:t>
      </w:r>
      <w:r w:rsidR="0011617C" w:rsidRPr="00926D7A">
        <w:rPr>
          <w:i/>
          <w:color w:val="000000"/>
          <w:sz w:val="22"/>
          <w:szCs w:val="22"/>
        </w:rPr>
        <w:t>Complaints and Discipline</w:t>
      </w:r>
      <w:r w:rsidRPr="00926D7A">
        <w:rPr>
          <w:i/>
          <w:color w:val="000000"/>
          <w:sz w:val="22"/>
          <w:szCs w:val="22"/>
        </w:rPr>
        <w:t xml:space="preserve"> Policy </w:t>
      </w:r>
      <w:r w:rsidRPr="00926D7A">
        <w:rPr>
          <w:color w:val="000000"/>
          <w:sz w:val="22"/>
          <w:szCs w:val="22"/>
        </w:rPr>
        <w:t xml:space="preserve">and as referred to in the </w:t>
      </w:r>
      <w:r w:rsidRPr="00926D7A">
        <w:rPr>
          <w:i/>
          <w:color w:val="000000"/>
          <w:sz w:val="22"/>
          <w:szCs w:val="22"/>
        </w:rPr>
        <w:t>Investigations Policy</w:t>
      </w:r>
      <w:r w:rsidRPr="00926D7A">
        <w:rPr>
          <w:color w:val="000000"/>
          <w:sz w:val="22"/>
          <w:szCs w:val="22"/>
        </w:rPr>
        <w:t>.</w:t>
      </w:r>
    </w:p>
    <w:p w14:paraId="7C669636" w14:textId="5B2BB02F" w:rsidR="000623C1" w:rsidRPr="00926D7A" w:rsidRDefault="000623C1" w:rsidP="00D75DC6">
      <w:pPr>
        <w:numPr>
          <w:ilvl w:val="1"/>
          <w:numId w:val="1"/>
        </w:numPr>
        <w:pBdr>
          <w:top w:val="nil"/>
          <w:left w:val="nil"/>
          <w:bottom w:val="nil"/>
          <w:right w:val="nil"/>
          <w:between w:val="nil"/>
        </w:pBdr>
        <w:jc w:val="both"/>
        <w:rPr>
          <w:color w:val="000000"/>
          <w:sz w:val="22"/>
          <w:szCs w:val="22"/>
        </w:rPr>
      </w:pPr>
      <w:r w:rsidRPr="00926D7A">
        <w:rPr>
          <w:i/>
          <w:iCs/>
          <w:color w:val="000000"/>
          <w:sz w:val="22"/>
          <w:szCs w:val="22"/>
        </w:rPr>
        <w:t>“Complaint Resolution Officer”</w:t>
      </w:r>
      <w:r w:rsidRPr="00926D7A">
        <w:rPr>
          <w:color w:val="000000"/>
          <w:sz w:val="22"/>
          <w:szCs w:val="22"/>
        </w:rPr>
        <w:t xml:space="preserve"> – an individual appointed to handle the duties of the Complaint Resolution Officer as described in the </w:t>
      </w:r>
      <w:r w:rsidR="0011617C" w:rsidRPr="00926D7A">
        <w:rPr>
          <w:i/>
          <w:iCs/>
          <w:color w:val="000000"/>
          <w:sz w:val="22"/>
          <w:szCs w:val="22"/>
        </w:rPr>
        <w:t>Complaints and Discipline</w:t>
      </w:r>
      <w:r w:rsidRPr="00926D7A">
        <w:rPr>
          <w:i/>
          <w:iCs/>
          <w:color w:val="000000"/>
          <w:sz w:val="22"/>
          <w:szCs w:val="22"/>
        </w:rPr>
        <w:t xml:space="preserve"> Policy</w:t>
      </w:r>
      <w:r w:rsidRPr="00926D7A">
        <w:rPr>
          <w:color w:val="000000"/>
          <w:sz w:val="22"/>
          <w:szCs w:val="22"/>
        </w:rPr>
        <w:t>.</w:t>
      </w:r>
    </w:p>
    <w:p w14:paraId="069D8D82" w14:textId="0CE91663" w:rsidR="000623C1" w:rsidRPr="00926D7A" w:rsidRDefault="000623C1" w:rsidP="00D75DC6">
      <w:pPr>
        <w:numPr>
          <w:ilvl w:val="1"/>
          <w:numId w:val="1"/>
        </w:numPr>
        <w:jc w:val="both"/>
        <w:rPr>
          <w:sz w:val="22"/>
          <w:szCs w:val="22"/>
        </w:rPr>
      </w:pPr>
      <w:r w:rsidRPr="00926D7A">
        <w:rPr>
          <w:sz w:val="22"/>
          <w:szCs w:val="22"/>
        </w:rPr>
        <w:t>“</w:t>
      </w:r>
      <w:r w:rsidRPr="00926D7A">
        <w:rPr>
          <w:i/>
          <w:sz w:val="22"/>
          <w:szCs w:val="22"/>
        </w:rPr>
        <w:t>Criminal Record Check (CRC)</w:t>
      </w:r>
      <w:r w:rsidRPr="00926D7A">
        <w:rPr>
          <w:sz w:val="22"/>
          <w:szCs w:val="22"/>
        </w:rPr>
        <w:t xml:space="preserve">” – </w:t>
      </w:r>
      <w:r w:rsidR="00075687" w:rsidRPr="00926D7A">
        <w:rPr>
          <w:sz w:val="22"/>
          <w:szCs w:val="22"/>
        </w:rPr>
        <w:t>A broad term that encompasses a variety of ways individuals can access an official copy of documentation related to criminal records across Canada.</w:t>
      </w:r>
    </w:p>
    <w:p w14:paraId="230E55EC" w14:textId="2F4FADB8" w:rsidR="00A14082" w:rsidRPr="00926D7A" w:rsidRDefault="00A14082" w:rsidP="00D75DC6">
      <w:pPr>
        <w:numPr>
          <w:ilvl w:val="1"/>
          <w:numId w:val="1"/>
        </w:numPr>
        <w:jc w:val="both"/>
        <w:rPr>
          <w:sz w:val="22"/>
          <w:szCs w:val="22"/>
        </w:rPr>
      </w:pPr>
      <w:r w:rsidRPr="00926D7A">
        <w:rPr>
          <w:sz w:val="22"/>
          <w:szCs w:val="22"/>
        </w:rPr>
        <w:t>“</w:t>
      </w:r>
      <w:r w:rsidRPr="00926D7A">
        <w:rPr>
          <w:i/>
          <w:iCs/>
          <w:sz w:val="22"/>
          <w:szCs w:val="22"/>
        </w:rPr>
        <w:t>CSSP Participant</w:t>
      </w:r>
      <w:r w:rsidRPr="00926D7A">
        <w:rPr>
          <w:sz w:val="22"/>
          <w:szCs w:val="22"/>
        </w:rPr>
        <w:t xml:space="preserve">” </w:t>
      </w:r>
      <w:r w:rsidRPr="00926D7A">
        <w:rPr>
          <w:rFonts w:asciiTheme="minorHAnsi" w:hAnsiTheme="minorHAnsi" w:cstheme="minorHAnsi"/>
          <w:sz w:val="22"/>
          <w:szCs w:val="22"/>
        </w:rPr>
        <w:t>– An Individual affiliated with the Signatory who has been a) designated by Rowing Canada Aviron and b) who has signed the required consent form. CSSP Participants may include an Athlete, an official, an Athlete Support Personnel, an employee, a contractual worker, an administrator, or a volunteer acting on behalf of, or representing the Signatory in any capacity.</w:t>
      </w:r>
    </w:p>
    <w:p w14:paraId="41889386" w14:textId="43E3FFF7" w:rsidR="007B3EE2" w:rsidRPr="00926D7A" w:rsidRDefault="007B3EE2" w:rsidP="00D75DC6">
      <w:pPr>
        <w:numPr>
          <w:ilvl w:val="1"/>
          <w:numId w:val="1"/>
        </w:numPr>
        <w:pBdr>
          <w:top w:val="nil"/>
          <w:left w:val="nil"/>
          <w:bottom w:val="nil"/>
          <w:right w:val="nil"/>
          <w:between w:val="nil"/>
        </w:pBdr>
        <w:jc w:val="both"/>
        <w:rPr>
          <w:color w:val="000000"/>
          <w:sz w:val="22"/>
          <w:szCs w:val="22"/>
        </w:rPr>
      </w:pPr>
      <w:r w:rsidRPr="00926D7A">
        <w:rPr>
          <w:sz w:val="22"/>
          <w:szCs w:val="22"/>
        </w:rPr>
        <w:t>“</w:t>
      </w:r>
      <w:r w:rsidRPr="00926D7A">
        <w:rPr>
          <w:i/>
          <w:iCs/>
          <w:sz w:val="22"/>
          <w:szCs w:val="22"/>
        </w:rPr>
        <w:t>CSSP Rules</w:t>
      </w:r>
      <w:r w:rsidRPr="00926D7A">
        <w:rPr>
          <w:sz w:val="22"/>
          <w:szCs w:val="22"/>
        </w:rPr>
        <w:t xml:space="preserve">” – the rules adopted by </w:t>
      </w:r>
      <w:r w:rsidR="00591DA7" w:rsidRPr="00926D7A">
        <w:rPr>
          <w:sz w:val="22"/>
          <w:szCs w:val="22"/>
        </w:rPr>
        <w:t>Sport Integrity Canada</w:t>
      </w:r>
      <w:r w:rsidRPr="00926D7A">
        <w:rPr>
          <w:sz w:val="22"/>
          <w:szCs w:val="22"/>
        </w:rPr>
        <w:t xml:space="preserve"> that address the process by which Reports of Prohibited Behaviour are administered and enforced by </w:t>
      </w:r>
      <w:r w:rsidR="00591DA7" w:rsidRPr="00926D7A">
        <w:rPr>
          <w:sz w:val="22"/>
          <w:szCs w:val="22"/>
        </w:rPr>
        <w:t>Sport Integrity Canada</w:t>
      </w:r>
      <w:r w:rsidRPr="00926D7A">
        <w:rPr>
          <w:sz w:val="22"/>
          <w:szCs w:val="22"/>
        </w:rPr>
        <w:t xml:space="preserve"> and, where applicable, the SDRCC</w:t>
      </w:r>
      <w:r w:rsidR="00591EE7" w:rsidRPr="00926D7A">
        <w:rPr>
          <w:sz w:val="22"/>
          <w:szCs w:val="22"/>
        </w:rPr>
        <w:t>.</w:t>
      </w:r>
    </w:p>
    <w:p w14:paraId="654A5950" w14:textId="6DA3D754" w:rsidR="000623C1" w:rsidRPr="00926D7A" w:rsidRDefault="000623C1" w:rsidP="00D75DC6">
      <w:pPr>
        <w:numPr>
          <w:ilvl w:val="1"/>
          <w:numId w:val="1"/>
        </w:numPr>
        <w:pBdr>
          <w:top w:val="nil"/>
          <w:left w:val="nil"/>
          <w:bottom w:val="nil"/>
          <w:right w:val="nil"/>
          <w:between w:val="nil"/>
        </w:pBdr>
        <w:jc w:val="both"/>
        <w:rPr>
          <w:color w:val="000000"/>
          <w:sz w:val="22"/>
          <w:szCs w:val="22"/>
        </w:rPr>
      </w:pPr>
      <w:r w:rsidRPr="00926D7A">
        <w:rPr>
          <w:color w:val="000000"/>
          <w:sz w:val="22"/>
          <w:szCs w:val="22"/>
        </w:rPr>
        <w:lastRenderedPageBreak/>
        <w:t>“</w:t>
      </w:r>
      <w:r w:rsidRPr="00926D7A">
        <w:rPr>
          <w:i/>
          <w:color w:val="000000"/>
          <w:sz w:val="22"/>
          <w:szCs w:val="22"/>
        </w:rPr>
        <w:t>Days</w:t>
      </w:r>
      <w:r w:rsidRPr="00926D7A">
        <w:rPr>
          <w:color w:val="000000"/>
          <w:sz w:val="22"/>
          <w:szCs w:val="22"/>
        </w:rPr>
        <w:t>” – calendar days</w:t>
      </w:r>
      <w:r w:rsidRPr="00926D7A">
        <w:rPr>
          <w:rStyle w:val="FootnoteReference"/>
          <w:color w:val="000000"/>
          <w:sz w:val="22"/>
          <w:szCs w:val="22"/>
        </w:rPr>
        <w:footnoteReference w:id="2"/>
      </w:r>
    </w:p>
    <w:p w14:paraId="7A4C7231" w14:textId="21DF42A9" w:rsidR="000623C1" w:rsidRPr="00926D7A" w:rsidRDefault="000623C1" w:rsidP="00842778">
      <w:pPr>
        <w:numPr>
          <w:ilvl w:val="1"/>
          <w:numId w:val="1"/>
        </w:numPr>
        <w:pBdr>
          <w:top w:val="nil"/>
          <w:left w:val="nil"/>
          <w:bottom w:val="nil"/>
          <w:right w:val="nil"/>
          <w:between w:val="nil"/>
        </w:pBdr>
        <w:jc w:val="both"/>
        <w:rPr>
          <w:sz w:val="22"/>
          <w:szCs w:val="22"/>
        </w:rPr>
      </w:pPr>
      <w:r w:rsidRPr="00926D7A">
        <w:rPr>
          <w:color w:val="000000"/>
          <w:sz w:val="22"/>
          <w:szCs w:val="22"/>
        </w:rPr>
        <w:t>“</w:t>
      </w:r>
      <w:r w:rsidRPr="00926D7A">
        <w:rPr>
          <w:i/>
          <w:color w:val="000000"/>
          <w:sz w:val="22"/>
          <w:szCs w:val="22"/>
        </w:rPr>
        <w:t>Discrimination</w:t>
      </w:r>
      <w:r w:rsidRPr="00926D7A">
        <w:rPr>
          <w:color w:val="000000"/>
          <w:sz w:val="22"/>
          <w:szCs w:val="22"/>
        </w:rPr>
        <w:t xml:space="preserve">” – </w:t>
      </w:r>
      <w:r w:rsidR="00F17340" w:rsidRPr="00926D7A">
        <w:rPr>
          <w:color w:val="000000"/>
          <w:sz w:val="22"/>
          <w:szCs w:val="22"/>
        </w:rPr>
        <w:t>a</w:t>
      </w:r>
      <w:r w:rsidR="00075687" w:rsidRPr="00926D7A">
        <w:rPr>
          <w:color w:val="000000"/>
          <w:sz w:val="22"/>
          <w:szCs w:val="22"/>
        </w:rPr>
        <w:t>s defined in the UCCMS and as amended from time to time</w:t>
      </w:r>
      <w:r w:rsidR="007B3EE2" w:rsidRPr="00926D7A">
        <w:rPr>
          <w:color w:val="000000"/>
          <w:sz w:val="22"/>
          <w:szCs w:val="22"/>
        </w:rPr>
        <w:t>.</w:t>
      </w:r>
      <w:r w:rsidR="00075687" w:rsidRPr="00926D7A">
        <w:rPr>
          <w:color w:val="000000"/>
          <w:sz w:val="22"/>
          <w:szCs w:val="22"/>
        </w:rPr>
        <w:t xml:space="preserve"> </w:t>
      </w:r>
    </w:p>
    <w:p w14:paraId="7A125C05" w14:textId="02485564" w:rsidR="00A14082" w:rsidRPr="00926D7A" w:rsidRDefault="00A14082" w:rsidP="00A14082">
      <w:pPr>
        <w:numPr>
          <w:ilvl w:val="1"/>
          <w:numId w:val="1"/>
        </w:numPr>
        <w:jc w:val="both"/>
        <w:rPr>
          <w:sz w:val="22"/>
          <w:szCs w:val="22"/>
        </w:rPr>
      </w:pPr>
      <w:r w:rsidRPr="00926D7A">
        <w:rPr>
          <w:sz w:val="22"/>
          <w:szCs w:val="22"/>
        </w:rPr>
        <w:t>“</w:t>
      </w:r>
      <w:r w:rsidRPr="00926D7A">
        <w:rPr>
          <w:i/>
          <w:iCs/>
          <w:sz w:val="22"/>
          <w:szCs w:val="22"/>
        </w:rPr>
        <w:t>Duty to Report</w:t>
      </w:r>
      <w:r w:rsidRPr="00926D7A">
        <w:rPr>
          <w:sz w:val="22"/>
          <w:szCs w:val="22"/>
        </w:rPr>
        <w:t xml:space="preserve">” – </w:t>
      </w:r>
      <w:r w:rsidR="00F17340" w:rsidRPr="00926D7A">
        <w:rPr>
          <w:sz w:val="22"/>
          <w:szCs w:val="22"/>
        </w:rPr>
        <w:t>a</w:t>
      </w:r>
      <w:r w:rsidRPr="00926D7A">
        <w:rPr>
          <w:sz w:val="22"/>
          <w:szCs w:val="22"/>
        </w:rPr>
        <w:t>s defined in the UCCMS, and as amended from time to time.</w:t>
      </w:r>
    </w:p>
    <w:p w14:paraId="61C5BB42" w14:textId="6CD3C1BC" w:rsidR="000623C1" w:rsidRPr="00926D7A" w:rsidRDefault="000623C1" w:rsidP="00A14082">
      <w:pPr>
        <w:numPr>
          <w:ilvl w:val="1"/>
          <w:numId w:val="1"/>
        </w:numPr>
        <w:jc w:val="both"/>
        <w:rPr>
          <w:sz w:val="22"/>
          <w:szCs w:val="22"/>
        </w:rPr>
      </w:pPr>
      <w:r w:rsidRPr="00926D7A">
        <w:rPr>
          <w:sz w:val="22"/>
          <w:szCs w:val="22"/>
        </w:rPr>
        <w:t>“</w:t>
      </w:r>
      <w:r w:rsidRPr="00926D7A">
        <w:rPr>
          <w:i/>
          <w:sz w:val="22"/>
          <w:szCs w:val="22"/>
        </w:rPr>
        <w:t>Event</w:t>
      </w:r>
      <w:r w:rsidRPr="00926D7A">
        <w:rPr>
          <w:sz w:val="22"/>
          <w:szCs w:val="22"/>
        </w:rPr>
        <w:t xml:space="preserve">” – An event sanctioned by </w:t>
      </w:r>
      <w:r w:rsidR="00A926B7" w:rsidRPr="00926D7A">
        <w:rPr>
          <w:sz w:val="22"/>
          <w:szCs w:val="22"/>
        </w:rPr>
        <w:t>RCA</w:t>
      </w:r>
      <w:r w:rsidRPr="00926D7A">
        <w:rPr>
          <w:sz w:val="22"/>
          <w:szCs w:val="22"/>
        </w:rPr>
        <w:t xml:space="preserve"> or a Member, </w:t>
      </w:r>
      <w:r w:rsidR="00F36773" w:rsidRPr="00926D7A">
        <w:rPr>
          <w:sz w:val="22"/>
          <w:szCs w:val="22"/>
        </w:rPr>
        <w:t xml:space="preserve">including </w:t>
      </w:r>
      <w:r w:rsidR="00660D23" w:rsidRPr="00926D7A">
        <w:rPr>
          <w:sz w:val="22"/>
          <w:szCs w:val="22"/>
        </w:rPr>
        <w:t>BURNABY LAKE ROWING CLUB</w:t>
      </w:r>
      <w:r w:rsidR="00F36773" w:rsidRPr="00926D7A">
        <w:rPr>
          <w:sz w:val="22"/>
          <w:szCs w:val="22"/>
        </w:rPr>
        <w:t xml:space="preserve">, </w:t>
      </w:r>
      <w:r w:rsidRPr="00926D7A">
        <w:rPr>
          <w:sz w:val="22"/>
          <w:szCs w:val="22"/>
        </w:rPr>
        <w:t>and which may include a social Event.</w:t>
      </w:r>
    </w:p>
    <w:p w14:paraId="79ADBDBF" w14:textId="56A38B19" w:rsidR="000623C1" w:rsidRPr="00926D7A" w:rsidRDefault="000623C1" w:rsidP="00D75DC6">
      <w:pPr>
        <w:numPr>
          <w:ilvl w:val="1"/>
          <w:numId w:val="1"/>
        </w:numPr>
        <w:pBdr>
          <w:top w:val="nil"/>
          <w:left w:val="nil"/>
          <w:bottom w:val="nil"/>
          <w:right w:val="nil"/>
          <w:between w:val="nil"/>
        </w:pBdr>
        <w:jc w:val="both"/>
        <w:rPr>
          <w:color w:val="000000"/>
          <w:sz w:val="22"/>
          <w:szCs w:val="22"/>
        </w:rPr>
      </w:pPr>
      <w:r w:rsidRPr="00926D7A">
        <w:rPr>
          <w:color w:val="000000"/>
          <w:sz w:val="22"/>
          <w:szCs w:val="22"/>
        </w:rPr>
        <w:t>“</w:t>
      </w:r>
      <w:r w:rsidRPr="00926D7A">
        <w:rPr>
          <w:i/>
          <w:color w:val="000000"/>
          <w:sz w:val="22"/>
          <w:szCs w:val="22"/>
        </w:rPr>
        <w:t>Harassment</w:t>
      </w:r>
      <w:r w:rsidRPr="00926D7A">
        <w:rPr>
          <w:color w:val="000000"/>
          <w:sz w:val="22"/>
          <w:szCs w:val="22"/>
        </w:rPr>
        <w:t xml:space="preserve">” – A </w:t>
      </w:r>
      <w:r w:rsidR="00075687" w:rsidRPr="00926D7A">
        <w:rPr>
          <w:color w:val="000000"/>
          <w:sz w:val="22"/>
          <w:szCs w:val="22"/>
        </w:rPr>
        <w:t xml:space="preserve">course of </w:t>
      </w:r>
      <w:r w:rsidRPr="00926D7A">
        <w:rPr>
          <w:color w:val="000000"/>
          <w:sz w:val="22"/>
          <w:szCs w:val="22"/>
        </w:rPr>
        <w:t>vexatious comment (or comments) or conduct against an Individual or group, irrespective of whether the comment or conduct occurs in person or via any other media, including social media, which is known or ought to reasonably be known to be unwelcome. Types of behaviour that constitute Harassment include, but are not limited to:</w:t>
      </w:r>
    </w:p>
    <w:p w14:paraId="24DDCA6F" w14:textId="06882708" w:rsidR="00194C85" w:rsidRPr="00926D7A" w:rsidRDefault="00276293" w:rsidP="00D75DC6">
      <w:pPr>
        <w:widowControl w:val="0"/>
        <w:numPr>
          <w:ilvl w:val="2"/>
          <w:numId w:val="1"/>
        </w:numPr>
        <w:rPr>
          <w:sz w:val="22"/>
          <w:szCs w:val="22"/>
        </w:rPr>
      </w:pPr>
      <w:r w:rsidRPr="00926D7A">
        <w:rPr>
          <w:color w:val="000000"/>
          <w:sz w:val="22"/>
          <w:szCs w:val="22"/>
        </w:rPr>
        <w:t>Written or verbal abuse, threats, or outbursts</w:t>
      </w:r>
      <w:r w:rsidRPr="00926D7A">
        <w:rPr>
          <w:sz w:val="22"/>
          <w:szCs w:val="22"/>
        </w:rPr>
        <w:t>;</w:t>
      </w:r>
    </w:p>
    <w:p w14:paraId="6BABCA9B" w14:textId="29F3F1F1" w:rsidR="00194C85" w:rsidRPr="00926D7A" w:rsidRDefault="00276293" w:rsidP="00D75DC6">
      <w:pPr>
        <w:widowControl w:val="0"/>
        <w:numPr>
          <w:ilvl w:val="2"/>
          <w:numId w:val="1"/>
        </w:numPr>
        <w:rPr>
          <w:sz w:val="22"/>
          <w:szCs w:val="22"/>
        </w:rPr>
      </w:pPr>
      <w:r w:rsidRPr="00926D7A">
        <w:rPr>
          <w:color w:val="000000"/>
          <w:sz w:val="22"/>
          <w:szCs w:val="22"/>
        </w:rPr>
        <w:t>Persistent unwelcome remarks, jokes, comments, innuendo, or taunts</w:t>
      </w:r>
      <w:r w:rsidRPr="00926D7A">
        <w:rPr>
          <w:sz w:val="22"/>
          <w:szCs w:val="22"/>
        </w:rPr>
        <w:t>;</w:t>
      </w:r>
    </w:p>
    <w:p w14:paraId="388884AF" w14:textId="3FE1F8C3" w:rsidR="00194C85" w:rsidRPr="00926D7A" w:rsidRDefault="00276293" w:rsidP="00D75DC6">
      <w:pPr>
        <w:widowControl w:val="0"/>
        <w:numPr>
          <w:ilvl w:val="2"/>
          <w:numId w:val="1"/>
        </w:numPr>
        <w:rPr>
          <w:sz w:val="22"/>
          <w:szCs w:val="22"/>
        </w:rPr>
      </w:pPr>
      <w:r w:rsidRPr="00926D7A">
        <w:rPr>
          <w:color w:val="000000"/>
          <w:sz w:val="22"/>
          <w:szCs w:val="22"/>
        </w:rPr>
        <w:t>Racial harassment, which is racial slurs, jokes, name calling, or insulting behaviour or terminology that reinforces stereotypes or discounts abilities because of racial or ethnic origin</w:t>
      </w:r>
      <w:r w:rsidRPr="00926D7A">
        <w:rPr>
          <w:sz w:val="22"/>
          <w:szCs w:val="22"/>
        </w:rPr>
        <w:t>;</w:t>
      </w:r>
    </w:p>
    <w:p w14:paraId="73A16A6E" w14:textId="77777777" w:rsidR="00276293" w:rsidRPr="00926D7A" w:rsidRDefault="00253715" w:rsidP="00D75DC6">
      <w:pPr>
        <w:widowControl w:val="0"/>
        <w:numPr>
          <w:ilvl w:val="2"/>
          <w:numId w:val="1"/>
        </w:numPr>
        <w:rPr>
          <w:sz w:val="22"/>
          <w:szCs w:val="22"/>
        </w:rPr>
      </w:pPr>
      <w:r w:rsidRPr="00926D7A">
        <w:rPr>
          <w:color w:val="000000"/>
          <w:sz w:val="22"/>
          <w:szCs w:val="22"/>
        </w:rPr>
        <w:t>Leering or other suggestive or obscene gestures;</w:t>
      </w:r>
    </w:p>
    <w:p w14:paraId="3A02410F" w14:textId="77777777" w:rsidR="00963FC0" w:rsidRPr="00926D7A" w:rsidRDefault="00253715" w:rsidP="00D75DC6">
      <w:pPr>
        <w:widowControl w:val="0"/>
        <w:numPr>
          <w:ilvl w:val="2"/>
          <w:numId w:val="1"/>
        </w:numPr>
        <w:rPr>
          <w:sz w:val="22"/>
          <w:szCs w:val="22"/>
        </w:rPr>
      </w:pPr>
      <w:r w:rsidRPr="00926D7A">
        <w:rPr>
          <w:color w:val="000000"/>
          <w:sz w:val="22"/>
          <w:szCs w:val="22"/>
        </w:rPr>
        <w:t>Condescending or patronizing behaviour which is intended to undermine self-esteem, diminish performance or adversely affect working conditions;</w:t>
      </w:r>
    </w:p>
    <w:p w14:paraId="4F52D5A1" w14:textId="77777777" w:rsidR="00963FC0" w:rsidRPr="00926D7A" w:rsidRDefault="00253715" w:rsidP="00D75DC6">
      <w:pPr>
        <w:widowControl w:val="0"/>
        <w:numPr>
          <w:ilvl w:val="2"/>
          <w:numId w:val="1"/>
        </w:numPr>
        <w:rPr>
          <w:sz w:val="22"/>
          <w:szCs w:val="22"/>
        </w:rPr>
      </w:pPr>
      <w:r w:rsidRPr="00926D7A">
        <w:rPr>
          <w:color w:val="000000"/>
          <w:sz w:val="22"/>
          <w:szCs w:val="22"/>
        </w:rPr>
        <w:t>Practical jokes which endanger a person’s safety, or which may negatively affect performance;</w:t>
      </w:r>
    </w:p>
    <w:p w14:paraId="79F96888" w14:textId="0D0D11CF" w:rsidR="00963FC0" w:rsidRPr="00926D7A" w:rsidRDefault="00253715" w:rsidP="00D75DC6">
      <w:pPr>
        <w:widowControl w:val="0"/>
        <w:numPr>
          <w:ilvl w:val="2"/>
          <w:numId w:val="1"/>
        </w:numPr>
        <w:rPr>
          <w:sz w:val="22"/>
          <w:szCs w:val="22"/>
        </w:rPr>
      </w:pPr>
      <w:r w:rsidRPr="00926D7A">
        <w:rPr>
          <w:color w:val="000000"/>
          <w:sz w:val="22"/>
          <w:szCs w:val="22"/>
        </w:rPr>
        <w:t xml:space="preserve">Hazing, which is any form of conduct which exhibits any potentially humiliating, degrading, abusive, or dangerous activity, which does not contribute to any Individual’s positive development, but is required to be accepted as part of a team or group, regardless of the </w:t>
      </w:r>
      <w:r w:rsidR="002147FB" w:rsidRPr="00926D7A">
        <w:rPr>
          <w:color w:val="000000"/>
          <w:sz w:val="22"/>
          <w:szCs w:val="22"/>
        </w:rPr>
        <w:t>Individual</w:t>
      </w:r>
      <w:r w:rsidRPr="00926D7A">
        <w:rPr>
          <w:color w:val="000000"/>
          <w:sz w:val="22"/>
          <w:szCs w:val="22"/>
        </w:rPr>
        <w:t>’s willingness to participate. This includes, but is not limited to, any activity, no matter how traditional or seemingly benign, that sets apart or alienates any teammate or group member based on class, number of years on the team or with the group, or ability;</w:t>
      </w:r>
    </w:p>
    <w:p w14:paraId="563B6264" w14:textId="77777777" w:rsidR="00963FC0" w:rsidRPr="00926D7A" w:rsidRDefault="00253715" w:rsidP="00D75DC6">
      <w:pPr>
        <w:widowControl w:val="0"/>
        <w:numPr>
          <w:ilvl w:val="2"/>
          <w:numId w:val="1"/>
        </w:numPr>
        <w:rPr>
          <w:sz w:val="22"/>
          <w:szCs w:val="22"/>
        </w:rPr>
      </w:pPr>
      <w:r w:rsidRPr="00926D7A">
        <w:rPr>
          <w:color w:val="000000"/>
          <w:sz w:val="22"/>
          <w:szCs w:val="22"/>
        </w:rPr>
        <w:t>Unwanted physical contact including, but not limited to, touching, petting, pinching, or kissing;</w:t>
      </w:r>
    </w:p>
    <w:p w14:paraId="6E63E449" w14:textId="77777777" w:rsidR="00963FC0" w:rsidRPr="00926D7A" w:rsidRDefault="00253715" w:rsidP="00D75DC6">
      <w:pPr>
        <w:widowControl w:val="0"/>
        <w:numPr>
          <w:ilvl w:val="2"/>
          <w:numId w:val="1"/>
        </w:numPr>
        <w:rPr>
          <w:sz w:val="22"/>
          <w:szCs w:val="22"/>
        </w:rPr>
      </w:pPr>
      <w:r w:rsidRPr="00926D7A">
        <w:rPr>
          <w:color w:val="000000"/>
          <w:sz w:val="22"/>
          <w:szCs w:val="22"/>
        </w:rPr>
        <w:t>Deliberately excluding or socially isolating a person from a group or team;</w:t>
      </w:r>
    </w:p>
    <w:p w14:paraId="3464DD6F" w14:textId="77777777" w:rsidR="00963FC0" w:rsidRPr="00926D7A" w:rsidRDefault="00253715" w:rsidP="00D75DC6">
      <w:pPr>
        <w:widowControl w:val="0"/>
        <w:numPr>
          <w:ilvl w:val="2"/>
          <w:numId w:val="1"/>
        </w:numPr>
        <w:rPr>
          <w:sz w:val="22"/>
          <w:szCs w:val="22"/>
        </w:rPr>
      </w:pPr>
      <w:r w:rsidRPr="00926D7A">
        <w:rPr>
          <w:color w:val="000000"/>
          <w:sz w:val="22"/>
          <w:szCs w:val="22"/>
        </w:rPr>
        <w:t>Persistent sexual flirtations, advances, requests, or invitations;</w:t>
      </w:r>
    </w:p>
    <w:p w14:paraId="1B97D076" w14:textId="77777777" w:rsidR="00963FC0" w:rsidRPr="00926D7A" w:rsidRDefault="00253715" w:rsidP="00D75DC6">
      <w:pPr>
        <w:widowControl w:val="0"/>
        <w:numPr>
          <w:ilvl w:val="2"/>
          <w:numId w:val="1"/>
        </w:numPr>
        <w:rPr>
          <w:sz w:val="22"/>
          <w:szCs w:val="22"/>
        </w:rPr>
      </w:pPr>
      <w:r w:rsidRPr="00926D7A">
        <w:rPr>
          <w:color w:val="000000"/>
          <w:sz w:val="22"/>
          <w:szCs w:val="22"/>
        </w:rPr>
        <w:t>Physical or sexual assault;</w:t>
      </w:r>
    </w:p>
    <w:p w14:paraId="44D0E38C" w14:textId="77777777" w:rsidR="00963FC0" w:rsidRPr="00926D7A" w:rsidRDefault="00253715" w:rsidP="00D75DC6">
      <w:pPr>
        <w:widowControl w:val="0"/>
        <w:numPr>
          <w:ilvl w:val="2"/>
          <w:numId w:val="1"/>
        </w:numPr>
        <w:rPr>
          <w:sz w:val="22"/>
          <w:szCs w:val="22"/>
        </w:rPr>
      </w:pPr>
      <w:r w:rsidRPr="00926D7A">
        <w:rPr>
          <w:color w:val="000000"/>
          <w:sz w:val="22"/>
          <w:szCs w:val="22"/>
        </w:rPr>
        <w:t>Behaviours such as those described above that are not directed towards a specific person or group but have the same effect of creating a negative or hostile environment; and</w:t>
      </w:r>
    </w:p>
    <w:p w14:paraId="07F4C8E7" w14:textId="5122F2FE" w:rsidR="002B795B" w:rsidRPr="00926D7A" w:rsidRDefault="00253715" w:rsidP="00D75DC6">
      <w:pPr>
        <w:widowControl w:val="0"/>
        <w:numPr>
          <w:ilvl w:val="2"/>
          <w:numId w:val="1"/>
        </w:numPr>
        <w:rPr>
          <w:sz w:val="22"/>
          <w:szCs w:val="22"/>
        </w:rPr>
      </w:pPr>
      <w:r w:rsidRPr="00926D7A">
        <w:rPr>
          <w:color w:val="000000"/>
          <w:sz w:val="22"/>
          <w:szCs w:val="22"/>
        </w:rPr>
        <w:t xml:space="preserve">Retaliation or threats of retaliation against a person who Reports harassment to </w:t>
      </w:r>
      <w:r w:rsidR="00677ADD" w:rsidRPr="00926D7A">
        <w:rPr>
          <w:color w:val="000000"/>
          <w:sz w:val="22"/>
          <w:szCs w:val="22"/>
        </w:rPr>
        <w:t>RCA</w:t>
      </w:r>
      <w:r w:rsidRPr="00926D7A">
        <w:rPr>
          <w:color w:val="000000"/>
          <w:sz w:val="22"/>
          <w:szCs w:val="22"/>
        </w:rPr>
        <w:t xml:space="preserve"> or to a Member.</w:t>
      </w:r>
    </w:p>
    <w:p w14:paraId="6D7942F5" w14:textId="554845C8" w:rsidR="000623C1" w:rsidRPr="00926D7A" w:rsidRDefault="000623C1" w:rsidP="0040640D">
      <w:pPr>
        <w:numPr>
          <w:ilvl w:val="1"/>
          <w:numId w:val="1"/>
        </w:numPr>
        <w:pBdr>
          <w:top w:val="nil"/>
          <w:left w:val="nil"/>
          <w:bottom w:val="nil"/>
          <w:right w:val="nil"/>
          <w:between w:val="nil"/>
        </w:pBdr>
        <w:rPr>
          <w:color w:val="000000"/>
          <w:sz w:val="22"/>
          <w:szCs w:val="22"/>
        </w:rPr>
      </w:pPr>
      <w:r w:rsidRPr="00926D7A">
        <w:rPr>
          <w:color w:val="000000"/>
          <w:sz w:val="22"/>
          <w:szCs w:val="22"/>
        </w:rPr>
        <w:t>“</w:t>
      </w:r>
      <w:r w:rsidRPr="00926D7A">
        <w:rPr>
          <w:i/>
          <w:color w:val="000000"/>
          <w:sz w:val="22"/>
          <w:szCs w:val="22"/>
        </w:rPr>
        <w:t>Independent Third Party</w:t>
      </w:r>
      <w:r w:rsidRPr="00926D7A">
        <w:rPr>
          <w:color w:val="000000"/>
          <w:sz w:val="22"/>
          <w:szCs w:val="22"/>
        </w:rPr>
        <w:t xml:space="preserve">” – the independent individual retained by </w:t>
      </w:r>
      <w:r w:rsidR="00677ADD" w:rsidRPr="00926D7A">
        <w:rPr>
          <w:color w:val="000000"/>
          <w:sz w:val="22"/>
          <w:szCs w:val="22"/>
        </w:rPr>
        <w:t xml:space="preserve">RCA </w:t>
      </w:r>
      <w:r w:rsidRPr="00926D7A">
        <w:rPr>
          <w:color w:val="000000"/>
          <w:sz w:val="22"/>
          <w:szCs w:val="22"/>
        </w:rPr>
        <w:t xml:space="preserve">to receive complaints and to fulfill the responsibilities outlined in the </w:t>
      </w:r>
      <w:r w:rsidR="0011617C" w:rsidRPr="00926D7A">
        <w:rPr>
          <w:i/>
          <w:color w:val="000000"/>
          <w:sz w:val="22"/>
          <w:szCs w:val="22"/>
        </w:rPr>
        <w:t>Complaints and Discipline</w:t>
      </w:r>
      <w:r w:rsidRPr="00926D7A">
        <w:rPr>
          <w:i/>
          <w:color w:val="000000"/>
          <w:sz w:val="22"/>
          <w:szCs w:val="22"/>
        </w:rPr>
        <w:t xml:space="preserve"> Policy</w:t>
      </w:r>
      <w:r w:rsidR="00075687" w:rsidRPr="00926D7A">
        <w:rPr>
          <w:color w:val="000000"/>
          <w:sz w:val="22"/>
          <w:szCs w:val="22"/>
        </w:rPr>
        <w:t xml:space="preserve">, </w:t>
      </w:r>
      <w:r w:rsidRPr="00926D7A">
        <w:rPr>
          <w:i/>
          <w:color w:val="000000"/>
          <w:sz w:val="22"/>
          <w:szCs w:val="22"/>
        </w:rPr>
        <w:t>Investigation Policy</w:t>
      </w:r>
      <w:r w:rsidRPr="00926D7A">
        <w:rPr>
          <w:color w:val="000000"/>
          <w:sz w:val="22"/>
          <w:szCs w:val="22"/>
        </w:rPr>
        <w:t xml:space="preserve"> </w:t>
      </w:r>
      <w:r w:rsidR="00075687" w:rsidRPr="00926D7A">
        <w:rPr>
          <w:color w:val="000000"/>
          <w:sz w:val="22"/>
          <w:szCs w:val="22"/>
        </w:rPr>
        <w:t>and A</w:t>
      </w:r>
      <w:r w:rsidR="00075687" w:rsidRPr="00926D7A">
        <w:rPr>
          <w:i/>
          <w:iCs/>
          <w:color w:val="000000"/>
          <w:sz w:val="22"/>
          <w:szCs w:val="22"/>
        </w:rPr>
        <w:t>ppeal Policy</w:t>
      </w:r>
      <w:r w:rsidR="00075687" w:rsidRPr="00926D7A">
        <w:rPr>
          <w:color w:val="000000"/>
          <w:sz w:val="22"/>
          <w:szCs w:val="22"/>
        </w:rPr>
        <w:t xml:space="preserve">, </w:t>
      </w:r>
      <w:r w:rsidRPr="00926D7A">
        <w:rPr>
          <w:color w:val="000000"/>
          <w:sz w:val="22"/>
          <w:szCs w:val="22"/>
        </w:rPr>
        <w:t xml:space="preserve">as applicable. </w:t>
      </w:r>
    </w:p>
    <w:p w14:paraId="600AA91D" w14:textId="5C372700" w:rsidR="000623C1" w:rsidRPr="00926D7A" w:rsidRDefault="000623C1" w:rsidP="0040640D">
      <w:pPr>
        <w:numPr>
          <w:ilvl w:val="1"/>
          <w:numId w:val="1"/>
        </w:numPr>
        <w:pBdr>
          <w:top w:val="nil"/>
          <w:left w:val="nil"/>
          <w:bottom w:val="nil"/>
          <w:right w:val="nil"/>
          <w:between w:val="nil"/>
        </w:pBdr>
        <w:rPr>
          <w:color w:val="000000"/>
          <w:sz w:val="22"/>
          <w:szCs w:val="22"/>
        </w:rPr>
      </w:pPr>
      <w:r w:rsidRPr="00926D7A">
        <w:rPr>
          <w:color w:val="000000"/>
          <w:sz w:val="22"/>
          <w:szCs w:val="22"/>
        </w:rPr>
        <w:t>“</w:t>
      </w:r>
      <w:r w:rsidRPr="00926D7A">
        <w:rPr>
          <w:i/>
          <w:color w:val="000000"/>
          <w:sz w:val="22"/>
          <w:szCs w:val="22"/>
        </w:rPr>
        <w:t>Individuals</w:t>
      </w:r>
      <w:r w:rsidRPr="00926D7A">
        <w:rPr>
          <w:color w:val="000000"/>
          <w:sz w:val="22"/>
          <w:szCs w:val="22"/>
        </w:rPr>
        <w:t>”</w:t>
      </w:r>
      <w:r w:rsidRPr="00926D7A">
        <w:rPr>
          <w:b/>
          <w:color w:val="000000"/>
          <w:sz w:val="22"/>
          <w:szCs w:val="22"/>
        </w:rPr>
        <w:t xml:space="preserve"> </w:t>
      </w:r>
      <w:r w:rsidRPr="00926D7A">
        <w:rPr>
          <w:color w:val="000000"/>
          <w:sz w:val="22"/>
          <w:szCs w:val="22"/>
        </w:rPr>
        <w:t>– refers to all categories of members and/or registrants defined in the By</w:t>
      </w:r>
      <w:r w:rsidR="008623C0" w:rsidRPr="00926D7A">
        <w:rPr>
          <w:color w:val="000000"/>
          <w:sz w:val="22"/>
          <w:szCs w:val="22"/>
        </w:rPr>
        <w:t>-</w:t>
      </w:r>
      <w:r w:rsidRPr="00926D7A">
        <w:rPr>
          <w:color w:val="000000"/>
          <w:sz w:val="22"/>
          <w:szCs w:val="22"/>
        </w:rPr>
        <w:t xml:space="preserve">laws of </w:t>
      </w:r>
      <w:r w:rsidR="00677ADD" w:rsidRPr="00926D7A">
        <w:rPr>
          <w:color w:val="000000"/>
          <w:sz w:val="22"/>
          <w:szCs w:val="22"/>
        </w:rPr>
        <w:t>RCA</w:t>
      </w:r>
      <w:r w:rsidRPr="00926D7A">
        <w:rPr>
          <w:color w:val="000000"/>
          <w:sz w:val="22"/>
          <w:szCs w:val="22"/>
        </w:rPr>
        <w:t xml:space="preserve"> or, as applicable, in the </w:t>
      </w:r>
      <w:r w:rsidR="008623C0" w:rsidRPr="00926D7A">
        <w:rPr>
          <w:color w:val="000000"/>
          <w:sz w:val="22"/>
          <w:szCs w:val="22"/>
        </w:rPr>
        <w:t>By-laws</w:t>
      </w:r>
      <w:r w:rsidRPr="00926D7A">
        <w:rPr>
          <w:color w:val="000000"/>
          <w:sz w:val="22"/>
          <w:szCs w:val="22"/>
        </w:rPr>
        <w:t xml:space="preserve"> of </w:t>
      </w:r>
      <w:r w:rsidR="00660D23" w:rsidRPr="00926D7A">
        <w:rPr>
          <w:color w:val="000000"/>
          <w:sz w:val="22"/>
          <w:szCs w:val="22"/>
        </w:rPr>
        <w:t>BURNABY LAKE ROWING CLUB</w:t>
      </w:r>
      <w:r w:rsidR="00424E22" w:rsidRPr="00926D7A">
        <w:rPr>
          <w:color w:val="000000"/>
          <w:sz w:val="22"/>
          <w:szCs w:val="22"/>
        </w:rPr>
        <w:t xml:space="preserve"> or</w:t>
      </w:r>
      <w:r w:rsidR="00F36773" w:rsidRPr="00926D7A">
        <w:rPr>
          <w:color w:val="000000"/>
          <w:sz w:val="22"/>
          <w:szCs w:val="22"/>
        </w:rPr>
        <w:t xml:space="preserve"> any other </w:t>
      </w:r>
      <w:r w:rsidRPr="00926D7A">
        <w:rPr>
          <w:color w:val="000000"/>
          <w:sz w:val="22"/>
          <w:szCs w:val="22"/>
        </w:rPr>
        <w:t>Member</w:t>
      </w:r>
      <w:r w:rsidR="00F36773" w:rsidRPr="00926D7A">
        <w:rPr>
          <w:color w:val="000000"/>
          <w:sz w:val="22"/>
          <w:szCs w:val="22"/>
        </w:rPr>
        <w:t xml:space="preserve">, </w:t>
      </w:r>
      <w:r w:rsidRPr="00926D7A">
        <w:rPr>
          <w:color w:val="000000"/>
          <w:sz w:val="22"/>
          <w:szCs w:val="22"/>
        </w:rPr>
        <w:t xml:space="preserve">as well as all people employed by, contracted by, or engaged in activities with </w:t>
      </w:r>
      <w:r w:rsidR="00552FE2" w:rsidRPr="00926D7A">
        <w:rPr>
          <w:color w:val="000000"/>
          <w:sz w:val="22"/>
          <w:szCs w:val="22"/>
        </w:rPr>
        <w:t>RCA</w:t>
      </w:r>
      <w:r w:rsidR="00F36773" w:rsidRPr="00926D7A">
        <w:rPr>
          <w:color w:val="000000"/>
          <w:sz w:val="22"/>
          <w:szCs w:val="22"/>
        </w:rPr>
        <w:t xml:space="preserve">, </w:t>
      </w:r>
      <w:r w:rsidR="00660D23" w:rsidRPr="00926D7A">
        <w:rPr>
          <w:color w:val="000000"/>
          <w:sz w:val="22"/>
          <w:szCs w:val="22"/>
        </w:rPr>
        <w:t>BURNABY LAKE ROWING CLUB</w:t>
      </w:r>
      <w:r w:rsidRPr="00926D7A">
        <w:rPr>
          <w:color w:val="000000"/>
          <w:sz w:val="22"/>
          <w:szCs w:val="22"/>
        </w:rPr>
        <w:t xml:space="preserve"> or </w:t>
      </w:r>
      <w:r w:rsidR="00F36773" w:rsidRPr="00926D7A">
        <w:rPr>
          <w:color w:val="000000"/>
          <w:sz w:val="22"/>
          <w:szCs w:val="22"/>
        </w:rPr>
        <w:t>another</w:t>
      </w:r>
      <w:r w:rsidRPr="00926D7A">
        <w:rPr>
          <w:color w:val="000000"/>
          <w:sz w:val="22"/>
          <w:szCs w:val="22"/>
        </w:rPr>
        <w:t xml:space="preserve"> Member including, but not limited to, employees, contractors, Athletes, </w:t>
      </w:r>
      <w:r w:rsidR="003A1454" w:rsidRPr="00926D7A">
        <w:rPr>
          <w:color w:val="000000"/>
          <w:sz w:val="22"/>
          <w:szCs w:val="22"/>
        </w:rPr>
        <w:t xml:space="preserve">Athlete Support </w:t>
      </w:r>
      <w:r w:rsidR="003A1454" w:rsidRPr="00926D7A">
        <w:rPr>
          <w:color w:val="000000"/>
          <w:sz w:val="22"/>
          <w:szCs w:val="22"/>
        </w:rPr>
        <w:lastRenderedPageBreak/>
        <w:t>Personnel</w:t>
      </w:r>
      <w:r w:rsidRPr="00926D7A">
        <w:rPr>
          <w:color w:val="000000"/>
          <w:sz w:val="22"/>
          <w:szCs w:val="22"/>
        </w:rPr>
        <w:t xml:space="preserve">, umpires, officials, volunteers, managers, administrators, parents or guardians, spectators, </w:t>
      </w:r>
      <w:r w:rsidR="00075687" w:rsidRPr="00926D7A">
        <w:rPr>
          <w:color w:val="000000"/>
          <w:sz w:val="22"/>
          <w:szCs w:val="22"/>
        </w:rPr>
        <w:t>c</w:t>
      </w:r>
      <w:r w:rsidRPr="00926D7A">
        <w:rPr>
          <w:color w:val="000000"/>
          <w:sz w:val="22"/>
          <w:szCs w:val="22"/>
        </w:rPr>
        <w:t xml:space="preserve">ommittee members or </w:t>
      </w:r>
      <w:r w:rsidR="00075687" w:rsidRPr="00926D7A">
        <w:rPr>
          <w:color w:val="000000"/>
          <w:sz w:val="22"/>
          <w:szCs w:val="22"/>
        </w:rPr>
        <w:t>d</w:t>
      </w:r>
      <w:r w:rsidRPr="00926D7A">
        <w:rPr>
          <w:color w:val="000000"/>
          <w:sz w:val="22"/>
          <w:szCs w:val="22"/>
        </w:rPr>
        <w:t xml:space="preserve">irectors or </w:t>
      </w:r>
      <w:r w:rsidR="00075687" w:rsidRPr="00926D7A">
        <w:rPr>
          <w:color w:val="000000"/>
          <w:sz w:val="22"/>
          <w:szCs w:val="22"/>
        </w:rPr>
        <w:t>o</w:t>
      </w:r>
      <w:r w:rsidRPr="00926D7A">
        <w:rPr>
          <w:color w:val="000000"/>
          <w:sz w:val="22"/>
          <w:szCs w:val="22"/>
        </w:rPr>
        <w:t>fficers</w:t>
      </w:r>
    </w:p>
    <w:p w14:paraId="485622E8" w14:textId="73F0EF05" w:rsidR="00075687" w:rsidRPr="00926D7A" w:rsidRDefault="000623C1" w:rsidP="00660D23">
      <w:pPr>
        <w:numPr>
          <w:ilvl w:val="1"/>
          <w:numId w:val="1"/>
        </w:numPr>
        <w:pBdr>
          <w:top w:val="nil"/>
          <w:left w:val="nil"/>
          <w:bottom w:val="nil"/>
          <w:right w:val="nil"/>
          <w:between w:val="nil"/>
        </w:pBdr>
        <w:jc w:val="both"/>
        <w:rPr>
          <w:color w:val="000000"/>
          <w:sz w:val="22"/>
          <w:szCs w:val="22"/>
        </w:rPr>
      </w:pPr>
      <w:r w:rsidRPr="00926D7A">
        <w:rPr>
          <w:color w:val="000000"/>
          <w:sz w:val="22"/>
          <w:szCs w:val="22"/>
        </w:rPr>
        <w:t>“</w:t>
      </w:r>
      <w:r w:rsidRPr="00926D7A">
        <w:rPr>
          <w:i/>
          <w:color w:val="000000"/>
          <w:sz w:val="22"/>
          <w:szCs w:val="22"/>
        </w:rPr>
        <w:t>Maltreatment</w:t>
      </w:r>
      <w:r w:rsidRPr="00926D7A">
        <w:rPr>
          <w:color w:val="000000"/>
          <w:sz w:val="22"/>
          <w:szCs w:val="22"/>
        </w:rPr>
        <w:t xml:space="preserve">” – </w:t>
      </w:r>
      <w:r w:rsidR="00075687" w:rsidRPr="00926D7A">
        <w:rPr>
          <w:color w:val="000000"/>
          <w:sz w:val="22"/>
          <w:szCs w:val="22"/>
        </w:rPr>
        <w:t>as defined in the UCCMS, and as amended from time to tim</w:t>
      </w:r>
      <w:r w:rsidR="007B3EE2" w:rsidRPr="00926D7A">
        <w:rPr>
          <w:color w:val="000000"/>
          <w:sz w:val="22"/>
          <w:szCs w:val="22"/>
        </w:rPr>
        <w:t>e.</w:t>
      </w:r>
      <w:r w:rsidR="00075687" w:rsidRPr="00926D7A">
        <w:rPr>
          <w:color w:val="000000"/>
          <w:sz w:val="22"/>
          <w:szCs w:val="22"/>
        </w:rPr>
        <w:t xml:space="preserve"> </w:t>
      </w:r>
    </w:p>
    <w:p w14:paraId="691404CE" w14:textId="3ABFEDA6" w:rsidR="000623C1" w:rsidRPr="00926D7A" w:rsidRDefault="000623C1" w:rsidP="00075687">
      <w:pPr>
        <w:numPr>
          <w:ilvl w:val="1"/>
          <w:numId w:val="1"/>
        </w:numPr>
        <w:pBdr>
          <w:top w:val="nil"/>
          <w:left w:val="nil"/>
          <w:bottom w:val="nil"/>
          <w:right w:val="nil"/>
          <w:between w:val="nil"/>
        </w:pBdr>
        <w:jc w:val="both"/>
        <w:rPr>
          <w:color w:val="000000"/>
          <w:sz w:val="22"/>
          <w:szCs w:val="22"/>
        </w:rPr>
      </w:pPr>
      <w:r w:rsidRPr="00926D7A">
        <w:rPr>
          <w:color w:val="000000"/>
          <w:sz w:val="22"/>
          <w:szCs w:val="22"/>
        </w:rPr>
        <w:t>“</w:t>
      </w:r>
      <w:r w:rsidRPr="00926D7A">
        <w:rPr>
          <w:i/>
          <w:color w:val="000000"/>
          <w:sz w:val="22"/>
          <w:szCs w:val="22"/>
        </w:rPr>
        <w:t>Members</w:t>
      </w:r>
      <w:r w:rsidRPr="00926D7A">
        <w:rPr>
          <w:color w:val="000000"/>
          <w:sz w:val="22"/>
          <w:szCs w:val="22"/>
        </w:rPr>
        <w:t>” –</w:t>
      </w:r>
      <w:r w:rsidR="003A18C8" w:rsidRPr="00926D7A">
        <w:rPr>
          <w:color w:val="000000"/>
          <w:sz w:val="22"/>
          <w:szCs w:val="22"/>
        </w:rPr>
        <w:t xml:space="preserve"> Rowing Organizations</w:t>
      </w:r>
      <w:r w:rsidRPr="00926D7A">
        <w:rPr>
          <w:color w:val="000000"/>
          <w:sz w:val="22"/>
          <w:szCs w:val="22"/>
        </w:rPr>
        <w:t>, including Rowing Clubs</w:t>
      </w:r>
      <w:r w:rsidR="000F6733" w:rsidRPr="00926D7A">
        <w:rPr>
          <w:rStyle w:val="FootnoteReference"/>
          <w:color w:val="000000"/>
          <w:sz w:val="22"/>
          <w:szCs w:val="22"/>
        </w:rPr>
        <w:footnoteReference w:id="3"/>
      </w:r>
      <w:r w:rsidR="004D0912" w:rsidRPr="00926D7A">
        <w:rPr>
          <w:color w:val="000000"/>
          <w:sz w:val="22"/>
          <w:szCs w:val="22"/>
        </w:rPr>
        <w:t xml:space="preserve"> </w:t>
      </w:r>
      <w:r w:rsidRPr="00926D7A">
        <w:rPr>
          <w:color w:val="000000"/>
          <w:sz w:val="22"/>
          <w:szCs w:val="22"/>
        </w:rPr>
        <w:t>Special Associations</w:t>
      </w:r>
      <w:r w:rsidR="004168B8" w:rsidRPr="00926D7A">
        <w:rPr>
          <w:color w:val="000000"/>
          <w:sz w:val="22"/>
          <w:szCs w:val="22"/>
        </w:rPr>
        <w:t xml:space="preserve"> and Provincial Rowing Associations,</w:t>
      </w:r>
      <w:r w:rsidRPr="00926D7A">
        <w:rPr>
          <w:color w:val="000000"/>
          <w:sz w:val="22"/>
          <w:szCs w:val="22"/>
        </w:rPr>
        <w:t xml:space="preserve"> </w:t>
      </w:r>
      <w:r w:rsidR="00681813" w:rsidRPr="00926D7A">
        <w:rPr>
          <w:color w:val="000000"/>
          <w:sz w:val="22"/>
          <w:szCs w:val="22"/>
        </w:rPr>
        <w:t xml:space="preserve">as defined in </w:t>
      </w:r>
      <w:r w:rsidR="0047309A" w:rsidRPr="00926D7A">
        <w:rPr>
          <w:color w:val="000000"/>
          <w:sz w:val="22"/>
          <w:szCs w:val="22"/>
        </w:rPr>
        <w:t>RCA’s</w:t>
      </w:r>
      <w:r w:rsidR="00D61300" w:rsidRPr="00926D7A">
        <w:rPr>
          <w:color w:val="000000"/>
          <w:sz w:val="22"/>
          <w:szCs w:val="22"/>
        </w:rPr>
        <w:t xml:space="preserve"> By</w:t>
      </w:r>
      <w:r w:rsidR="008623C0" w:rsidRPr="00926D7A">
        <w:rPr>
          <w:color w:val="000000"/>
          <w:sz w:val="22"/>
          <w:szCs w:val="22"/>
        </w:rPr>
        <w:t>-</w:t>
      </w:r>
      <w:r w:rsidR="00D61300" w:rsidRPr="00926D7A">
        <w:rPr>
          <w:color w:val="000000"/>
          <w:sz w:val="22"/>
          <w:szCs w:val="22"/>
        </w:rPr>
        <w:t>laws</w:t>
      </w:r>
    </w:p>
    <w:p w14:paraId="215B8738" w14:textId="4AE02189" w:rsidR="000623C1" w:rsidRPr="00926D7A" w:rsidRDefault="000623C1" w:rsidP="00C5065E">
      <w:pPr>
        <w:widowControl w:val="0"/>
        <w:numPr>
          <w:ilvl w:val="1"/>
          <w:numId w:val="1"/>
        </w:numPr>
        <w:pBdr>
          <w:top w:val="nil"/>
          <w:left w:val="nil"/>
          <w:bottom w:val="nil"/>
          <w:right w:val="nil"/>
          <w:between w:val="nil"/>
        </w:pBdr>
        <w:rPr>
          <w:sz w:val="22"/>
          <w:szCs w:val="22"/>
        </w:rPr>
      </w:pPr>
      <w:r w:rsidRPr="00926D7A">
        <w:rPr>
          <w:color w:val="000000"/>
          <w:sz w:val="22"/>
          <w:szCs w:val="22"/>
        </w:rPr>
        <w:t>“</w:t>
      </w:r>
      <w:r w:rsidRPr="00926D7A">
        <w:rPr>
          <w:i/>
          <w:color w:val="000000"/>
          <w:sz w:val="22"/>
          <w:szCs w:val="22"/>
        </w:rPr>
        <w:t>Minor</w:t>
      </w:r>
      <w:r w:rsidRPr="00926D7A">
        <w:rPr>
          <w:color w:val="000000"/>
          <w:sz w:val="22"/>
          <w:szCs w:val="22"/>
        </w:rPr>
        <w:t>” – any Individual who is under the age of majority at the time and in the jurisdiction where the alleged breach of any RCA</w:t>
      </w:r>
      <w:r w:rsidR="00B52C01" w:rsidRPr="00926D7A">
        <w:rPr>
          <w:color w:val="000000"/>
          <w:sz w:val="22"/>
          <w:szCs w:val="22"/>
        </w:rPr>
        <w:t xml:space="preserve">, </w:t>
      </w:r>
      <w:r w:rsidR="00660D23" w:rsidRPr="00926D7A">
        <w:rPr>
          <w:color w:val="000000"/>
          <w:sz w:val="22"/>
          <w:szCs w:val="22"/>
        </w:rPr>
        <w:t>BURNABY LAKE ROWING CLUB</w:t>
      </w:r>
      <w:r w:rsidRPr="00926D7A">
        <w:rPr>
          <w:color w:val="000000"/>
          <w:sz w:val="22"/>
          <w:szCs w:val="22"/>
        </w:rPr>
        <w:t xml:space="preserve"> or </w:t>
      </w:r>
      <w:r w:rsidR="00B52C01" w:rsidRPr="00926D7A">
        <w:rPr>
          <w:color w:val="000000"/>
          <w:sz w:val="22"/>
          <w:szCs w:val="22"/>
        </w:rPr>
        <w:t xml:space="preserve">other </w:t>
      </w:r>
      <w:r w:rsidRPr="00926D7A">
        <w:rPr>
          <w:color w:val="000000"/>
          <w:sz w:val="22"/>
          <w:szCs w:val="22"/>
        </w:rPr>
        <w:t>Member</w:t>
      </w:r>
      <w:r w:rsidR="00B52C01" w:rsidRPr="00926D7A">
        <w:rPr>
          <w:color w:val="000000"/>
          <w:sz w:val="22"/>
          <w:szCs w:val="22"/>
        </w:rPr>
        <w:t>’s</w:t>
      </w:r>
      <w:r w:rsidRPr="00926D7A">
        <w:rPr>
          <w:color w:val="000000"/>
          <w:sz w:val="22"/>
          <w:szCs w:val="22"/>
        </w:rPr>
        <w:t xml:space="preserve"> policy has occurred. Adult Individuals are responsible for knowing the age of a Minor in the relevant </w:t>
      </w:r>
      <w:r w:rsidR="00C5065E" w:rsidRPr="00926D7A">
        <w:rPr>
          <w:color w:val="000000"/>
          <w:sz w:val="22"/>
          <w:szCs w:val="22"/>
        </w:rPr>
        <w:t xml:space="preserve">jurisdiction and the age of majority in that relevant </w:t>
      </w:r>
      <w:r w:rsidR="005215B7" w:rsidRPr="00926D7A">
        <w:rPr>
          <w:color w:val="000000"/>
          <w:sz w:val="22"/>
          <w:szCs w:val="22"/>
        </w:rPr>
        <w:t>jurisdiction</w:t>
      </w:r>
      <w:r w:rsidR="00C5065E" w:rsidRPr="00926D7A">
        <w:rPr>
          <w:color w:val="000000"/>
          <w:sz w:val="22"/>
          <w:szCs w:val="22"/>
        </w:rPr>
        <w:t>.</w:t>
      </w:r>
    </w:p>
    <w:p w14:paraId="4F5F2AFC" w14:textId="0301F276" w:rsidR="000623C1" w:rsidRPr="00926D7A" w:rsidRDefault="000623C1" w:rsidP="00D75DC6">
      <w:pPr>
        <w:numPr>
          <w:ilvl w:val="1"/>
          <w:numId w:val="1"/>
        </w:numPr>
        <w:jc w:val="both"/>
        <w:rPr>
          <w:sz w:val="22"/>
          <w:szCs w:val="22"/>
        </w:rPr>
      </w:pPr>
      <w:r w:rsidRPr="00926D7A">
        <w:rPr>
          <w:sz w:val="22"/>
          <w:szCs w:val="22"/>
        </w:rPr>
        <w:t>“</w:t>
      </w:r>
      <w:r w:rsidRPr="00926D7A">
        <w:rPr>
          <w:i/>
          <w:sz w:val="22"/>
          <w:szCs w:val="22"/>
        </w:rPr>
        <w:t>Parties</w:t>
      </w:r>
      <w:r w:rsidRPr="00926D7A">
        <w:rPr>
          <w:sz w:val="22"/>
          <w:szCs w:val="22"/>
        </w:rPr>
        <w:t xml:space="preserve">” – in the context of a complaint under the </w:t>
      </w:r>
      <w:r w:rsidR="0011617C" w:rsidRPr="00926D7A">
        <w:rPr>
          <w:i/>
          <w:sz w:val="22"/>
          <w:szCs w:val="22"/>
        </w:rPr>
        <w:t>Complaints and Discipline</w:t>
      </w:r>
      <w:r w:rsidRPr="00926D7A">
        <w:rPr>
          <w:i/>
          <w:sz w:val="22"/>
          <w:szCs w:val="22"/>
        </w:rPr>
        <w:t xml:space="preserve"> Policy</w:t>
      </w:r>
      <w:r w:rsidRPr="00926D7A">
        <w:rPr>
          <w:sz w:val="22"/>
          <w:szCs w:val="22"/>
        </w:rPr>
        <w:t xml:space="preserve">, the Complainant and Respondent; in the context of an appeal under the </w:t>
      </w:r>
      <w:r w:rsidRPr="00926D7A">
        <w:rPr>
          <w:i/>
          <w:sz w:val="22"/>
          <w:szCs w:val="22"/>
        </w:rPr>
        <w:t>Appeal Policy</w:t>
      </w:r>
      <w:r w:rsidRPr="00926D7A">
        <w:rPr>
          <w:sz w:val="22"/>
          <w:szCs w:val="22"/>
        </w:rPr>
        <w:t>, the Appellant, Respondent and Affected Party (or Parties).</w:t>
      </w:r>
    </w:p>
    <w:p w14:paraId="1100F5DE" w14:textId="13736C40" w:rsidR="000623C1" w:rsidRPr="00926D7A" w:rsidRDefault="000623C1" w:rsidP="00D75DC6">
      <w:pPr>
        <w:widowControl w:val="0"/>
        <w:numPr>
          <w:ilvl w:val="1"/>
          <w:numId w:val="1"/>
        </w:numPr>
        <w:pBdr>
          <w:top w:val="nil"/>
          <w:left w:val="nil"/>
          <w:bottom w:val="nil"/>
          <w:right w:val="nil"/>
          <w:between w:val="nil"/>
        </w:pBdr>
        <w:rPr>
          <w:color w:val="000000"/>
          <w:sz w:val="22"/>
          <w:szCs w:val="22"/>
        </w:rPr>
      </w:pPr>
      <w:r w:rsidRPr="00926D7A">
        <w:rPr>
          <w:color w:val="000000"/>
          <w:sz w:val="22"/>
          <w:szCs w:val="22"/>
        </w:rPr>
        <w:t>“</w:t>
      </w:r>
      <w:r w:rsidRPr="00926D7A">
        <w:rPr>
          <w:i/>
          <w:color w:val="000000"/>
          <w:sz w:val="22"/>
          <w:szCs w:val="22"/>
        </w:rPr>
        <w:t>Person in Authority</w:t>
      </w:r>
      <w:r w:rsidRPr="00926D7A">
        <w:rPr>
          <w:color w:val="000000"/>
          <w:sz w:val="22"/>
          <w:szCs w:val="22"/>
        </w:rPr>
        <w:t xml:space="preserve">” – Any Individual who holds a position of authority within </w:t>
      </w:r>
      <w:r w:rsidR="00FF14A9" w:rsidRPr="00926D7A">
        <w:rPr>
          <w:color w:val="000000"/>
          <w:sz w:val="22"/>
          <w:szCs w:val="22"/>
        </w:rPr>
        <w:t>RCA</w:t>
      </w:r>
      <w:r w:rsidR="00F36773" w:rsidRPr="00926D7A">
        <w:rPr>
          <w:color w:val="000000"/>
          <w:sz w:val="22"/>
          <w:szCs w:val="22"/>
        </w:rPr>
        <w:t xml:space="preserve">, </w:t>
      </w:r>
      <w:r w:rsidR="00660D23" w:rsidRPr="00926D7A">
        <w:rPr>
          <w:color w:val="000000"/>
          <w:sz w:val="22"/>
          <w:szCs w:val="22"/>
        </w:rPr>
        <w:t>BURNABY LAKE ROWING CLUB</w:t>
      </w:r>
      <w:r w:rsidRPr="00926D7A">
        <w:rPr>
          <w:color w:val="000000"/>
          <w:sz w:val="22"/>
          <w:szCs w:val="22"/>
        </w:rPr>
        <w:t xml:space="preserve"> or a</w:t>
      </w:r>
      <w:r w:rsidR="00F36773" w:rsidRPr="00926D7A">
        <w:rPr>
          <w:color w:val="000000"/>
          <w:sz w:val="22"/>
          <w:szCs w:val="22"/>
        </w:rPr>
        <w:t>ny other</w:t>
      </w:r>
      <w:r w:rsidRPr="00926D7A">
        <w:rPr>
          <w:color w:val="000000"/>
          <w:sz w:val="22"/>
          <w:szCs w:val="22"/>
        </w:rPr>
        <w:t xml:space="preserve"> Member, including, but not limited to, </w:t>
      </w:r>
      <w:r w:rsidR="00C5065E" w:rsidRPr="00926D7A">
        <w:rPr>
          <w:color w:val="000000"/>
          <w:sz w:val="22"/>
          <w:szCs w:val="22"/>
        </w:rPr>
        <w:t>Athlete Support Personnel</w:t>
      </w:r>
      <w:r w:rsidRPr="00926D7A">
        <w:rPr>
          <w:color w:val="000000"/>
          <w:sz w:val="22"/>
          <w:szCs w:val="22"/>
        </w:rPr>
        <w:t xml:space="preserve">, umpires, officials, managers, chaperones, </w:t>
      </w:r>
      <w:r w:rsidR="00C5065E" w:rsidRPr="00926D7A">
        <w:rPr>
          <w:color w:val="000000"/>
          <w:sz w:val="22"/>
          <w:szCs w:val="22"/>
        </w:rPr>
        <w:t>c</w:t>
      </w:r>
      <w:r w:rsidRPr="00926D7A">
        <w:rPr>
          <w:color w:val="000000"/>
          <w:sz w:val="22"/>
          <w:szCs w:val="22"/>
        </w:rPr>
        <w:t xml:space="preserve">ommittee members, and </w:t>
      </w:r>
      <w:r w:rsidR="00D34595" w:rsidRPr="00926D7A">
        <w:rPr>
          <w:color w:val="000000"/>
          <w:sz w:val="22"/>
          <w:szCs w:val="22"/>
        </w:rPr>
        <w:t xml:space="preserve">directors or </w:t>
      </w:r>
      <w:r w:rsidR="003C34D7" w:rsidRPr="00926D7A">
        <w:rPr>
          <w:color w:val="000000"/>
          <w:sz w:val="22"/>
          <w:szCs w:val="22"/>
        </w:rPr>
        <w:t>officers</w:t>
      </w:r>
      <w:r w:rsidRPr="00926D7A">
        <w:rPr>
          <w:color w:val="000000"/>
          <w:sz w:val="22"/>
          <w:szCs w:val="22"/>
        </w:rPr>
        <w:t>. In addition to the responsibilities described for Individuals in the Code of Conduct and Ethics, a Person in Authority shall be responsible for knowing what constitutes Maltreatment</w:t>
      </w:r>
      <w:r w:rsidR="00C5065E" w:rsidRPr="00926D7A">
        <w:rPr>
          <w:color w:val="000000"/>
          <w:sz w:val="22"/>
          <w:szCs w:val="22"/>
        </w:rPr>
        <w:t xml:space="preserve"> and Prohibited Behaviour</w:t>
      </w:r>
      <w:r w:rsidRPr="00926D7A">
        <w:rPr>
          <w:color w:val="000000"/>
          <w:sz w:val="22"/>
          <w:szCs w:val="22"/>
        </w:rPr>
        <w:t xml:space="preserve">. </w:t>
      </w:r>
    </w:p>
    <w:p w14:paraId="6CE503D6" w14:textId="729A426C" w:rsidR="000623C1" w:rsidRPr="00926D7A" w:rsidRDefault="000623C1" w:rsidP="00D75DC6">
      <w:pPr>
        <w:pStyle w:val="NormalWeb"/>
        <w:numPr>
          <w:ilvl w:val="1"/>
          <w:numId w:val="1"/>
        </w:numPr>
        <w:rPr>
          <w:rFonts w:ascii="Gotham Book" w:hAnsi="Gotham Book"/>
        </w:rPr>
      </w:pPr>
      <w:r w:rsidRPr="00926D7A">
        <w:rPr>
          <w:rFonts w:ascii="Gotham Book" w:hAnsi="Gotham Book" w:cs="Calibri"/>
          <w:i/>
          <w:iCs/>
          <w:sz w:val="22"/>
          <w:szCs w:val="22"/>
        </w:rPr>
        <w:t>“Power Imbalance”</w:t>
      </w:r>
      <w:r w:rsidRPr="00926D7A">
        <w:rPr>
          <w:rFonts w:ascii="Gotham Book" w:hAnsi="Gotham Book" w:cs="Calibri"/>
          <w:sz w:val="22"/>
          <w:szCs w:val="22"/>
        </w:rPr>
        <w:t xml:space="preserve"> - </w:t>
      </w:r>
      <w:r w:rsidR="00C5065E" w:rsidRPr="00926D7A">
        <w:rPr>
          <w:rFonts w:ascii="Gotham Book" w:hAnsi="Gotham Book" w:cs="Calibri"/>
          <w:sz w:val="22"/>
          <w:szCs w:val="22"/>
        </w:rPr>
        <w:t>as defined in the UCCMS and as amended from time to time</w:t>
      </w:r>
      <w:r w:rsidR="007B3EE2" w:rsidRPr="00926D7A">
        <w:rPr>
          <w:rFonts w:ascii="Gotham Book" w:hAnsi="Gotham Book" w:cs="Calibri"/>
          <w:sz w:val="22"/>
          <w:szCs w:val="22"/>
        </w:rPr>
        <w:t>.</w:t>
      </w:r>
      <w:r w:rsidR="00C5065E" w:rsidRPr="00926D7A">
        <w:rPr>
          <w:rFonts w:ascii="Gotham Book" w:hAnsi="Gotham Book" w:cs="Calibri"/>
          <w:sz w:val="22"/>
          <w:szCs w:val="22"/>
        </w:rPr>
        <w:t xml:space="preserve"> </w:t>
      </w:r>
      <w:r w:rsidRPr="00926D7A">
        <w:rPr>
          <w:rFonts w:ascii="Gotham Book" w:hAnsi="Gotham Book" w:cs="Calibri"/>
          <w:sz w:val="22"/>
          <w:szCs w:val="22"/>
        </w:rPr>
        <w:t xml:space="preserve"> </w:t>
      </w:r>
    </w:p>
    <w:p w14:paraId="37F97166" w14:textId="6167AF06" w:rsidR="00C5065E" w:rsidRPr="00926D7A" w:rsidRDefault="00C5065E" w:rsidP="00D75DC6">
      <w:pPr>
        <w:pStyle w:val="NormalWeb"/>
        <w:numPr>
          <w:ilvl w:val="1"/>
          <w:numId w:val="1"/>
        </w:numPr>
        <w:jc w:val="both"/>
        <w:rPr>
          <w:rFonts w:ascii="Gotham Book" w:hAnsi="Gotham Book" w:cstheme="majorHAnsi"/>
        </w:rPr>
      </w:pPr>
      <w:r w:rsidRPr="00926D7A">
        <w:rPr>
          <w:rFonts w:ascii="Gotham Book" w:hAnsi="Gotham Book" w:cs="Calibri"/>
          <w:i/>
          <w:iCs/>
          <w:sz w:val="22"/>
          <w:szCs w:val="22"/>
        </w:rPr>
        <w:t xml:space="preserve">“Prohibited Behaviour” </w:t>
      </w:r>
      <w:r w:rsidRPr="00926D7A">
        <w:rPr>
          <w:rFonts w:ascii="Gotham Book" w:hAnsi="Gotham Book"/>
          <w:sz w:val="22"/>
          <w:szCs w:val="22"/>
        </w:rPr>
        <w:t>– as defined in the UCCMS and as amended from time to time</w:t>
      </w:r>
      <w:r w:rsidRPr="00926D7A">
        <w:rPr>
          <w:rFonts w:asciiTheme="minorHAnsi" w:hAnsiTheme="minorHAnsi" w:cstheme="minorHAnsi"/>
          <w:sz w:val="22"/>
          <w:szCs w:val="22"/>
          <w:lang w:eastAsia="en-GB"/>
        </w:rPr>
        <w:t>.</w:t>
      </w:r>
      <w:r w:rsidRPr="00926D7A">
        <w:rPr>
          <w:rFonts w:ascii="Gotham Book" w:hAnsi="Gotham Book" w:cstheme="majorHAnsi"/>
          <w:color w:val="000000"/>
          <w:sz w:val="22"/>
          <w:szCs w:val="22"/>
        </w:rPr>
        <w:t xml:space="preserve"> </w:t>
      </w:r>
    </w:p>
    <w:p w14:paraId="4B541F4B" w14:textId="2B56E5A2" w:rsidR="00C5065E" w:rsidRPr="00926D7A" w:rsidRDefault="00C5065E" w:rsidP="00C5065E">
      <w:pPr>
        <w:pStyle w:val="NormalWeb"/>
        <w:numPr>
          <w:ilvl w:val="1"/>
          <w:numId w:val="1"/>
        </w:numPr>
        <w:rPr>
          <w:rFonts w:ascii="Gotham Book" w:hAnsi="Gotham Book"/>
          <w:sz w:val="22"/>
          <w:szCs w:val="22"/>
        </w:rPr>
      </w:pPr>
      <w:r w:rsidRPr="00926D7A">
        <w:rPr>
          <w:rFonts w:ascii="Gotham Book" w:hAnsi="Gotham Book" w:cs="Calibri"/>
          <w:i/>
          <w:iCs/>
          <w:sz w:val="22"/>
          <w:szCs w:val="22"/>
        </w:rPr>
        <w:t xml:space="preserve">“Prohibited Method” – </w:t>
      </w:r>
      <w:r w:rsidRPr="00926D7A">
        <w:rPr>
          <w:rFonts w:ascii="Gotham Book" w:hAnsi="Gotham Book" w:cs="Calibri"/>
          <w:sz w:val="22"/>
          <w:szCs w:val="22"/>
        </w:rPr>
        <w:t xml:space="preserve">as defined in the Canadian Anti-Doping Program, as amended from time to time by </w:t>
      </w:r>
      <w:r w:rsidR="00591DA7" w:rsidRPr="00926D7A">
        <w:rPr>
          <w:rFonts w:ascii="Gotham Book" w:hAnsi="Gotham Book" w:cs="Calibri"/>
          <w:sz w:val="22"/>
          <w:szCs w:val="22"/>
        </w:rPr>
        <w:t>Sport Integrity Canada</w:t>
      </w:r>
    </w:p>
    <w:p w14:paraId="75415DFA" w14:textId="017E3E32" w:rsidR="00C5065E" w:rsidRPr="00926D7A" w:rsidRDefault="00C5065E" w:rsidP="00C5065E">
      <w:pPr>
        <w:pStyle w:val="NormalWeb"/>
        <w:numPr>
          <w:ilvl w:val="1"/>
          <w:numId w:val="1"/>
        </w:numPr>
        <w:rPr>
          <w:rFonts w:ascii="Gotham Book" w:hAnsi="Gotham Book"/>
          <w:sz w:val="22"/>
          <w:szCs w:val="22"/>
        </w:rPr>
      </w:pPr>
      <w:r w:rsidRPr="00926D7A">
        <w:rPr>
          <w:rFonts w:ascii="Gotham Book" w:hAnsi="Gotham Book" w:cs="Calibri"/>
          <w:i/>
          <w:iCs/>
          <w:sz w:val="22"/>
          <w:szCs w:val="22"/>
        </w:rPr>
        <w:t xml:space="preserve">“Prohibited Substance” – </w:t>
      </w:r>
      <w:r w:rsidRPr="00926D7A">
        <w:rPr>
          <w:rFonts w:ascii="Gotham Book" w:hAnsi="Gotham Book" w:cs="Calibri"/>
          <w:sz w:val="22"/>
          <w:szCs w:val="22"/>
        </w:rPr>
        <w:t xml:space="preserve">as defined in the Canadian Anti-Doping Program, as amended from time to time by </w:t>
      </w:r>
      <w:r w:rsidR="00591DA7" w:rsidRPr="00926D7A">
        <w:rPr>
          <w:rFonts w:ascii="Gotham Book" w:hAnsi="Gotham Book" w:cs="Calibri"/>
          <w:sz w:val="22"/>
          <w:szCs w:val="22"/>
        </w:rPr>
        <w:t>Sport Integrity Canada</w:t>
      </w:r>
    </w:p>
    <w:p w14:paraId="35E1D138" w14:textId="361BB6F2" w:rsidR="007B3EE2" w:rsidRPr="00926D7A" w:rsidRDefault="007B3EE2" w:rsidP="00D34595">
      <w:pPr>
        <w:widowControl w:val="0"/>
        <w:numPr>
          <w:ilvl w:val="1"/>
          <w:numId w:val="1"/>
        </w:numPr>
        <w:pBdr>
          <w:top w:val="nil"/>
          <w:left w:val="nil"/>
          <w:bottom w:val="nil"/>
          <w:right w:val="nil"/>
          <w:between w:val="nil"/>
        </w:pBdr>
        <w:rPr>
          <w:color w:val="000000"/>
          <w:sz w:val="22"/>
          <w:szCs w:val="22"/>
        </w:rPr>
      </w:pPr>
      <w:r w:rsidRPr="00926D7A">
        <w:rPr>
          <w:color w:val="000000"/>
          <w:sz w:val="22"/>
          <w:szCs w:val="22"/>
        </w:rPr>
        <w:t>“</w:t>
      </w:r>
      <w:r w:rsidRPr="00926D7A">
        <w:rPr>
          <w:i/>
          <w:iCs/>
          <w:color w:val="000000"/>
          <w:sz w:val="22"/>
          <w:szCs w:val="22"/>
        </w:rPr>
        <w:t>Provisional Measure</w:t>
      </w:r>
      <w:r w:rsidRPr="00926D7A">
        <w:rPr>
          <w:color w:val="000000"/>
          <w:sz w:val="22"/>
          <w:szCs w:val="22"/>
        </w:rPr>
        <w:t xml:space="preserve">” – a temporary protective measure imposed by </w:t>
      </w:r>
      <w:r w:rsidR="00591DA7" w:rsidRPr="00926D7A">
        <w:rPr>
          <w:color w:val="000000"/>
          <w:sz w:val="22"/>
          <w:szCs w:val="22"/>
        </w:rPr>
        <w:t>Sport Integrity Canada</w:t>
      </w:r>
      <w:r w:rsidRPr="00926D7A">
        <w:rPr>
          <w:color w:val="000000"/>
          <w:sz w:val="22"/>
          <w:szCs w:val="22"/>
        </w:rPr>
        <w:t xml:space="preserve"> pending determination of a Report in accordance with the CSSP</w:t>
      </w:r>
      <w:r w:rsidR="00A82D58" w:rsidRPr="00926D7A">
        <w:rPr>
          <w:color w:val="000000"/>
          <w:sz w:val="22"/>
          <w:szCs w:val="22"/>
        </w:rPr>
        <w:t xml:space="preserve"> Rules.</w:t>
      </w:r>
    </w:p>
    <w:p w14:paraId="087E4E97" w14:textId="4E0C80CE" w:rsidR="00D34595" w:rsidRPr="00926D7A" w:rsidRDefault="00D34595" w:rsidP="00D34595">
      <w:pPr>
        <w:widowControl w:val="0"/>
        <w:numPr>
          <w:ilvl w:val="1"/>
          <w:numId w:val="1"/>
        </w:numPr>
        <w:pBdr>
          <w:top w:val="nil"/>
          <w:left w:val="nil"/>
          <w:bottom w:val="nil"/>
          <w:right w:val="nil"/>
          <w:between w:val="nil"/>
        </w:pBdr>
        <w:rPr>
          <w:color w:val="000000"/>
          <w:sz w:val="22"/>
          <w:szCs w:val="22"/>
        </w:rPr>
      </w:pPr>
      <w:r w:rsidRPr="00926D7A">
        <w:rPr>
          <w:color w:val="000000"/>
          <w:sz w:val="22"/>
          <w:szCs w:val="22"/>
        </w:rPr>
        <w:t>“</w:t>
      </w:r>
      <w:r w:rsidRPr="00926D7A">
        <w:rPr>
          <w:i/>
          <w:iCs/>
          <w:color w:val="000000"/>
          <w:sz w:val="22"/>
          <w:szCs w:val="22"/>
        </w:rPr>
        <w:t>Provisional Suspension</w:t>
      </w:r>
      <w:r w:rsidRPr="00926D7A">
        <w:rPr>
          <w:color w:val="000000"/>
          <w:sz w:val="22"/>
          <w:szCs w:val="22"/>
        </w:rPr>
        <w:t xml:space="preserve">” - </w:t>
      </w:r>
      <w:r w:rsidRPr="00926D7A">
        <w:rPr>
          <w:rFonts w:cstheme="minorHAnsi"/>
          <w:sz w:val="22"/>
          <w:szCs w:val="22"/>
        </w:rPr>
        <w:t>means that the Individual is barred temporarily from participating in in any capacity in any Event or activity of</w:t>
      </w:r>
      <w:r w:rsidR="001825DD" w:rsidRPr="00926D7A">
        <w:rPr>
          <w:rFonts w:cstheme="minorHAnsi"/>
          <w:sz w:val="22"/>
          <w:szCs w:val="22"/>
        </w:rPr>
        <w:t xml:space="preserve"> </w:t>
      </w:r>
      <w:r w:rsidR="00660D23" w:rsidRPr="00926D7A">
        <w:rPr>
          <w:rFonts w:ascii="Gotham Book" w:hAnsi="Gotham Book"/>
          <w:sz w:val="22"/>
          <w:szCs w:val="22"/>
        </w:rPr>
        <w:t>BURNABY LAKE ROWING CLUB</w:t>
      </w:r>
      <w:r w:rsidR="001825DD" w:rsidRPr="00926D7A">
        <w:rPr>
          <w:rFonts w:ascii="Gotham Book" w:hAnsi="Gotham Book"/>
          <w:sz w:val="22"/>
          <w:szCs w:val="22"/>
        </w:rPr>
        <w:t>,</w:t>
      </w:r>
      <w:r w:rsidRPr="00926D7A">
        <w:rPr>
          <w:rFonts w:cstheme="minorHAnsi"/>
          <w:sz w:val="22"/>
          <w:szCs w:val="22"/>
        </w:rPr>
        <w:t xml:space="preserve"> RCA, and its Members, or as otherwise decided pursuant to the </w:t>
      </w:r>
      <w:r w:rsidRPr="00926D7A">
        <w:rPr>
          <w:rFonts w:cstheme="minorHAnsi"/>
          <w:i/>
          <w:iCs/>
          <w:sz w:val="22"/>
          <w:szCs w:val="22"/>
        </w:rPr>
        <w:t>Discipline and Complaint Policy</w:t>
      </w:r>
      <w:r w:rsidRPr="00926D7A">
        <w:rPr>
          <w:rFonts w:cstheme="minorHAnsi"/>
          <w:sz w:val="22"/>
          <w:szCs w:val="22"/>
        </w:rPr>
        <w:t xml:space="preserve">, prior to the decision rendered in a hearing conducted pursuant to the </w:t>
      </w:r>
      <w:r w:rsidR="0011617C" w:rsidRPr="00926D7A">
        <w:rPr>
          <w:rFonts w:cstheme="minorHAnsi"/>
          <w:i/>
          <w:iCs/>
          <w:sz w:val="22"/>
          <w:szCs w:val="22"/>
        </w:rPr>
        <w:t>Complaints and Discipline</w:t>
      </w:r>
      <w:r w:rsidRPr="00926D7A">
        <w:rPr>
          <w:rFonts w:cstheme="minorHAnsi"/>
          <w:i/>
          <w:iCs/>
          <w:sz w:val="22"/>
          <w:szCs w:val="22"/>
        </w:rPr>
        <w:t xml:space="preserve"> Policy.</w:t>
      </w:r>
    </w:p>
    <w:p w14:paraId="28D11FCE" w14:textId="301EEDC1" w:rsidR="000623C1" w:rsidRPr="00926D7A" w:rsidRDefault="000623C1" w:rsidP="00D75DC6">
      <w:pPr>
        <w:pStyle w:val="NormalWeb"/>
        <w:numPr>
          <w:ilvl w:val="1"/>
          <w:numId w:val="1"/>
        </w:numPr>
        <w:jc w:val="both"/>
        <w:rPr>
          <w:rFonts w:ascii="Gotham Book" w:hAnsi="Gotham Book" w:cstheme="majorHAnsi"/>
        </w:rPr>
      </w:pPr>
      <w:r w:rsidRPr="00926D7A">
        <w:rPr>
          <w:rFonts w:ascii="Gotham Book" w:hAnsi="Gotham Book" w:cstheme="majorHAnsi"/>
          <w:color w:val="000000"/>
          <w:sz w:val="22"/>
          <w:szCs w:val="22"/>
        </w:rPr>
        <w:t>“</w:t>
      </w:r>
      <w:r w:rsidRPr="00926D7A">
        <w:rPr>
          <w:rFonts w:ascii="Gotham Book" w:hAnsi="Gotham Book" w:cstheme="majorHAnsi"/>
          <w:i/>
          <w:iCs/>
          <w:color w:val="000000"/>
          <w:sz w:val="22"/>
          <w:szCs w:val="22"/>
        </w:rPr>
        <w:t>Reporting (or Report)</w:t>
      </w:r>
      <w:r w:rsidRPr="00926D7A">
        <w:rPr>
          <w:rFonts w:ascii="Gotham Book" w:hAnsi="Gotham Book" w:cstheme="majorHAnsi"/>
          <w:color w:val="000000"/>
          <w:sz w:val="22"/>
          <w:szCs w:val="22"/>
        </w:rPr>
        <w:t>”</w:t>
      </w:r>
      <w:r w:rsidR="00C5065E" w:rsidRPr="00926D7A">
        <w:rPr>
          <w:rFonts w:ascii="Gotham Book" w:hAnsi="Gotham Book" w:cstheme="majorHAnsi"/>
          <w:color w:val="000000"/>
          <w:sz w:val="22"/>
          <w:szCs w:val="22"/>
        </w:rPr>
        <w:t xml:space="preserve"> </w:t>
      </w:r>
      <w:r w:rsidR="00C5065E" w:rsidRPr="00926D7A">
        <w:rPr>
          <w:rFonts w:ascii="Gotham Book" w:hAnsi="Gotham Book" w:cstheme="majorHAnsi"/>
          <w:sz w:val="22"/>
          <w:szCs w:val="22"/>
        </w:rPr>
        <w:t>as defined in the UCCMS and as amended from time to time</w:t>
      </w:r>
      <w:r w:rsidR="007B3EE2" w:rsidRPr="00926D7A">
        <w:rPr>
          <w:rFonts w:ascii="Gotham Book" w:hAnsi="Gotham Book" w:cstheme="majorHAnsi"/>
          <w:sz w:val="22"/>
          <w:szCs w:val="22"/>
        </w:rPr>
        <w:t>.</w:t>
      </w:r>
      <w:r w:rsidR="00C5065E" w:rsidRPr="00926D7A">
        <w:rPr>
          <w:rFonts w:ascii="Gotham Book" w:hAnsi="Gotham Book" w:cstheme="majorHAnsi"/>
          <w:sz w:val="22"/>
          <w:szCs w:val="22"/>
        </w:rPr>
        <w:t xml:space="preserve"> </w:t>
      </w:r>
    </w:p>
    <w:p w14:paraId="79BDED6F" w14:textId="77777777" w:rsidR="000623C1" w:rsidRPr="00926D7A" w:rsidRDefault="000623C1" w:rsidP="00D75DC6">
      <w:pPr>
        <w:numPr>
          <w:ilvl w:val="1"/>
          <w:numId w:val="1"/>
        </w:numPr>
        <w:pBdr>
          <w:top w:val="nil"/>
          <w:left w:val="nil"/>
          <w:bottom w:val="nil"/>
          <w:right w:val="nil"/>
          <w:between w:val="nil"/>
        </w:pBdr>
        <w:jc w:val="both"/>
        <w:rPr>
          <w:color w:val="000000"/>
          <w:sz w:val="22"/>
          <w:szCs w:val="22"/>
        </w:rPr>
      </w:pPr>
      <w:r w:rsidRPr="00926D7A">
        <w:rPr>
          <w:i/>
          <w:color w:val="000000"/>
          <w:sz w:val="22"/>
          <w:szCs w:val="22"/>
        </w:rPr>
        <w:t>“Respondent”</w:t>
      </w:r>
      <w:r w:rsidRPr="00926D7A">
        <w:rPr>
          <w:color w:val="000000"/>
          <w:sz w:val="22"/>
          <w:szCs w:val="22"/>
        </w:rPr>
        <w:t xml:space="preserve"> – the Party responding to a complaint or investigation; or, in the case of an appeal, the body or organization whose decision is being appealed, or the Individual who was the subject of a decision that is being appealed. </w:t>
      </w:r>
    </w:p>
    <w:p w14:paraId="717A6386" w14:textId="0A6541FF" w:rsidR="00C5065E" w:rsidRPr="00926D7A" w:rsidRDefault="000623C1" w:rsidP="00C5065E">
      <w:pPr>
        <w:widowControl w:val="0"/>
        <w:numPr>
          <w:ilvl w:val="1"/>
          <w:numId w:val="1"/>
        </w:numPr>
        <w:pBdr>
          <w:top w:val="nil"/>
          <w:left w:val="nil"/>
          <w:bottom w:val="nil"/>
          <w:right w:val="nil"/>
          <w:between w:val="nil"/>
        </w:pBdr>
        <w:rPr>
          <w:i/>
          <w:color w:val="000000"/>
          <w:sz w:val="22"/>
          <w:szCs w:val="22"/>
        </w:rPr>
      </w:pPr>
      <w:r w:rsidRPr="00926D7A">
        <w:rPr>
          <w:color w:val="000000"/>
          <w:sz w:val="22"/>
          <w:szCs w:val="22"/>
        </w:rPr>
        <w:t>“</w:t>
      </w:r>
      <w:r w:rsidRPr="00926D7A">
        <w:rPr>
          <w:i/>
          <w:color w:val="000000"/>
          <w:sz w:val="22"/>
          <w:szCs w:val="22"/>
        </w:rPr>
        <w:t xml:space="preserve">Sexual </w:t>
      </w:r>
      <w:r w:rsidR="00C5065E" w:rsidRPr="00926D7A">
        <w:rPr>
          <w:i/>
          <w:color w:val="000000"/>
          <w:sz w:val="22"/>
          <w:szCs w:val="22"/>
        </w:rPr>
        <w:t>Maltreatment</w:t>
      </w:r>
      <w:r w:rsidR="00C5065E" w:rsidRPr="00926D7A">
        <w:rPr>
          <w:color w:val="000000"/>
          <w:sz w:val="22"/>
          <w:szCs w:val="22"/>
        </w:rPr>
        <w:t>” – as defined in the UCCMS and as amended from time to time</w:t>
      </w:r>
      <w:r w:rsidR="007B3EE2" w:rsidRPr="00926D7A">
        <w:rPr>
          <w:color w:val="000000"/>
          <w:sz w:val="22"/>
          <w:szCs w:val="22"/>
        </w:rPr>
        <w:t>.</w:t>
      </w:r>
      <w:r w:rsidR="00C5065E" w:rsidRPr="00926D7A">
        <w:rPr>
          <w:color w:val="000000"/>
          <w:sz w:val="22"/>
          <w:szCs w:val="22"/>
        </w:rPr>
        <w:t xml:space="preserve"> </w:t>
      </w:r>
    </w:p>
    <w:p w14:paraId="26508605" w14:textId="7EB78C14" w:rsidR="00C5065E" w:rsidRPr="00926D7A" w:rsidRDefault="00C5065E" w:rsidP="00C5065E">
      <w:pPr>
        <w:widowControl w:val="0"/>
        <w:numPr>
          <w:ilvl w:val="1"/>
          <w:numId w:val="1"/>
        </w:numPr>
        <w:pBdr>
          <w:top w:val="nil"/>
          <w:left w:val="nil"/>
          <w:bottom w:val="nil"/>
          <w:right w:val="nil"/>
          <w:between w:val="nil"/>
        </w:pBdr>
        <w:rPr>
          <w:color w:val="000000"/>
          <w:sz w:val="22"/>
          <w:szCs w:val="22"/>
        </w:rPr>
      </w:pPr>
      <w:r w:rsidRPr="00926D7A">
        <w:rPr>
          <w:bCs/>
          <w:i/>
          <w:sz w:val="22"/>
          <w:szCs w:val="22"/>
        </w:rPr>
        <w:t>“Signatory” (or “Signatories”)</w:t>
      </w:r>
      <w:r w:rsidRPr="00926D7A">
        <w:rPr>
          <w:b/>
          <w:i/>
          <w:sz w:val="22"/>
          <w:szCs w:val="22"/>
        </w:rPr>
        <w:t xml:space="preserve"> </w:t>
      </w:r>
      <w:r w:rsidRPr="00926D7A">
        <w:rPr>
          <w:bCs/>
          <w:iCs/>
          <w:sz w:val="22"/>
          <w:szCs w:val="22"/>
        </w:rPr>
        <w:t xml:space="preserve">- </w:t>
      </w:r>
      <w:r w:rsidR="007B3EE2" w:rsidRPr="00926D7A">
        <w:rPr>
          <w:bCs/>
          <w:iCs/>
          <w:sz w:val="22"/>
          <w:szCs w:val="22"/>
        </w:rPr>
        <w:t xml:space="preserve">any sport organization that has adopted the CSSP pursuant to an Adoption Contract with </w:t>
      </w:r>
      <w:r w:rsidR="00591DA7" w:rsidRPr="00926D7A">
        <w:rPr>
          <w:bCs/>
          <w:iCs/>
          <w:sz w:val="22"/>
          <w:szCs w:val="22"/>
        </w:rPr>
        <w:t>Sport Integrity Canada</w:t>
      </w:r>
      <w:r w:rsidR="00345E2D" w:rsidRPr="00926D7A">
        <w:rPr>
          <w:bCs/>
          <w:iCs/>
          <w:sz w:val="22"/>
          <w:szCs w:val="22"/>
        </w:rPr>
        <w:t>, including Rowing Canada Aviron</w:t>
      </w:r>
      <w:r w:rsidR="007B3EE2" w:rsidRPr="00926D7A">
        <w:rPr>
          <w:bCs/>
          <w:iCs/>
          <w:sz w:val="22"/>
          <w:szCs w:val="22"/>
        </w:rPr>
        <w:t>.</w:t>
      </w:r>
      <w:r w:rsidRPr="00926D7A" w:rsidDel="00C5065E">
        <w:rPr>
          <w:i/>
          <w:color w:val="000000"/>
          <w:sz w:val="22"/>
          <w:szCs w:val="22"/>
        </w:rPr>
        <w:t xml:space="preserve"> </w:t>
      </w:r>
    </w:p>
    <w:p w14:paraId="7C8ACF72" w14:textId="77777777" w:rsidR="00C5065E" w:rsidRPr="00926D7A" w:rsidRDefault="00C5065E" w:rsidP="00C5065E">
      <w:pPr>
        <w:widowControl w:val="0"/>
        <w:numPr>
          <w:ilvl w:val="1"/>
          <w:numId w:val="1"/>
        </w:numPr>
        <w:pBdr>
          <w:top w:val="nil"/>
          <w:left w:val="nil"/>
          <w:bottom w:val="nil"/>
          <w:right w:val="nil"/>
          <w:between w:val="nil"/>
        </w:pBdr>
        <w:rPr>
          <w:rFonts w:asciiTheme="minorHAnsi" w:hAnsiTheme="minorHAnsi" w:cstheme="minorHAnsi"/>
          <w:sz w:val="22"/>
          <w:szCs w:val="22"/>
        </w:rPr>
      </w:pPr>
      <w:r w:rsidRPr="00926D7A">
        <w:rPr>
          <w:rFonts w:asciiTheme="minorHAnsi" w:hAnsiTheme="minorHAnsi" w:cstheme="minorHAnsi"/>
          <w:i/>
          <w:iCs/>
          <w:sz w:val="22"/>
          <w:szCs w:val="22"/>
        </w:rPr>
        <w:t>“Social Medium (Social Media)”</w:t>
      </w:r>
      <w:r w:rsidRPr="00926D7A">
        <w:rPr>
          <w:rFonts w:asciiTheme="minorHAnsi" w:hAnsiTheme="minorHAnsi" w:cstheme="minorHAnsi"/>
          <w:sz w:val="22"/>
          <w:szCs w:val="22"/>
        </w:rPr>
        <w:t xml:space="preserve"> – A form of electronic communication including websites for social networking and microblogging such as blogs, YouTube, Facebook, Instagram, Tumblr, Snapchat, </w:t>
      </w:r>
      <w:proofErr w:type="spellStart"/>
      <w:r w:rsidRPr="00926D7A">
        <w:rPr>
          <w:rFonts w:asciiTheme="minorHAnsi" w:hAnsiTheme="minorHAnsi" w:cstheme="minorHAnsi"/>
          <w:sz w:val="22"/>
          <w:szCs w:val="22"/>
        </w:rPr>
        <w:t>Tik</w:t>
      </w:r>
      <w:proofErr w:type="spellEnd"/>
      <w:r w:rsidRPr="00926D7A">
        <w:rPr>
          <w:rFonts w:asciiTheme="minorHAnsi" w:hAnsiTheme="minorHAnsi" w:cstheme="minorHAnsi"/>
          <w:sz w:val="22"/>
          <w:szCs w:val="22"/>
        </w:rPr>
        <w:t>-Tok, and Twitter. Social Media is the plural of Social Medium representing all the platforms broadly</w:t>
      </w:r>
      <w:r w:rsidRPr="00926D7A">
        <w:rPr>
          <w:sz w:val="22"/>
          <w:szCs w:val="22"/>
        </w:rPr>
        <w:t>.</w:t>
      </w:r>
    </w:p>
    <w:p w14:paraId="0C6DF378" w14:textId="71220354" w:rsidR="0079382D" w:rsidRPr="00926D7A" w:rsidRDefault="0079382D" w:rsidP="00C5065E">
      <w:pPr>
        <w:numPr>
          <w:ilvl w:val="1"/>
          <w:numId w:val="1"/>
        </w:numPr>
        <w:jc w:val="both"/>
        <w:rPr>
          <w:sz w:val="22"/>
          <w:szCs w:val="22"/>
        </w:rPr>
      </w:pPr>
      <w:r w:rsidRPr="00926D7A">
        <w:rPr>
          <w:i/>
          <w:iCs/>
          <w:color w:val="000000"/>
          <w:sz w:val="22"/>
          <w:szCs w:val="22"/>
        </w:rPr>
        <w:t>"Sport Integrity Canada"</w:t>
      </w:r>
      <w:r w:rsidRPr="00926D7A">
        <w:rPr>
          <w:color w:val="000000"/>
          <w:sz w:val="22"/>
          <w:szCs w:val="22"/>
        </w:rPr>
        <w:t xml:space="preserve"> </w:t>
      </w:r>
      <w:r w:rsidRPr="00926D7A">
        <w:rPr>
          <w:i/>
          <w:color w:val="000000"/>
          <w:sz w:val="22"/>
          <w:szCs w:val="22"/>
        </w:rPr>
        <w:t xml:space="preserve">– </w:t>
      </w:r>
      <w:r w:rsidRPr="00926D7A">
        <w:rPr>
          <w:iCs/>
          <w:color w:val="000000"/>
          <w:sz w:val="22"/>
          <w:szCs w:val="22"/>
        </w:rPr>
        <w:t>the body mandated to independently administer and enforce the UCCMS and Canadian Anti-Doping Program (CADP).</w:t>
      </w:r>
    </w:p>
    <w:p w14:paraId="7445494A" w14:textId="12470486" w:rsidR="00C5065E" w:rsidRPr="00926D7A" w:rsidRDefault="00C5065E" w:rsidP="00C5065E">
      <w:pPr>
        <w:numPr>
          <w:ilvl w:val="1"/>
          <w:numId w:val="1"/>
        </w:numPr>
        <w:jc w:val="both"/>
        <w:rPr>
          <w:sz w:val="22"/>
          <w:szCs w:val="22"/>
        </w:rPr>
      </w:pPr>
      <w:r w:rsidRPr="00926D7A">
        <w:rPr>
          <w:sz w:val="22"/>
          <w:szCs w:val="22"/>
        </w:rPr>
        <w:t>“</w:t>
      </w:r>
      <w:r w:rsidRPr="00926D7A">
        <w:rPr>
          <w:i/>
          <w:iCs/>
          <w:sz w:val="22"/>
          <w:szCs w:val="22"/>
        </w:rPr>
        <w:t>Tampering</w:t>
      </w:r>
      <w:r w:rsidRPr="00926D7A">
        <w:rPr>
          <w:sz w:val="22"/>
          <w:szCs w:val="22"/>
        </w:rPr>
        <w:t xml:space="preserve">” – as defined in the Canadian Anti-Doping Program, as amended from time to time by </w:t>
      </w:r>
      <w:r w:rsidR="00591DA7" w:rsidRPr="00926D7A">
        <w:rPr>
          <w:sz w:val="22"/>
          <w:szCs w:val="22"/>
        </w:rPr>
        <w:t>Sport Integrity Canada</w:t>
      </w:r>
    </w:p>
    <w:p w14:paraId="211985E9" w14:textId="1C7E5C64" w:rsidR="00C5065E" w:rsidRPr="00926D7A" w:rsidRDefault="00C5065E" w:rsidP="00C5065E">
      <w:pPr>
        <w:numPr>
          <w:ilvl w:val="1"/>
          <w:numId w:val="1"/>
        </w:numPr>
        <w:pBdr>
          <w:top w:val="nil"/>
          <w:left w:val="nil"/>
          <w:bottom w:val="nil"/>
          <w:right w:val="nil"/>
          <w:between w:val="nil"/>
        </w:pBdr>
        <w:rPr>
          <w:sz w:val="22"/>
          <w:szCs w:val="22"/>
        </w:rPr>
      </w:pPr>
      <w:r w:rsidRPr="00926D7A">
        <w:rPr>
          <w:color w:val="000000"/>
          <w:sz w:val="22"/>
          <w:szCs w:val="22"/>
        </w:rPr>
        <w:t>“</w:t>
      </w:r>
      <w:r w:rsidRPr="00926D7A">
        <w:rPr>
          <w:i/>
          <w:iCs/>
          <w:color w:val="000000"/>
          <w:sz w:val="22"/>
          <w:szCs w:val="22"/>
        </w:rPr>
        <w:t>UCCMS</w:t>
      </w:r>
      <w:r w:rsidRPr="00926D7A">
        <w:rPr>
          <w:color w:val="000000"/>
          <w:sz w:val="22"/>
          <w:szCs w:val="22"/>
        </w:rPr>
        <w:t>” – the Universal Code of Conduct to Prevent and Address Maltreatment in Sport, as amended from time to time</w:t>
      </w:r>
      <w:r w:rsidR="007B3EE2" w:rsidRPr="00926D7A">
        <w:rPr>
          <w:color w:val="000000"/>
          <w:sz w:val="22"/>
          <w:szCs w:val="22"/>
        </w:rPr>
        <w:t>.</w:t>
      </w:r>
      <w:r w:rsidRPr="00926D7A">
        <w:rPr>
          <w:color w:val="000000"/>
          <w:sz w:val="22"/>
          <w:szCs w:val="22"/>
        </w:rPr>
        <w:t xml:space="preserve"> </w:t>
      </w:r>
    </w:p>
    <w:p w14:paraId="0D1A9597" w14:textId="64BF4162" w:rsidR="000623C1" w:rsidRPr="00926D7A" w:rsidRDefault="00C5065E" w:rsidP="007B3EE2">
      <w:pPr>
        <w:numPr>
          <w:ilvl w:val="1"/>
          <w:numId w:val="1"/>
        </w:numPr>
        <w:pBdr>
          <w:top w:val="nil"/>
          <w:left w:val="nil"/>
          <w:bottom w:val="nil"/>
          <w:right w:val="nil"/>
          <w:between w:val="nil"/>
        </w:pBdr>
        <w:rPr>
          <w:color w:val="000000"/>
          <w:sz w:val="22"/>
          <w:szCs w:val="22"/>
        </w:rPr>
      </w:pPr>
      <w:r w:rsidRPr="00926D7A">
        <w:rPr>
          <w:color w:val="000000"/>
          <w:sz w:val="22"/>
          <w:szCs w:val="22"/>
        </w:rPr>
        <w:lastRenderedPageBreak/>
        <w:t>“</w:t>
      </w:r>
      <w:r w:rsidRPr="00926D7A">
        <w:rPr>
          <w:i/>
          <w:color w:val="000000"/>
          <w:sz w:val="22"/>
          <w:szCs w:val="22"/>
        </w:rPr>
        <w:t>Vulnerable Participant</w:t>
      </w:r>
      <w:r w:rsidRPr="00926D7A">
        <w:rPr>
          <w:color w:val="000000"/>
          <w:sz w:val="22"/>
          <w:szCs w:val="22"/>
        </w:rPr>
        <w:t>” –as defined in the UCCMS and as amended from time to time</w:t>
      </w:r>
      <w:r w:rsidR="007B3EE2" w:rsidRPr="00926D7A">
        <w:rPr>
          <w:color w:val="000000"/>
          <w:sz w:val="22"/>
          <w:szCs w:val="22"/>
        </w:rPr>
        <w:t>.</w:t>
      </w:r>
      <w:r w:rsidRPr="00926D7A">
        <w:rPr>
          <w:color w:val="000000"/>
          <w:sz w:val="22"/>
          <w:szCs w:val="22"/>
        </w:rPr>
        <w:t xml:space="preserve"> </w:t>
      </w:r>
    </w:p>
    <w:p w14:paraId="0E414B53" w14:textId="77777777" w:rsidR="00A14082" w:rsidRPr="00926D7A" w:rsidRDefault="00A14082" w:rsidP="00A14082">
      <w:pPr>
        <w:numPr>
          <w:ilvl w:val="1"/>
          <w:numId w:val="1"/>
        </w:numPr>
        <w:jc w:val="both"/>
        <w:rPr>
          <w:sz w:val="22"/>
          <w:szCs w:val="22"/>
        </w:rPr>
      </w:pPr>
      <w:r w:rsidRPr="00926D7A">
        <w:rPr>
          <w:sz w:val="22"/>
          <w:szCs w:val="22"/>
        </w:rPr>
        <w:t>“</w:t>
      </w:r>
      <w:r w:rsidRPr="00926D7A">
        <w:rPr>
          <w:i/>
          <w:sz w:val="22"/>
          <w:szCs w:val="22"/>
        </w:rPr>
        <w:t>Vulnerable Sector Check (VSC)</w:t>
      </w:r>
      <w:r w:rsidRPr="00926D7A">
        <w:rPr>
          <w:sz w:val="22"/>
          <w:szCs w:val="22"/>
        </w:rPr>
        <w:t>” – a detailed check that includes a search of the RCMP Canadian Police Information Centre (CPIC) system, local police information, and the Pardoned Sex Offender database.</w:t>
      </w:r>
    </w:p>
    <w:p w14:paraId="4B6F223B" w14:textId="50B64975" w:rsidR="000623C1" w:rsidRPr="00926D7A" w:rsidRDefault="000623C1" w:rsidP="00D75DC6">
      <w:pPr>
        <w:numPr>
          <w:ilvl w:val="1"/>
          <w:numId w:val="1"/>
        </w:numPr>
        <w:pBdr>
          <w:top w:val="nil"/>
          <w:left w:val="nil"/>
          <w:bottom w:val="nil"/>
          <w:right w:val="nil"/>
          <w:between w:val="nil"/>
        </w:pBdr>
        <w:rPr>
          <w:color w:val="000000"/>
          <w:sz w:val="22"/>
          <w:szCs w:val="22"/>
        </w:rPr>
      </w:pPr>
      <w:r w:rsidRPr="00926D7A">
        <w:rPr>
          <w:color w:val="000000"/>
          <w:sz w:val="22"/>
          <w:szCs w:val="22"/>
        </w:rPr>
        <w:t>“</w:t>
      </w:r>
      <w:r w:rsidRPr="00926D7A">
        <w:rPr>
          <w:i/>
          <w:color w:val="000000"/>
          <w:sz w:val="22"/>
          <w:szCs w:val="22"/>
        </w:rPr>
        <w:t>Workplace</w:t>
      </w:r>
      <w:r w:rsidRPr="00926D7A">
        <w:rPr>
          <w:color w:val="000000"/>
          <w:sz w:val="22"/>
          <w:szCs w:val="22"/>
        </w:rPr>
        <w:t xml:space="preserve">” - Any place where Events, business or work-related activities are conducted. Workplaces include but are not limited to, the office or facilities of </w:t>
      </w:r>
      <w:r w:rsidR="00660D23" w:rsidRPr="00926D7A">
        <w:rPr>
          <w:color w:val="000000"/>
          <w:sz w:val="22"/>
          <w:szCs w:val="22"/>
        </w:rPr>
        <w:t>BURNABY LAKE ROWING CLUB</w:t>
      </w:r>
      <w:r w:rsidRPr="00926D7A">
        <w:rPr>
          <w:color w:val="000000"/>
          <w:sz w:val="22"/>
          <w:szCs w:val="22"/>
        </w:rPr>
        <w:t>, work-related social functions, work assignments outside offices, work-related travel, the training and competition environment (wherever located), and work-related conferences or training sessions</w:t>
      </w:r>
    </w:p>
    <w:p w14:paraId="0181085B" w14:textId="620284EC" w:rsidR="000623C1" w:rsidRPr="00926D7A" w:rsidRDefault="000623C1" w:rsidP="00D75DC6">
      <w:pPr>
        <w:numPr>
          <w:ilvl w:val="1"/>
          <w:numId w:val="1"/>
        </w:numPr>
        <w:pBdr>
          <w:top w:val="nil"/>
          <w:left w:val="nil"/>
          <w:bottom w:val="nil"/>
          <w:right w:val="nil"/>
          <w:between w:val="nil"/>
        </w:pBdr>
        <w:rPr>
          <w:color w:val="000000"/>
          <w:sz w:val="22"/>
          <w:szCs w:val="22"/>
        </w:rPr>
      </w:pPr>
      <w:r w:rsidRPr="00926D7A">
        <w:rPr>
          <w:i/>
          <w:color w:val="000000"/>
          <w:sz w:val="22"/>
          <w:szCs w:val="22"/>
        </w:rPr>
        <w:t>“Workplace Harassment”</w:t>
      </w:r>
      <w:r w:rsidRPr="00926D7A">
        <w:rPr>
          <w:color w:val="000000"/>
          <w:sz w:val="22"/>
          <w:szCs w:val="22"/>
        </w:rPr>
        <w:t xml:space="preserve"> – Vexatious comment(s) or conduct against a worker in a Workplace that is known or ought reasonably to be known to be unwelcome. Workplace Harassment should not be confused with legitimate, reasonable management actions that are part of the normal work/training function, including measures to correct performance deficiencies, such as placing someone on a performance improvement plan, or imposing discipline for workplace infractions. Types of behaviour that constitute Workplace Harassment include, but are not limited to:</w:t>
      </w:r>
    </w:p>
    <w:p w14:paraId="345ED234" w14:textId="77777777" w:rsidR="004D6866" w:rsidRPr="00926D7A" w:rsidRDefault="000623C1" w:rsidP="00D75DC6">
      <w:pPr>
        <w:widowControl w:val="0"/>
        <w:numPr>
          <w:ilvl w:val="2"/>
          <w:numId w:val="1"/>
        </w:numPr>
        <w:rPr>
          <w:sz w:val="22"/>
          <w:szCs w:val="22"/>
        </w:rPr>
      </w:pPr>
      <w:r w:rsidRPr="00926D7A">
        <w:rPr>
          <w:color w:val="000000"/>
          <w:sz w:val="22"/>
          <w:szCs w:val="22"/>
        </w:rPr>
        <w:t>Bullying;</w:t>
      </w:r>
    </w:p>
    <w:p w14:paraId="42BC0418" w14:textId="77777777" w:rsidR="004D6866" w:rsidRPr="00926D7A" w:rsidRDefault="000623C1" w:rsidP="00D75DC6">
      <w:pPr>
        <w:widowControl w:val="0"/>
        <w:numPr>
          <w:ilvl w:val="2"/>
          <w:numId w:val="1"/>
        </w:numPr>
        <w:rPr>
          <w:sz w:val="22"/>
          <w:szCs w:val="22"/>
        </w:rPr>
      </w:pPr>
      <w:r w:rsidRPr="00926D7A">
        <w:rPr>
          <w:color w:val="000000"/>
          <w:sz w:val="22"/>
          <w:szCs w:val="22"/>
        </w:rPr>
        <w:t>Workplace pranks, vandalism, bullying or hazing;</w:t>
      </w:r>
    </w:p>
    <w:p w14:paraId="0EFBD3D5" w14:textId="77777777" w:rsidR="004D6866" w:rsidRPr="00926D7A" w:rsidRDefault="000623C1" w:rsidP="00D75DC6">
      <w:pPr>
        <w:widowControl w:val="0"/>
        <w:numPr>
          <w:ilvl w:val="2"/>
          <w:numId w:val="1"/>
        </w:numPr>
        <w:rPr>
          <w:sz w:val="22"/>
          <w:szCs w:val="22"/>
        </w:rPr>
      </w:pPr>
      <w:r w:rsidRPr="00926D7A">
        <w:rPr>
          <w:color w:val="000000"/>
          <w:sz w:val="22"/>
          <w:szCs w:val="22"/>
        </w:rPr>
        <w:t>Repeated offensive or intimidating phone calls, text messages or emails;</w:t>
      </w:r>
    </w:p>
    <w:p w14:paraId="63CC0E90" w14:textId="77777777" w:rsidR="004D6866" w:rsidRPr="00926D7A" w:rsidRDefault="000623C1" w:rsidP="00D75DC6">
      <w:pPr>
        <w:widowControl w:val="0"/>
        <w:numPr>
          <w:ilvl w:val="2"/>
          <w:numId w:val="1"/>
        </w:numPr>
        <w:rPr>
          <w:sz w:val="22"/>
          <w:szCs w:val="22"/>
        </w:rPr>
      </w:pPr>
      <w:r w:rsidRPr="00926D7A">
        <w:rPr>
          <w:color w:val="000000"/>
          <w:sz w:val="22"/>
          <w:szCs w:val="22"/>
        </w:rPr>
        <w:t>Inappropriate sexual touching, advances, suggestions or requests;</w:t>
      </w:r>
    </w:p>
    <w:p w14:paraId="14D45F9D" w14:textId="77777777" w:rsidR="004D6866" w:rsidRPr="00926D7A" w:rsidRDefault="000623C1" w:rsidP="00D75DC6">
      <w:pPr>
        <w:widowControl w:val="0"/>
        <w:numPr>
          <w:ilvl w:val="2"/>
          <w:numId w:val="1"/>
        </w:numPr>
        <w:rPr>
          <w:sz w:val="22"/>
          <w:szCs w:val="22"/>
        </w:rPr>
      </w:pPr>
      <w:r w:rsidRPr="00926D7A">
        <w:rPr>
          <w:color w:val="000000"/>
          <w:sz w:val="22"/>
          <w:szCs w:val="22"/>
        </w:rPr>
        <w:t>Displaying or circulating offensive pictures, photographs or materials in printed or electronic form;</w:t>
      </w:r>
    </w:p>
    <w:p w14:paraId="3C3EB9EB" w14:textId="77777777" w:rsidR="004D6866" w:rsidRPr="00926D7A" w:rsidRDefault="000623C1" w:rsidP="00D75DC6">
      <w:pPr>
        <w:widowControl w:val="0"/>
        <w:numPr>
          <w:ilvl w:val="2"/>
          <w:numId w:val="1"/>
        </w:numPr>
        <w:rPr>
          <w:sz w:val="22"/>
          <w:szCs w:val="22"/>
        </w:rPr>
      </w:pPr>
      <w:r w:rsidRPr="00926D7A">
        <w:rPr>
          <w:color w:val="000000"/>
          <w:sz w:val="22"/>
          <w:szCs w:val="22"/>
        </w:rPr>
        <w:t>Psychological abuse;</w:t>
      </w:r>
    </w:p>
    <w:p w14:paraId="155B7BE3" w14:textId="77777777" w:rsidR="004D6866" w:rsidRPr="00926D7A" w:rsidRDefault="000623C1" w:rsidP="00D75DC6">
      <w:pPr>
        <w:widowControl w:val="0"/>
        <w:numPr>
          <w:ilvl w:val="2"/>
          <w:numId w:val="1"/>
        </w:numPr>
        <w:rPr>
          <w:sz w:val="22"/>
          <w:szCs w:val="22"/>
        </w:rPr>
      </w:pPr>
      <w:r w:rsidRPr="00926D7A">
        <w:rPr>
          <w:color w:val="000000"/>
          <w:sz w:val="22"/>
          <w:szCs w:val="22"/>
        </w:rPr>
        <w:t>Excluding or ignoring someone, including persistent exclusion of a person from work-related social gatherings;</w:t>
      </w:r>
    </w:p>
    <w:p w14:paraId="7DA15E2A" w14:textId="77777777" w:rsidR="004D6866" w:rsidRPr="00926D7A" w:rsidRDefault="000623C1" w:rsidP="00D75DC6">
      <w:pPr>
        <w:widowControl w:val="0"/>
        <w:numPr>
          <w:ilvl w:val="2"/>
          <w:numId w:val="1"/>
        </w:numPr>
        <w:rPr>
          <w:sz w:val="22"/>
          <w:szCs w:val="22"/>
        </w:rPr>
      </w:pPr>
      <w:r w:rsidRPr="00926D7A">
        <w:rPr>
          <w:color w:val="000000"/>
          <w:sz w:val="22"/>
          <w:szCs w:val="22"/>
        </w:rPr>
        <w:t>Deliberately withholding information that would enable a person to do his or her job, perform or train;</w:t>
      </w:r>
    </w:p>
    <w:p w14:paraId="3ABD13A4" w14:textId="77777777" w:rsidR="004D6866" w:rsidRPr="00926D7A" w:rsidRDefault="000623C1" w:rsidP="00D75DC6">
      <w:pPr>
        <w:widowControl w:val="0"/>
        <w:numPr>
          <w:ilvl w:val="2"/>
          <w:numId w:val="1"/>
        </w:numPr>
        <w:rPr>
          <w:sz w:val="22"/>
          <w:szCs w:val="22"/>
        </w:rPr>
      </w:pPr>
      <w:r w:rsidRPr="00926D7A">
        <w:rPr>
          <w:color w:val="000000"/>
          <w:sz w:val="22"/>
          <w:szCs w:val="22"/>
        </w:rPr>
        <w:t>Sabotaging someone else’s work or performance;</w:t>
      </w:r>
    </w:p>
    <w:p w14:paraId="17634054" w14:textId="77777777" w:rsidR="004D6866" w:rsidRPr="00926D7A" w:rsidRDefault="000623C1" w:rsidP="00D75DC6">
      <w:pPr>
        <w:widowControl w:val="0"/>
        <w:numPr>
          <w:ilvl w:val="2"/>
          <w:numId w:val="1"/>
        </w:numPr>
        <w:rPr>
          <w:sz w:val="22"/>
          <w:szCs w:val="22"/>
        </w:rPr>
      </w:pPr>
      <w:r w:rsidRPr="00926D7A">
        <w:rPr>
          <w:color w:val="000000"/>
          <w:sz w:val="22"/>
          <w:szCs w:val="22"/>
        </w:rPr>
        <w:t>Gossiping or spreading malicious rumours;</w:t>
      </w:r>
    </w:p>
    <w:p w14:paraId="3C5EA140" w14:textId="77777777" w:rsidR="004D6866" w:rsidRPr="00926D7A" w:rsidRDefault="000623C1" w:rsidP="00D75DC6">
      <w:pPr>
        <w:widowControl w:val="0"/>
        <w:numPr>
          <w:ilvl w:val="2"/>
          <w:numId w:val="1"/>
        </w:numPr>
        <w:rPr>
          <w:sz w:val="22"/>
          <w:szCs w:val="22"/>
        </w:rPr>
      </w:pPr>
      <w:r w:rsidRPr="00926D7A">
        <w:rPr>
          <w:color w:val="000000"/>
          <w:sz w:val="22"/>
          <w:szCs w:val="22"/>
        </w:rPr>
        <w:t>Intimidating words or conduct (offensive jokes or innuendos); and</w:t>
      </w:r>
    </w:p>
    <w:p w14:paraId="266264AB" w14:textId="438E123E" w:rsidR="000623C1" w:rsidRPr="00926D7A" w:rsidRDefault="000623C1" w:rsidP="00D75DC6">
      <w:pPr>
        <w:widowControl w:val="0"/>
        <w:numPr>
          <w:ilvl w:val="2"/>
          <w:numId w:val="1"/>
        </w:numPr>
        <w:rPr>
          <w:sz w:val="22"/>
          <w:szCs w:val="22"/>
        </w:rPr>
      </w:pPr>
      <w:r w:rsidRPr="00926D7A">
        <w:rPr>
          <w:color w:val="000000"/>
          <w:sz w:val="22"/>
          <w:szCs w:val="22"/>
        </w:rPr>
        <w:t>Words or actions which are known or should reasonably be known to be offensive, embarrassing, humiliating, or demeaning.</w:t>
      </w:r>
    </w:p>
    <w:p w14:paraId="27BCAB92" w14:textId="77777777" w:rsidR="000623C1" w:rsidRPr="00926D7A" w:rsidRDefault="000623C1" w:rsidP="00D75DC6">
      <w:pPr>
        <w:numPr>
          <w:ilvl w:val="1"/>
          <w:numId w:val="1"/>
        </w:numPr>
        <w:pBdr>
          <w:top w:val="nil"/>
          <w:left w:val="nil"/>
          <w:bottom w:val="nil"/>
          <w:right w:val="nil"/>
          <w:between w:val="nil"/>
        </w:pBdr>
        <w:jc w:val="both"/>
        <w:rPr>
          <w:color w:val="000000"/>
          <w:sz w:val="22"/>
          <w:szCs w:val="22"/>
        </w:rPr>
      </w:pPr>
      <w:r w:rsidRPr="00926D7A">
        <w:rPr>
          <w:color w:val="000000"/>
          <w:sz w:val="22"/>
          <w:szCs w:val="22"/>
        </w:rPr>
        <w:t>“</w:t>
      </w:r>
      <w:r w:rsidRPr="00926D7A">
        <w:rPr>
          <w:i/>
          <w:color w:val="000000"/>
          <w:sz w:val="22"/>
          <w:szCs w:val="22"/>
        </w:rPr>
        <w:t>Workplace Violence</w:t>
      </w:r>
      <w:r w:rsidRPr="00926D7A">
        <w:rPr>
          <w:color w:val="000000"/>
          <w:sz w:val="22"/>
          <w:szCs w:val="22"/>
        </w:rPr>
        <w:t>” – the use of or threat of physical force by a person against a worker in a Workplace that causes or could cause physical injury to the worker; an attempt to exercise physical force against a worker in a Workplace that could cause physical injury to the worker; or a statement or behaviour that it is reasonable for a worker to interpret as a threat to exercise physical force against the worker in a Workplace that could cause physical injury to the worker. Types of behaviour that constitute Workplace Violence include, but are not limited to:</w:t>
      </w:r>
    </w:p>
    <w:p w14:paraId="0C0EC367"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Verbal or written threats to attack;</w:t>
      </w:r>
    </w:p>
    <w:p w14:paraId="2D6B0536" w14:textId="39B65D95"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Sending or leaving threatening notes</w:t>
      </w:r>
      <w:r w:rsidR="00296F9B" w:rsidRPr="00926D7A">
        <w:rPr>
          <w:color w:val="000000"/>
          <w:sz w:val="22"/>
          <w:szCs w:val="22"/>
        </w:rPr>
        <w:t>, text messages</w:t>
      </w:r>
      <w:r w:rsidRPr="00926D7A">
        <w:rPr>
          <w:color w:val="000000"/>
          <w:sz w:val="22"/>
          <w:szCs w:val="22"/>
        </w:rPr>
        <w:t xml:space="preserve"> or emails;</w:t>
      </w:r>
    </w:p>
    <w:p w14:paraId="7DB3A455"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Physically threatening behaviour such as shaking a fist at someone, finger pointing, destroying property, or throwing objects;</w:t>
      </w:r>
    </w:p>
    <w:p w14:paraId="6FB4482A"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Wielding a weapon in a Workplace;</w:t>
      </w:r>
    </w:p>
    <w:p w14:paraId="724153B0"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Hitting, pinching or unwanted touching which is not accidental;</w:t>
      </w:r>
    </w:p>
    <w:p w14:paraId="4F347E73"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Dangerous or threatening horseplay;</w:t>
      </w:r>
    </w:p>
    <w:p w14:paraId="2BE3D0D4"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Physical restraint or confinement;</w:t>
      </w:r>
    </w:p>
    <w:p w14:paraId="5DCF20B1"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Blatant or intentional disregard for the safety or wellbeing of others;</w:t>
      </w:r>
    </w:p>
    <w:p w14:paraId="6E2611AC"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Blocking normal movement or physical interference, with or without the use of equipment;</w:t>
      </w:r>
    </w:p>
    <w:p w14:paraId="4580D87D"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Sexual violence; and</w:t>
      </w:r>
    </w:p>
    <w:p w14:paraId="7AFE078D" w14:textId="77777777" w:rsidR="000623C1" w:rsidRPr="00926D7A" w:rsidRDefault="000623C1" w:rsidP="00D75DC6">
      <w:pPr>
        <w:numPr>
          <w:ilvl w:val="0"/>
          <w:numId w:val="3"/>
        </w:numPr>
        <w:pBdr>
          <w:top w:val="nil"/>
          <w:left w:val="nil"/>
          <w:bottom w:val="nil"/>
          <w:right w:val="nil"/>
          <w:between w:val="nil"/>
        </w:pBdr>
        <w:jc w:val="both"/>
        <w:rPr>
          <w:color w:val="000000"/>
          <w:sz w:val="22"/>
          <w:szCs w:val="22"/>
        </w:rPr>
      </w:pPr>
      <w:r w:rsidRPr="00926D7A">
        <w:rPr>
          <w:color w:val="000000"/>
          <w:sz w:val="22"/>
          <w:szCs w:val="22"/>
        </w:rPr>
        <w:t>Any attempt to engage in the type of conduct outlined above.</w:t>
      </w:r>
    </w:p>
    <w:p w14:paraId="74842113" w14:textId="0BF5BEE1" w:rsidR="008E5A9B" w:rsidRPr="00926D7A" w:rsidRDefault="008E5A9B" w:rsidP="004B21B7">
      <w:pPr>
        <w:tabs>
          <w:tab w:val="left" w:pos="3900"/>
        </w:tabs>
      </w:pPr>
    </w:p>
    <w:p w14:paraId="6DA883A5" w14:textId="74CF3CD6" w:rsidR="008E5A9B" w:rsidRPr="00926D7A" w:rsidRDefault="008E5A9B" w:rsidP="004B21B7">
      <w:pPr>
        <w:tabs>
          <w:tab w:val="left" w:pos="3900"/>
        </w:tabs>
      </w:pPr>
    </w:p>
    <w:p w14:paraId="6025A7CC" w14:textId="77777777" w:rsidR="00C5065E" w:rsidRPr="00926D7A" w:rsidRDefault="00C5065E" w:rsidP="00C5065E">
      <w:pPr>
        <w:tabs>
          <w:tab w:val="left" w:pos="3900"/>
        </w:tabs>
        <w:jc w:val="center"/>
        <w:rPr>
          <w:i/>
          <w:iCs/>
        </w:rPr>
      </w:pPr>
      <w:r w:rsidRPr="00926D7A">
        <w:rPr>
          <w:i/>
          <w:iCs/>
        </w:rPr>
        <w:t>For definitions found in the UCCMS, a current copy of the UCCMS can be found at:</w:t>
      </w:r>
    </w:p>
    <w:p w14:paraId="5EBB7646" w14:textId="5E1C55E3" w:rsidR="00007E06" w:rsidRPr="00926D7A" w:rsidRDefault="0079382D" w:rsidP="0079382D">
      <w:pPr>
        <w:tabs>
          <w:tab w:val="left" w:pos="3900"/>
        </w:tabs>
        <w:jc w:val="center"/>
      </w:pPr>
      <w:r w:rsidRPr="00926D7A">
        <w:rPr>
          <w:i/>
          <w:iCs/>
        </w:rPr>
        <w:t>https://sportintegrity.ca/sites/default/files/content/docs/2025-12/UCCMS-Final-E_0.pdf</w:t>
      </w:r>
    </w:p>
    <w:p w14:paraId="05BDA1FD" w14:textId="4118C8C7" w:rsidR="0054690F" w:rsidRPr="00926D7A" w:rsidRDefault="0054690F">
      <w:r w:rsidRPr="00926D7A">
        <w:br w:type="page"/>
      </w:r>
    </w:p>
    <w:p w14:paraId="60C33FAB" w14:textId="77777777" w:rsidR="009D2497" w:rsidRPr="00926D7A" w:rsidRDefault="009D2497" w:rsidP="004B21B7">
      <w:pPr>
        <w:tabs>
          <w:tab w:val="left" w:pos="3900"/>
        </w:tabs>
      </w:pPr>
    </w:p>
    <w:tbl>
      <w:tblPr>
        <w:tblStyle w:val="GridTable1Light"/>
        <w:tblW w:w="10490" w:type="dxa"/>
        <w:tblLayout w:type="fixed"/>
        <w:tblLook w:val="0400" w:firstRow="0" w:lastRow="0" w:firstColumn="0" w:lastColumn="0" w:noHBand="0" w:noVBand="1"/>
      </w:tblPr>
      <w:tblGrid>
        <w:gridCol w:w="10490"/>
      </w:tblGrid>
      <w:tr w:rsidR="00C5065E" w:rsidRPr="00926D7A" w14:paraId="4A152DE9" w14:textId="77777777" w:rsidTr="00660D23">
        <w:trPr>
          <w:trHeight w:val="1021"/>
        </w:trPr>
        <w:tc>
          <w:tcPr>
            <w:tcW w:w="10490" w:type="dxa"/>
          </w:tcPr>
          <w:p w14:paraId="4E6A7DC8" w14:textId="77777777" w:rsidR="00C5065E" w:rsidRPr="00926D7A" w:rsidRDefault="00C5065E" w:rsidP="00660D23">
            <w:pPr>
              <w:jc w:val="center"/>
              <w:rPr>
                <w:rFonts w:ascii="Gotham Bold" w:hAnsi="Gotham Bold"/>
                <w:b/>
                <w:bCs/>
                <w:color w:val="FF0000"/>
                <w:sz w:val="28"/>
                <w:szCs w:val="28"/>
              </w:rPr>
            </w:pPr>
            <w:r w:rsidRPr="00926D7A">
              <w:rPr>
                <w:rFonts w:ascii="Gotham Bold" w:hAnsi="Gotham Bold"/>
                <w:b/>
                <w:bCs/>
                <w:smallCaps/>
                <w:sz w:val="28"/>
                <w:szCs w:val="28"/>
              </w:rPr>
              <w:t>Rowing Canada Aviron</w:t>
            </w:r>
          </w:p>
          <w:p w14:paraId="66684B14" w14:textId="77777777" w:rsidR="00C5065E" w:rsidRPr="00926D7A" w:rsidRDefault="00C5065E" w:rsidP="00660D23">
            <w:pPr>
              <w:pStyle w:val="Heading1"/>
              <w:jc w:val="center"/>
              <w:outlineLvl w:val="0"/>
              <w:rPr>
                <w:rFonts w:ascii="Gotham Bold" w:hAnsi="Gotham Bold"/>
                <w:b/>
                <w:bCs/>
                <w:sz w:val="28"/>
                <w:szCs w:val="28"/>
              </w:rPr>
            </w:pPr>
            <w:bookmarkStart w:id="3" w:name="_Toc202078558"/>
            <w:r w:rsidRPr="00926D7A">
              <w:rPr>
                <w:rFonts w:ascii="Gotham Bold" w:hAnsi="Gotham Bold"/>
                <w:b/>
                <w:bCs/>
                <w:color w:val="000000" w:themeColor="text1"/>
                <w:sz w:val="28"/>
                <w:szCs w:val="28"/>
              </w:rPr>
              <w:t>ACRONYMS</w:t>
            </w:r>
            <w:bookmarkEnd w:id="3"/>
          </w:p>
        </w:tc>
      </w:tr>
      <w:tr w:rsidR="00C5065E" w:rsidRPr="00926D7A" w14:paraId="705FC741" w14:textId="77777777" w:rsidTr="00660D23">
        <w:trPr>
          <w:trHeight w:val="510"/>
        </w:trPr>
        <w:tc>
          <w:tcPr>
            <w:tcW w:w="10490" w:type="dxa"/>
          </w:tcPr>
          <w:p w14:paraId="298F0FD9" w14:textId="7C2CF98C" w:rsidR="00C5065E" w:rsidRPr="00926D7A" w:rsidRDefault="00C5065E" w:rsidP="00660D23">
            <w:pPr>
              <w:jc w:val="center"/>
              <w:rPr>
                <w:rFonts w:ascii="Gotham Bold" w:hAnsi="Gotham Bold"/>
                <w:b/>
                <w:bCs/>
                <w:i/>
                <w:iCs/>
                <w:sz w:val="22"/>
                <w:szCs w:val="22"/>
              </w:rPr>
            </w:pPr>
            <w:r w:rsidRPr="00926D7A">
              <w:rPr>
                <w:rFonts w:ascii="Gotham Bold" w:hAnsi="Gotham Bold"/>
                <w:b/>
                <w:bCs/>
                <w:i/>
                <w:iCs/>
                <w:sz w:val="21"/>
                <w:szCs w:val="21"/>
              </w:rPr>
              <w:t>The following is a guide to commonly used acronyms found</w:t>
            </w:r>
            <w:r w:rsidR="00D34595" w:rsidRPr="00926D7A">
              <w:rPr>
                <w:rFonts w:ascii="Gotham Bold" w:hAnsi="Gotham Bold"/>
                <w:b/>
                <w:bCs/>
                <w:i/>
                <w:iCs/>
                <w:sz w:val="21"/>
                <w:szCs w:val="21"/>
              </w:rPr>
              <w:t xml:space="preserve"> in this </w:t>
            </w:r>
            <w:r w:rsidR="00660D23" w:rsidRPr="00926D7A">
              <w:rPr>
                <w:rFonts w:ascii="Gotham Bold" w:hAnsi="Gotham Bold"/>
                <w:b/>
                <w:bCs/>
                <w:i/>
                <w:iCs/>
                <w:sz w:val="21"/>
                <w:szCs w:val="21"/>
              </w:rPr>
              <w:t>BURNABY LAKE ROWING CLUB</w:t>
            </w:r>
            <w:r w:rsidRPr="00926D7A">
              <w:rPr>
                <w:rFonts w:ascii="Gotham Bold" w:hAnsi="Gotham Bold"/>
                <w:b/>
                <w:bCs/>
                <w:i/>
                <w:iCs/>
                <w:sz w:val="21"/>
                <w:szCs w:val="21"/>
              </w:rPr>
              <w:t xml:space="preserve"> Safe Sport Manual.</w:t>
            </w:r>
          </w:p>
        </w:tc>
      </w:tr>
    </w:tbl>
    <w:p w14:paraId="1B1BD24E" w14:textId="77777777" w:rsidR="00C5065E" w:rsidRPr="00926D7A" w:rsidRDefault="00C5065E" w:rsidP="004B21B7">
      <w:pPr>
        <w:tabs>
          <w:tab w:val="left" w:pos="3900"/>
        </w:tabs>
      </w:pPr>
    </w:p>
    <w:p w14:paraId="71EBA311" w14:textId="77777777" w:rsidR="00C5065E" w:rsidRPr="00926D7A" w:rsidRDefault="00C5065E" w:rsidP="004B21B7">
      <w:pPr>
        <w:tabs>
          <w:tab w:val="left" w:pos="3900"/>
        </w:tabs>
      </w:pPr>
    </w:p>
    <w:p w14:paraId="3D677314" w14:textId="570BC2F2" w:rsidR="00C5065E" w:rsidRPr="00926D7A" w:rsidRDefault="00140344" w:rsidP="004B21B7">
      <w:pPr>
        <w:tabs>
          <w:tab w:val="left" w:pos="3900"/>
        </w:tabs>
      </w:pPr>
      <w:r w:rsidRPr="00926D7A">
        <w:t>ADR – Alternative Dispute Resolution</w:t>
      </w:r>
    </w:p>
    <w:p w14:paraId="5E27AC98" w14:textId="77777777" w:rsidR="00C5065E" w:rsidRPr="00926D7A" w:rsidRDefault="00C5065E" w:rsidP="00C5065E">
      <w:pPr>
        <w:tabs>
          <w:tab w:val="left" w:pos="3900"/>
        </w:tabs>
        <w:rPr>
          <w:rFonts w:asciiTheme="minorHAnsi" w:hAnsiTheme="minorHAnsi" w:cstheme="minorHAnsi"/>
          <w:sz w:val="22"/>
          <w:szCs w:val="22"/>
        </w:rPr>
      </w:pPr>
    </w:p>
    <w:p w14:paraId="331518DD" w14:textId="2147D93B"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sz w:val="22"/>
          <w:szCs w:val="22"/>
        </w:rPr>
        <w:t>CRC - Criminal Record Check - A broad term that encompasses a variety of ways individuals can access an official copy of documentation related to convictions across Canada.</w:t>
      </w:r>
    </w:p>
    <w:p w14:paraId="4B67A15D" w14:textId="77777777" w:rsidR="00C5065E" w:rsidRPr="00926D7A" w:rsidRDefault="00C5065E" w:rsidP="00C5065E">
      <w:pPr>
        <w:tabs>
          <w:tab w:val="left" w:pos="3900"/>
        </w:tabs>
        <w:rPr>
          <w:rFonts w:asciiTheme="minorHAnsi" w:hAnsiTheme="minorHAnsi" w:cstheme="minorHAnsi"/>
          <w:sz w:val="22"/>
          <w:szCs w:val="22"/>
        </w:rPr>
      </w:pPr>
    </w:p>
    <w:p w14:paraId="315F630F" w14:textId="1E9FC4AF" w:rsidR="007B3EE2" w:rsidRPr="00926D7A" w:rsidRDefault="007B3EE2" w:rsidP="008623C0">
      <w:pPr>
        <w:tabs>
          <w:tab w:val="left" w:pos="3900"/>
        </w:tabs>
        <w:rPr>
          <w:rFonts w:asciiTheme="minorHAnsi" w:hAnsiTheme="minorHAnsi" w:cstheme="minorHAnsi"/>
          <w:sz w:val="22"/>
          <w:szCs w:val="22"/>
        </w:rPr>
      </w:pPr>
      <w:r w:rsidRPr="00926D7A">
        <w:rPr>
          <w:rFonts w:asciiTheme="minorHAnsi" w:hAnsiTheme="minorHAnsi" w:cstheme="minorHAnsi"/>
          <w:sz w:val="22"/>
          <w:szCs w:val="22"/>
        </w:rPr>
        <w:t>CSSP – Canadian Safe Sport Program</w:t>
      </w:r>
      <w:r w:rsidR="008623C0" w:rsidRPr="00926D7A">
        <w:rPr>
          <w:rFonts w:asciiTheme="minorHAnsi" w:hAnsiTheme="minorHAnsi" w:cstheme="minorHAnsi"/>
          <w:sz w:val="22"/>
          <w:szCs w:val="22"/>
        </w:rPr>
        <w:t xml:space="preserve"> - Program name for Safe Sport systems set up by </w:t>
      </w:r>
      <w:r w:rsidR="0079382D" w:rsidRPr="00926D7A">
        <w:rPr>
          <w:rFonts w:asciiTheme="minorHAnsi" w:hAnsiTheme="minorHAnsi" w:cstheme="minorHAnsi"/>
          <w:sz w:val="22"/>
          <w:szCs w:val="22"/>
        </w:rPr>
        <w:t>Sport Integrity Canada</w:t>
      </w:r>
      <w:r w:rsidR="008623C0" w:rsidRPr="00926D7A">
        <w:rPr>
          <w:rFonts w:asciiTheme="minorHAnsi" w:hAnsiTheme="minorHAnsi" w:cstheme="minorHAnsi"/>
          <w:sz w:val="22"/>
          <w:szCs w:val="22"/>
        </w:rPr>
        <w:t xml:space="preserve"> </w:t>
      </w:r>
    </w:p>
    <w:p w14:paraId="54A4BF8B" w14:textId="77777777" w:rsidR="007B3EE2" w:rsidRPr="00926D7A" w:rsidRDefault="007B3EE2" w:rsidP="00C5065E">
      <w:pPr>
        <w:tabs>
          <w:tab w:val="left" w:pos="3900"/>
        </w:tabs>
        <w:rPr>
          <w:rFonts w:asciiTheme="minorHAnsi" w:hAnsiTheme="minorHAnsi" w:cstheme="minorHAnsi"/>
          <w:sz w:val="22"/>
          <w:szCs w:val="22"/>
        </w:rPr>
      </w:pPr>
    </w:p>
    <w:p w14:paraId="61A646C6" w14:textId="2FDD3771"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sz w:val="22"/>
          <w:szCs w:val="22"/>
        </w:rPr>
        <w:t>E-PIC – Enhanced Police Information Check – A product available from Sterling Backcheck that is some cases meets requirements for CRC as listed within the Screening Policy</w:t>
      </w:r>
    </w:p>
    <w:p w14:paraId="42F5F98A" w14:textId="77777777" w:rsidR="00C5065E" w:rsidRPr="00926D7A" w:rsidRDefault="00C5065E" w:rsidP="00C5065E">
      <w:pPr>
        <w:tabs>
          <w:tab w:val="left" w:pos="3900"/>
        </w:tabs>
        <w:rPr>
          <w:rFonts w:asciiTheme="minorHAnsi" w:hAnsiTheme="minorHAnsi" w:cstheme="minorHAnsi"/>
          <w:sz w:val="22"/>
          <w:szCs w:val="22"/>
        </w:rPr>
      </w:pPr>
    </w:p>
    <w:p w14:paraId="7172F447" w14:textId="77777777"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sz w:val="22"/>
          <w:szCs w:val="22"/>
        </w:rPr>
        <w:t>ITP – Independent Third Party</w:t>
      </w:r>
    </w:p>
    <w:p w14:paraId="19D508EB" w14:textId="77777777" w:rsidR="008623C0" w:rsidRPr="00926D7A" w:rsidRDefault="008623C0" w:rsidP="00C5065E">
      <w:pPr>
        <w:tabs>
          <w:tab w:val="left" w:pos="3900"/>
        </w:tabs>
        <w:rPr>
          <w:rFonts w:asciiTheme="minorHAnsi" w:hAnsiTheme="minorHAnsi" w:cstheme="minorHAnsi"/>
          <w:sz w:val="22"/>
          <w:szCs w:val="22"/>
        </w:rPr>
      </w:pPr>
    </w:p>
    <w:p w14:paraId="6A615AAE" w14:textId="4D10D804" w:rsidR="008623C0" w:rsidRPr="00926D7A" w:rsidRDefault="008623C0" w:rsidP="008623C0">
      <w:pPr>
        <w:tabs>
          <w:tab w:val="left" w:pos="3900"/>
        </w:tabs>
        <w:rPr>
          <w:rFonts w:asciiTheme="minorHAnsi" w:hAnsiTheme="minorHAnsi" w:cstheme="minorHAnsi"/>
          <w:sz w:val="22"/>
          <w:szCs w:val="22"/>
        </w:rPr>
      </w:pPr>
      <w:r w:rsidRPr="00926D7A">
        <w:rPr>
          <w:rFonts w:asciiTheme="minorHAnsi" w:hAnsiTheme="minorHAnsi" w:cstheme="minorHAnsi"/>
          <w:sz w:val="22"/>
          <w:szCs w:val="22"/>
        </w:rPr>
        <w:t xml:space="preserve">OSIC - Office of Sport Integrity Commissioner </w:t>
      </w:r>
    </w:p>
    <w:p w14:paraId="11B55CF2" w14:textId="77777777" w:rsidR="00C5065E" w:rsidRPr="00926D7A" w:rsidRDefault="00C5065E" w:rsidP="00C5065E">
      <w:pPr>
        <w:tabs>
          <w:tab w:val="left" w:pos="3900"/>
        </w:tabs>
        <w:rPr>
          <w:rFonts w:asciiTheme="minorHAnsi" w:hAnsiTheme="minorHAnsi" w:cstheme="minorHAnsi"/>
          <w:sz w:val="22"/>
          <w:szCs w:val="22"/>
        </w:rPr>
      </w:pPr>
    </w:p>
    <w:p w14:paraId="75BB6E2D" w14:textId="6AF553F4"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sz w:val="22"/>
          <w:szCs w:val="22"/>
        </w:rPr>
        <w:t xml:space="preserve">PRA – </w:t>
      </w:r>
      <w:r w:rsidR="003C34D7" w:rsidRPr="00926D7A">
        <w:rPr>
          <w:rFonts w:asciiTheme="minorHAnsi" w:hAnsiTheme="minorHAnsi" w:cstheme="minorHAnsi"/>
          <w:sz w:val="22"/>
          <w:szCs w:val="22"/>
        </w:rPr>
        <w:t>Provincial</w:t>
      </w:r>
      <w:r w:rsidRPr="00926D7A">
        <w:rPr>
          <w:rFonts w:asciiTheme="minorHAnsi" w:hAnsiTheme="minorHAnsi" w:cstheme="minorHAnsi"/>
          <w:sz w:val="22"/>
          <w:szCs w:val="22"/>
        </w:rPr>
        <w:t xml:space="preserve"> Rowing Association</w:t>
      </w:r>
    </w:p>
    <w:p w14:paraId="327EB261" w14:textId="77777777" w:rsidR="00C5065E" w:rsidRPr="00926D7A" w:rsidRDefault="00C5065E" w:rsidP="00C5065E">
      <w:pPr>
        <w:tabs>
          <w:tab w:val="left" w:pos="3900"/>
        </w:tabs>
        <w:rPr>
          <w:rFonts w:asciiTheme="minorHAnsi" w:hAnsiTheme="minorHAnsi" w:cstheme="minorHAnsi"/>
          <w:sz w:val="22"/>
          <w:szCs w:val="22"/>
        </w:rPr>
      </w:pPr>
    </w:p>
    <w:p w14:paraId="418DFAA5" w14:textId="77777777"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sz w:val="22"/>
          <w:szCs w:val="22"/>
        </w:rPr>
        <w:t>RCA – Rowing Canada Aviron</w:t>
      </w:r>
    </w:p>
    <w:p w14:paraId="7ED569C0" w14:textId="77777777" w:rsidR="00C5065E" w:rsidRPr="00926D7A" w:rsidRDefault="00C5065E" w:rsidP="00C5065E">
      <w:pPr>
        <w:tabs>
          <w:tab w:val="left" w:pos="3900"/>
        </w:tabs>
        <w:rPr>
          <w:rFonts w:asciiTheme="minorHAnsi" w:hAnsiTheme="minorHAnsi" w:cstheme="minorHAnsi"/>
          <w:sz w:val="22"/>
          <w:szCs w:val="22"/>
        </w:rPr>
      </w:pPr>
    </w:p>
    <w:p w14:paraId="5C46D479" w14:textId="3A582271"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sz w:val="22"/>
          <w:szCs w:val="22"/>
        </w:rPr>
        <w:t>SDRCC –</w:t>
      </w:r>
      <w:r w:rsidR="006971BE" w:rsidRPr="00926D7A">
        <w:rPr>
          <w:rFonts w:asciiTheme="minorHAnsi" w:hAnsiTheme="minorHAnsi" w:cstheme="minorHAnsi"/>
          <w:sz w:val="22"/>
          <w:szCs w:val="22"/>
        </w:rPr>
        <w:t xml:space="preserve"> </w:t>
      </w:r>
      <w:r w:rsidRPr="00926D7A">
        <w:rPr>
          <w:rFonts w:asciiTheme="minorHAnsi" w:hAnsiTheme="minorHAnsi" w:cstheme="minorHAnsi"/>
          <w:sz w:val="22"/>
          <w:szCs w:val="22"/>
        </w:rPr>
        <w:t>Sport Dispute Resolution Centre of Canada</w:t>
      </w:r>
    </w:p>
    <w:p w14:paraId="24520B30" w14:textId="77777777" w:rsidR="00C5065E" w:rsidRPr="00926D7A" w:rsidRDefault="00C5065E" w:rsidP="00C5065E">
      <w:pPr>
        <w:tabs>
          <w:tab w:val="left" w:pos="3900"/>
        </w:tabs>
        <w:rPr>
          <w:rFonts w:asciiTheme="minorHAnsi" w:hAnsiTheme="minorHAnsi" w:cstheme="minorHAnsi"/>
          <w:sz w:val="22"/>
          <w:szCs w:val="22"/>
        </w:rPr>
      </w:pPr>
    </w:p>
    <w:p w14:paraId="7A83F31F" w14:textId="622E13C1" w:rsidR="00C5065E" w:rsidRPr="00926D7A" w:rsidRDefault="00C5065E" w:rsidP="00C5065E">
      <w:pPr>
        <w:tabs>
          <w:tab w:val="left" w:pos="3900"/>
        </w:tabs>
        <w:rPr>
          <w:rFonts w:asciiTheme="minorHAnsi" w:hAnsiTheme="minorHAnsi" w:cstheme="minorHAnsi"/>
          <w:sz w:val="22"/>
          <w:szCs w:val="22"/>
        </w:rPr>
      </w:pPr>
      <w:r w:rsidRPr="00926D7A">
        <w:rPr>
          <w:rFonts w:asciiTheme="minorHAnsi" w:hAnsiTheme="minorHAnsi" w:cstheme="minorHAnsi"/>
          <w:color w:val="000000"/>
          <w:sz w:val="22"/>
          <w:szCs w:val="22"/>
        </w:rPr>
        <w:t xml:space="preserve">UCCMS </w:t>
      </w:r>
      <w:proofErr w:type="gramStart"/>
      <w:r w:rsidRPr="00926D7A">
        <w:rPr>
          <w:rFonts w:asciiTheme="minorHAnsi" w:hAnsiTheme="minorHAnsi" w:cstheme="minorHAnsi"/>
          <w:color w:val="000000"/>
          <w:sz w:val="22"/>
          <w:szCs w:val="22"/>
        </w:rPr>
        <w:t>–  Universal</w:t>
      </w:r>
      <w:proofErr w:type="gramEnd"/>
      <w:r w:rsidRPr="00926D7A">
        <w:rPr>
          <w:rFonts w:asciiTheme="minorHAnsi" w:hAnsiTheme="minorHAnsi" w:cstheme="minorHAnsi"/>
          <w:color w:val="000000"/>
          <w:sz w:val="22"/>
          <w:szCs w:val="22"/>
        </w:rPr>
        <w:t xml:space="preserve"> Code of Conduct to Prevent and Address Maltreatment in Sport</w:t>
      </w:r>
    </w:p>
    <w:p w14:paraId="3312DF6D" w14:textId="77777777" w:rsidR="00C5065E" w:rsidRPr="00926D7A" w:rsidRDefault="00C5065E" w:rsidP="00C5065E">
      <w:pPr>
        <w:tabs>
          <w:tab w:val="left" w:pos="3900"/>
        </w:tabs>
        <w:rPr>
          <w:rFonts w:asciiTheme="minorHAnsi" w:hAnsiTheme="minorHAnsi" w:cstheme="minorHAnsi"/>
          <w:sz w:val="22"/>
          <w:szCs w:val="22"/>
        </w:rPr>
      </w:pPr>
    </w:p>
    <w:p w14:paraId="7612397A" w14:textId="77777777" w:rsidR="00C5065E" w:rsidRPr="00926D7A" w:rsidRDefault="00C5065E" w:rsidP="00C5065E">
      <w:pPr>
        <w:tabs>
          <w:tab w:val="left" w:pos="3900"/>
        </w:tabs>
        <w:rPr>
          <w:rFonts w:asciiTheme="minorHAnsi" w:hAnsiTheme="minorHAnsi" w:cstheme="minorHAnsi"/>
          <w:sz w:val="22"/>
          <w:szCs w:val="22"/>
        </w:rPr>
      </w:pPr>
    </w:p>
    <w:p w14:paraId="6EDB4FDC" w14:textId="77777777" w:rsidR="00C5065E" w:rsidRPr="00926D7A" w:rsidRDefault="00C5065E" w:rsidP="004B21B7">
      <w:pPr>
        <w:tabs>
          <w:tab w:val="left" w:pos="3900"/>
        </w:tabs>
        <w:sectPr w:rsidR="00C5065E" w:rsidRPr="00926D7A" w:rsidSect="0007568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397" w:footer="510" w:gutter="0"/>
          <w:pgNumType w:start="1"/>
          <w:cols w:space="708"/>
          <w:docGrid w:linePitch="360"/>
        </w:sectPr>
      </w:pPr>
    </w:p>
    <w:p w14:paraId="7CA8D198" w14:textId="77777777" w:rsidR="008B4125" w:rsidRPr="00926D7A" w:rsidRDefault="008B4125" w:rsidP="008B4125">
      <w:pPr>
        <w:tabs>
          <w:tab w:val="left" w:pos="3900"/>
        </w:tabs>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B4125" w:rsidRPr="00926D7A" w14:paraId="4B6180E2" w14:textId="77777777" w:rsidTr="00660D2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737DB0E6" w14:textId="1F0093F2" w:rsidR="008B4125" w:rsidRPr="00926D7A" w:rsidRDefault="00660D23" w:rsidP="00660D23">
            <w:pPr>
              <w:jc w:val="center"/>
              <w:rPr>
                <w:rFonts w:ascii="Gotham Bold" w:hAnsi="Gotham Bold"/>
                <w:b/>
                <w:bCs/>
                <w:color w:val="FF0000"/>
                <w:sz w:val="28"/>
                <w:szCs w:val="28"/>
              </w:rPr>
            </w:pPr>
            <w:r w:rsidRPr="00926D7A">
              <w:rPr>
                <w:rFonts w:ascii="Gotham Bold" w:hAnsi="Gotham Bold"/>
                <w:b/>
                <w:bCs/>
                <w:smallCaps/>
                <w:sz w:val="28"/>
                <w:szCs w:val="28"/>
              </w:rPr>
              <w:t>BURNABY LAKE ROWING CLUB</w:t>
            </w:r>
          </w:p>
          <w:p w14:paraId="37F84AFC" w14:textId="77777777" w:rsidR="008B4125" w:rsidRPr="00926D7A" w:rsidRDefault="008B4125" w:rsidP="00660D23">
            <w:pPr>
              <w:pStyle w:val="Heading1"/>
              <w:jc w:val="center"/>
              <w:rPr>
                <w:color w:val="FFFFFF"/>
                <w:sz w:val="22"/>
                <w:szCs w:val="22"/>
              </w:rPr>
            </w:pPr>
            <w:bookmarkStart w:id="4" w:name="_Toc202078559"/>
            <w:r w:rsidRPr="00926D7A">
              <w:rPr>
                <w:rFonts w:ascii="Gotham Bold" w:hAnsi="Gotham Bold"/>
                <w:b/>
                <w:bCs/>
                <w:color w:val="000000" w:themeColor="text1"/>
                <w:sz w:val="28"/>
                <w:szCs w:val="28"/>
              </w:rPr>
              <w:t>CODE OF CONDUCT AND ETHICS</w:t>
            </w:r>
            <w:bookmarkEnd w:id="4"/>
          </w:p>
        </w:tc>
      </w:tr>
    </w:tbl>
    <w:p w14:paraId="769A480C" w14:textId="77777777" w:rsidR="008B4125" w:rsidRPr="00926D7A" w:rsidRDefault="008B4125" w:rsidP="008B4125">
      <w:pPr>
        <w:tabs>
          <w:tab w:val="left" w:pos="2005"/>
        </w:tabs>
        <w:jc w:val="both"/>
        <w:rPr>
          <w:b/>
          <w:sz w:val="22"/>
          <w:szCs w:val="22"/>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4990"/>
      </w:tblGrid>
      <w:tr w:rsidR="008B4125" w:rsidRPr="00926D7A" w14:paraId="4FA1D6C6" w14:textId="77777777" w:rsidTr="00660D23">
        <w:tc>
          <w:tcPr>
            <w:tcW w:w="4986" w:type="dxa"/>
          </w:tcPr>
          <w:p w14:paraId="17CAEE6C"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Effective date</w:t>
            </w:r>
          </w:p>
        </w:tc>
        <w:tc>
          <w:tcPr>
            <w:tcW w:w="4990" w:type="dxa"/>
          </w:tcPr>
          <w:p w14:paraId="5F2954AA"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0F99875C" w14:textId="77777777" w:rsidTr="00660D23">
        <w:tc>
          <w:tcPr>
            <w:tcW w:w="4986" w:type="dxa"/>
          </w:tcPr>
          <w:p w14:paraId="0EB93BAE"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Archived date</w:t>
            </w:r>
          </w:p>
        </w:tc>
        <w:tc>
          <w:tcPr>
            <w:tcW w:w="4990" w:type="dxa"/>
          </w:tcPr>
          <w:p w14:paraId="73333C34"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04AC8E62" w14:textId="77777777" w:rsidTr="00660D23">
        <w:tc>
          <w:tcPr>
            <w:tcW w:w="4986" w:type="dxa"/>
          </w:tcPr>
          <w:p w14:paraId="0FEAA0A1"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Date last reviewed</w:t>
            </w:r>
          </w:p>
        </w:tc>
        <w:tc>
          <w:tcPr>
            <w:tcW w:w="4990" w:type="dxa"/>
          </w:tcPr>
          <w:p w14:paraId="3720E98D"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6D6EEC22" w14:textId="77777777" w:rsidTr="00660D23">
        <w:tc>
          <w:tcPr>
            <w:tcW w:w="4986" w:type="dxa"/>
          </w:tcPr>
          <w:p w14:paraId="6ADEF601"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Scheduled review date</w:t>
            </w:r>
          </w:p>
        </w:tc>
        <w:tc>
          <w:tcPr>
            <w:tcW w:w="4990" w:type="dxa"/>
          </w:tcPr>
          <w:p w14:paraId="06906B3E"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5736D58F" w14:textId="77777777" w:rsidTr="00660D23">
        <w:tc>
          <w:tcPr>
            <w:tcW w:w="4986" w:type="dxa"/>
          </w:tcPr>
          <w:p w14:paraId="5365C08C"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Replaces and/or amends</w:t>
            </w:r>
          </w:p>
        </w:tc>
        <w:tc>
          <w:tcPr>
            <w:tcW w:w="4990" w:type="dxa"/>
          </w:tcPr>
          <w:p w14:paraId="01989FCB" w14:textId="77777777" w:rsidR="008B4125" w:rsidRPr="00926D7A" w:rsidRDefault="008B4125" w:rsidP="00660D23">
            <w:pPr>
              <w:rPr>
                <w:rFonts w:ascii="Gotham Book" w:hAnsi="Gotham Book"/>
                <w:sz w:val="22"/>
                <w:szCs w:val="22"/>
              </w:rPr>
            </w:pPr>
          </w:p>
        </w:tc>
      </w:tr>
      <w:tr w:rsidR="008B4125" w:rsidRPr="00926D7A" w14:paraId="604E08BB" w14:textId="77777777" w:rsidTr="00660D23">
        <w:tc>
          <w:tcPr>
            <w:tcW w:w="4986" w:type="dxa"/>
          </w:tcPr>
          <w:p w14:paraId="6DABAC3C"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Approved by and date</w:t>
            </w:r>
          </w:p>
        </w:tc>
        <w:tc>
          <w:tcPr>
            <w:tcW w:w="4990" w:type="dxa"/>
          </w:tcPr>
          <w:p w14:paraId="6DFB6491"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629B0742" w14:textId="77777777" w:rsidTr="00660D23">
        <w:tc>
          <w:tcPr>
            <w:tcW w:w="4986" w:type="dxa"/>
          </w:tcPr>
          <w:p w14:paraId="2CB1EA17"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Appendix(-</w:t>
            </w:r>
            <w:proofErr w:type="spellStart"/>
            <w:r w:rsidRPr="00926D7A">
              <w:rPr>
                <w:rFonts w:ascii="Gotham Book" w:eastAsia="Arial" w:hAnsi="Gotham Book" w:cs="Arial"/>
                <w:color w:val="000000"/>
                <w:sz w:val="22"/>
                <w:szCs w:val="22"/>
              </w:rPr>
              <w:t>ces</w:t>
            </w:r>
            <w:proofErr w:type="spellEnd"/>
            <w:r w:rsidRPr="00926D7A">
              <w:rPr>
                <w:rFonts w:ascii="Gotham Book" w:eastAsia="Arial" w:hAnsi="Gotham Book" w:cs="Arial"/>
                <w:color w:val="000000"/>
                <w:sz w:val="22"/>
                <w:szCs w:val="22"/>
              </w:rPr>
              <w:t>) to this Policy</w:t>
            </w:r>
          </w:p>
        </w:tc>
        <w:tc>
          <w:tcPr>
            <w:tcW w:w="4990" w:type="dxa"/>
          </w:tcPr>
          <w:p w14:paraId="406E4D5F" w14:textId="77777777" w:rsidR="008B4125" w:rsidRPr="00926D7A" w:rsidRDefault="008B4125" w:rsidP="00660D23">
            <w:pPr>
              <w:rPr>
                <w:rFonts w:ascii="Gotham Book" w:hAnsi="Gotham Book"/>
                <w:sz w:val="22"/>
                <w:szCs w:val="22"/>
              </w:rPr>
            </w:pPr>
          </w:p>
        </w:tc>
      </w:tr>
    </w:tbl>
    <w:p w14:paraId="70724F55" w14:textId="77777777" w:rsidR="008B4125" w:rsidRPr="00926D7A" w:rsidRDefault="008B4125" w:rsidP="008B4125">
      <w:pPr>
        <w:tabs>
          <w:tab w:val="left" w:pos="2005"/>
        </w:tabs>
        <w:jc w:val="both"/>
        <w:rPr>
          <w:rFonts w:ascii="Gotham Book" w:hAnsi="Gotham Book"/>
          <w:b/>
          <w:sz w:val="22"/>
          <w:szCs w:val="22"/>
        </w:rPr>
      </w:pPr>
      <w:r w:rsidRPr="00926D7A">
        <w:rPr>
          <w:rFonts w:ascii="Gotham Book" w:hAnsi="Gotham Book"/>
          <w:b/>
          <w:sz w:val="22"/>
          <w:szCs w:val="22"/>
        </w:rPr>
        <w:t xml:space="preserve"> </w:t>
      </w:r>
      <w:r w:rsidRPr="00926D7A">
        <w:rPr>
          <w:rFonts w:ascii="Gotham Book" w:hAnsi="Gotham Book"/>
          <w:b/>
          <w:sz w:val="22"/>
          <w:szCs w:val="22"/>
        </w:rPr>
        <w:tab/>
      </w:r>
    </w:p>
    <w:p w14:paraId="6C5A6058" w14:textId="77777777" w:rsidR="008B4125" w:rsidRPr="00926D7A" w:rsidRDefault="008B4125" w:rsidP="008B4125">
      <w:pPr>
        <w:pBdr>
          <w:top w:val="nil"/>
          <w:left w:val="nil"/>
          <w:bottom w:val="nil"/>
          <w:right w:val="nil"/>
          <w:between w:val="nil"/>
        </w:pBdr>
        <w:jc w:val="both"/>
        <w:rPr>
          <w:rFonts w:ascii="Gotham Book" w:hAnsi="Gotham Book"/>
          <w:b/>
          <w:color w:val="000000"/>
          <w:sz w:val="22"/>
          <w:szCs w:val="22"/>
        </w:rPr>
      </w:pPr>
      <w:r w:rsidRPr="00926D7A">
        <w:rPr>
          <w:rFonts w:ascii="Gotham Book" w:hAnsi="Gotham Book"/>
          <w:b/>
          <w:color w:val="000000"/>
          <w:sz w:val="22"/>
          <w:szCs w:val="22"/>
        </w:rPr>
        <w:t>Purpose</w:t>
      </w:r>
    </w:p>
    <w:p w14:paraId="622F0288" w14:textId="77777777" w:rsidR="008B4125" w:rsidRPr="00926D7A" w:rsidRDefault="008B4125" w:rsidP="008B4125">
      <w:pPr>
        <w:pBdr>
          <w:top w:val="nil"/>
          <w:left w:val="nil"/>
          <w:bottom w:val="nil"/>
          <w:right w:val="nil"/>
          <w:between w:val="nil"/>
        </w:pBdr>
        <w:jc w:val="both"/>
        <w:rPr>
          <w:rFonts w:ascii="Gotham Book" w:hAnsi="Gotham Book"/>
          <w:b/>
          <w:color w:val="000000"/>
          <w:sz w:val="22"/>
          <w:szCs w:val="22"/>
        </w:rPr>
      </w:pPr>
    </w:p>
    <w:p w14:paraId="40811145" w14:textId="314AB6D9" w:rsidR="008B4125" w:rsidRPr="00926D7A" w:rsidRDefault="008B4125" w:rsidP="008B4125">
      <w:pPr>
        <w:numPr>
          <w:ilvl w:val="0"/>
          <w:numId w:val="14"/>
        </w:numPr>
        <w:jc w:val="both"/>
        <w:rPr>
          <w:rFonts w:ascii="Gotham Book" w:hAnsi="Gotham Book"/>
          <w:sz w:val="22"/>
          <w:szCs w:val="22"/>
        </w:rPr>
      </w:pPr>
      <w:r w:rsidRPr="00926D7A">
        <w:rPr>
          <w:rFonts w:ascii="Gotham Book" w:hAnsi="Gotham Book"/>
          <w:sz w:val="22"/>
          <w:szCs w:val="22"/>
        </w:rPr>
        <w:t xml:space="preserve">The purpose of this Code is to ensure a safe and positive environment within the programs, activities, and Events of </w:t>
      </w:r>
      <w:r w:rsidR="00660D23" w:rsidRPr="00926D7A">
        <w:rPr>
          <w:rFonts w:ascii="Gotham Book" w:hAnsi="Gotham Book"/>
          <w:sz w:val="22"/>
          <w:szCs w:val="22"/>
        </w:rPr>
        <w:t>BURNABY LAKE ROWING CLUB</w:t>
      </w:r>
      <w:r w:rsidRPr="00926D7A">
        <w:rPr>
          <w:rFonts w:ascii="Gotham Book" w:hAnsi="Gotham Book"/>
          <w:sz w:val="22"/>
          <w:szCs w:val="22"/>
        </w:rPr>
        <w:t xml:space="preserve"> by making Individuals aware that there is an expectation, at all times, of appropriate behaviour consistent with the applicable organization’s core values and policies. </w:t>
      </w:r>
      <w:r w:rsidR="00660D23" w:rsidRPr="00926D7A">
        <w:rPr>
          <w:rFonts w:ascii="Gotham Book" w:hAnsi="Gotham Book"/>
          <w:sz w:val="22"/>
          <w:szCs w:val="22"/>
        </w:rPr>
        <w:t>BURNABY LAKE ROWING CLUB</w:t>
      </w:r>
      <w:r w:rsidRPr="00926D7A">
        <w:rPr>
          <w:rFonts w:ascii="Gotham Book" w:hAnsi="Gotham Book"/>
          <w:sz w:val="22"/>
          <w:szCs w:val="22"/>
        </w:rPr>
        <w:t xml:space="preserve"> supports equal opportunity, prohibit discriminatory practices, and is committed to providing an environment in which all Individuals can safely participate in our sport and are treated with respect and fairness. </w:t>
      </w:r>
    </w:p>
    <w:p w14:paraId="32805331" w14:textId="77777777" w:rsidR="008B4125" w:rsidRPr="00926D7A" w:rsidRDefault="008B4125" w:rsidP="008B4125">
      <w:pPr>
        <w:jc w:val="both"/>
        <w:rPr>
          <w:rFonts w:ascii="Gotham Book" w:hAnsi="Gotham Book"/>
          <w:i/>
          <w:sz w:val="22"/>
          <w:szCs w:val="22"/>
        </w:rPr>
      </w:pPr>
    </w:p>
    <w:p w14:paraId="00045173" w14:textId="77777777" w:rsidR="008B4125" w:rsidRPr="00926D7A" w:rsidRDefault="008B4125" w:rsidP="008B4125">
      <w:pPr>
        <w:jc w:val="both"/>
        <w:rPr>
          <w:rFonts w:ascii="Gotham Book" w:hAnsi="Gotham Book"/>
          <w:b/>
          <w:sz w:val="22"/>
          <w:szCs w:val="22"/>
        </w:rPr>
      </w:pPr>
      <w:r w:rsidRPr="00926D7A">
        <w:rPr>
          <w:rFonts w:ascii="Gotham Book" w:hAnsi="Gotham Book"/>
          <w:b/>
          <w:sz w:val="22"/>
          <w:szCs w:val="22"/>
        </w:rPr>
        <w:t>Application of this Code</w:t>
      </w:r>
    </w:p>
    <w:p w14:paraId="40B569AA" w14:textId="77777777" w:rsidR="008B4125" w:rsidRPr="00926D7A" w:rsidRDefault="008B4125" w:rsidP="008B4125">
      <w:pPr>
        <w:jc w:val="both"/>
        <w:rPr>
          <w:rFonts w:ascii="Gotham Book" w:hAnsi="Gotham Book"/>
          <w:b/>
          <w:sz w:val="22"/>
          <w:szCs w:val="22"/>
        </w:rPr>
      </w:pPr>
    </w:p>
    <w:p w14:paraId="0AA38424" w14:textId="1A5563CC" w:rsidR="008B4125" w:rsidRPr="00926D7A" w:rsidRDefault="008B4125" w:rsidP="008B4125">
      <w:pPr>
        <w:numPr>
          <w:ilvl w:val="0"/>
          <w:numId w:val="14"/>
        </w:numPr>
        <w:jc w:val="both"/>
        <w:rPr>
          <w:rFonts w:ascii="Gotham Book" w:hAnsi="Gotham Book"/>
          <w:sz w:val="22"/>
          <w:szCs w:val="22"/>
        </w:rPr>
      </w:pPr>
      <w:r w:rsidRPr="00926D7A">
        <w:rPr>
          <w:rFonts w:ascii="Gotham Book" w:hAnsi="Gotham Book"/>
          <w:sz w:val="22"/>
          <w:szCs w:val="22"/>
        </w:rPr>
        <w:t xml:space="preserve">This Code applies to any Individual’s conduct </w:t>
      </w:r>
      <w:r w:rsidRPr="00926D7A">
        <w:rPr>
          <w:rFonts w:ascii="Gotham Book" w:hAnsi="Gotham Book"/>
          <w:color w:val="000000"/>
          <w:sz w:val="22"/>
          <w:szCs w:val="22"/>
        </w:rPr>
        <w:t xml:space="preserve">during </w:t>
      </w:r>
      <w:r w:rsidRPr="00926D7A">
        <w:rPr>
          <w:rFonts w:ascii="Gotham Book" w:hAnsi="Gotham Book"/>
          <w:sz w:val="22"/>
          <w:szCs w:val="22"/>
        </w:rPr>
        <w:t xml:space="preserve">the </w:t>
      </w:r>
      <w:r w:rsidRPr="00926D7A">
        <w:rPr>
          <w:rFonts w:ascii="Gotham Book" w:hAnsi="Gotham Book"/>
          <w:color w:val="000000"/>
          <w:sz w:val="22"/>
          <w:szCs w:val="22"/>
        </w:rPr>
        <w:t xml:space="preserve">business, activities, and Events of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including, but not limited to, </w:t>
      </w:r>
      <w:r w:rsidRPr="00926D7A">
        <w:rPr>
          <w:rFonts w:ascii="Gotham Book" w:hAnsi="Gotham Book"/>
          <w:sz w:val="22"/>
          <w:szCs w:val="22"/>
        </w:rPr>
        <w:t>competitions, practices, evaluations (including time trials or any other form of testing), treatment or consultations (e.g., massage therapy), training camps, travel associated with organizational activities, the office environment, and any meetings or social Events.</w:t>
      </w:r>
    </w:p>
    <w:p w14:paraId="3E111133" w14:textId="77777777" w:rsidR="008B4125" w:rsidRPr="00926D7A" w:rsidRDefault="008B4125" w:rsidP="008B4125">
      <w:pPr>
        <w:ind w:left="360"/>
        <w:jc w:val="both"/>
        <w:rPr>
          <w:rFonts w:ascii="Gotham Book" w:hAnsi="Gotham Book"/>
          <w:sz w:val="22"/>
          <w:szCs w:val="22"/>
        </w:rPr>
      </w:pPr>
    </w:p>
    <w:p w14:paraId="2FCDAD3E" w14:textId="7D011838" w:rsidR="008B4125" w:rsidRPr="00926D7A" w:rsidRDefault="008B4125" w:rsidP="008B4125">
      <w:pPr>
        <w:numPr>
          <w:ilvl w:val="0"/>
          <w:numId w:val="14"/>
        </w:numPr>
        <w:jc w:val="both"/>
        <w:rPr>
          <w:rFonts w:ascii="Gotham Book" w:hAnsi="Gotham Book"/>
          <w:sz w:val="22"/>
          <w:szCs w:val="22"/>
        </w:rPr>
      </w:pPr>
      <w:r w:rsidRPr="00926D7A">
        <w:rPr>
          <w:rFonts w:ascii="Gotham Book" w:hAnsi="Gotham Book"/>
          <w:sz w:val="22"/>
          <w:szCs w:val="22"/>
        </w:rPr>
        <w:t xml:space="preserve">This Code also applies to Individuals’ conduct outside of the business, activities, and Events of </w:t>
      </w:r>
      <w:r w:rsidR="00660D23" w:rsidRPr="00926D7A">
        <w:rPr>
          <w:rFonts w:ascii="Gotham Book" w:hAnsi="Gotham Book"/>
          <w:sz w:val="22"/>
          <w:szCs w:val="22"/>
        </w:rPr>
        <w:t>BURNABY LAKE ROWING CLUB</w:t>
      </w:r>
      <w:r w:rsidRPr="00926D7A">
        <w:rPr>
          <w:rFonts w:ascii="Gotham Book" w:hAnsi="Gotham Book"/>
          <w:sz w:val="22"/>
          <w:szCs w:val="22"/>
        </w:rPr>
        <w:t xml:space="preserve"> when such conduct adversely affects the organization’s relationships (and the work and sport environment) or is detrimental to the image and reputation of </w:t>
      </w:r>
      <w:r w:rsidR="00660D23" w:rsidRPr="00926D7A">
        <w:rPr>
          <w:rFonts w:ascii="Gotham Book" w:hAnsi="Gotham Book"/>
          <w:sz w:val="22"/>
          <w:szCs w:val="22"/>
        </w:rPr>
        <w:t>BURNABY LAKE ROWING CLUB</w:t>
      </w:r>
      <w:r w:rsidRPr="00926D7A">
        <w:rPr>
          <w:rFonts w:ascii="Gotham Book" w:hAnsi="Gotham Book"/>
          <w:sz w:val="22"/>
          <w:szCs w:val="22"/>
        </w:rPr>
        <w:t xml:space="preserve">. Such applicability will be determined by </w:t>
      </w:r>
      <w:r w:rsidR="003C34D7" w:rsidRPr="00926D7A">
        <w:rPr>
          <w:rFonts w:ascii="Gotham Book" w:hAnsi="Gotham Book"/>
          <w:sz w:val="22"/>
          <w:szCs w:val="22"/>
        </w:rPr>
        <w:t>the Independent</w:t>
      </w:r>
      <w:r w:rsidRPr="00926D7A">
        <w:rPr>
          <w:rFonts w:ascii="Gotham Book" w:hAnsi="Gotham Book"/>
          <w:sz w:val="22"/>
          <w:szCs w:val="22"/>
        </w:rPr>
        <w:t xml:space="preserve"> Third Party at its sole discretion. </w:t>
      </w:r>
    </w:p>
    <w:p w14:paraId="007BE397" w14:textId="77777777" w:rsidR="008B4125" w:rsidRPr="00926D7A" w:rsidRDefault="008B4125" w:rsidP="008B4125">
      <w:pPr>
        <w:pBdr>
          <w:top w:val="nil"/>
          <w:left w:val="nil"/>
          <w:bottom w:val="nil"/>
          <w:right w:val="nil"/>
          <w:between w:val="nil"/>
        </w:pBdr>
        <w:ind w:left="720"/>
        <w:rPr>
          <w:rFonts w:ascii="Gotham Book" w:hAnsi="Gotham Book"/>
          <w:color w:val="000000"/>
          <w:sz w:val="22"/>
          <w:szCs w:val="22"/>
        </w:rPr>
      </w:pPr>
    </w:p>
    <w:p w14:paraId="2BD6D6F2" w14:textId="77777777" w:rsidR="008B4125" w:rsidRPr="00926D7A" w:rsidRDefault="008B4125" w:rsidP="008B4125">
      <w:pPr>
        <w:numPr>
          <w:ilvl w:val="0"/>
          <w:numId w:val="14"/>
        </w:numPr>
        <w:jc w:val="both"/>
        <w:rPr>
          <w:rFonts w:ascii="Gotham Book" w:hAnsi="Gotham Book"/>
          <w:sz w:val="22"/>
          <w:szCs w:val="22"/>
        </w:rPr>
      </w:pPr>
      <w:r w:rsidRPr="00926D7A">
        <w:rPr>
          <w:rFonts w:ascii="Gotham Book" w:hAnsi="Gotham Book"/>
          <w:sz w:val="22"/>
          <w:szCs w:val="22"/>
        </w:rPr>
        <w:t xml:space="preserve">This Code applies to Individuals active in the sport of rowing or who have retired from the sport of rowing where any claim regarding a potential breach of this Code occurred when the Individual was active in the sport. </w:t>
      </w:r>
    </w:p>
    <w:p w14:paraId="6C00D981" w14:textId="77777777" w:rsidR="008B4125" w:rsidRPr="00926D7A" w:rsidRDefault="008B4125" w:rsidP="008B4125">
      <w:pPr>
        <w:pBdr>
          <w:top w:val="nil"/>
          <w:left w:val="nil"/>
          <w:bottom w:val="nil"/>
          <w:right w:val="nil"/>
          <w:between w:val="nil"/>
        </w:pBdr>
        <w:ind w:left="720"/>
        <w:rPr>
          <w:rFonts w:ascii="Gotham Book" w:hAnsi="Gotham Book"/>
          <w:color w:val="000000"/>
          <w:sz w:val="22"/>
          <w:szCs w:val="22"/>
        </w:rPr>
      </w:pPr>
    </w:p>
    <w:p w14:paraId="77A51C2A" w14:textId="77777777" w:rsidR="008B4125" w:rsidRPr="00926D7A" w:rsidRDefault="008B4125" w:rsidP="008B4125">
      <w:pPr>
        <w:numPr>
          <w:ilvl w:val="0"/>
          <w:numId w:val="14"/>
        </w:numPr>
        <w:jc w:val="both"/>
        <w:rPr>
          <w:rFonts w:ascii="Gotham Book" w:hAnsi="Gotham Book"/>
          <w:sz w:val="22"/>
          <w:szCs w:val="22"/>
        </w:rPr>
      </w:pPr>
      <w:r w:rsidRPr="00926D7A">
        <w:rPr>
          <w:rFonts w:ascii="Gotham Book" w:hAnsi="Gotham Book"/>
          <w:sz w:val="22"/>
          <w:szCs w:val="22"/>
        </w:rPr>
        <w:t xml:space="preserve">In addition, breaches of this Code may occur when the Individuals involved interacted due to their mutual involvement in the sport of rowing or, if the breach occurred outside of the sport environment, if the breach has a serious and detrimental impact on the Individual(s). </w:t>
      </w:r>
    </w:p>
    <w:p w14:paraId="143667E1" w14:textId="77777777" w:rsidR="008B4125" w:rsidRPr="00926D7A" w:rsidRDefault="008B4125" w:rsidP="008B4125">
      <w:pPr>
        <w:pBdr>
          <w:top w:val="nil"/>
          <w:left w:val="nil"/>
          <w:bottom w:val="nil"/>
          <w:right w:val="nil"/>
          <w:between w:val="nil"/>
        </w:pBdr>
        <w:ind w:left="720"/>
        <w:rPr>
          <w:rFonts w:ascii="Gotham Book" w:hAnsi="Gotham Book"/>
          <w:color w:val="000000"/>
          <w:sz w:val="22"/>
          <w:szCs w:val="22"/>
        </w:rPr>
      </w:pPr>
    </w:p>
    <w:p w14:paraId="063BD685" w14:textId="0E41E038" w:rsidR="008B4125" w:rsidRPr="00926D7A" w:rsidRDefault="008B4125" w:rsidP="008B4125">
      <w:pPr>
        <w:numPr>
          <w:ilvl w:val="0"/>
          <w:numId w:val="14"/>
        </w:numPr>
        <w:jc w:val="both"/>
        <w:rPr>
          <w:rFonts w:ascii="Gotham Book" w:hAnsi="Gotham Book"/>
          <w:sz w:val="22"/>
          <w:szCs w:val="22"/>
        </w:rPr>
      </w:pPr>
      <w:r w:rsidRPr="00926D7A">
        <w:rPr>
          <w:rFonts w:ascii="Gotham Book" w:hAnsi="Gotham Book"/>
          <w:sz w:val="22"/>
          <w:szCs w:val="22"/>
        </w:rPr>
        <w:t xml:space="preserve">Any Individual who violates this Code may be subject to sanctions pursuant to the </w:t>
      </w:r>
      <w:r w:rsidR="0011617C" w:rsidRPr="00926D7A">
        <w:rPr>
          <w:rFonts w:ascii="Gotham Book" w:hAnsi="Gotham Book"/>
          <w:i/>
          <w:sz w:val="22"/>
          <w:szCs w:val="22"/>
        </w:rPr>
        <w:t>Complaints and Discipline</w:t>
      </w:r>
      <w:r w:rsidRPr="00926D7A">
        <w:rPr>
          <w:rFonts w:ascii="Gotham Book" w:hAnsi="Gotham Book"/>
          <w:i/>
          <w:sz w:val="22"/>
          <w:szCs w:val="22"/>
        </w:rPr>
        <w:t xml:space="preserve"> Policy</w:t>
      </w:r>
      <w:r w:rsidRPr="00926D7A">
        <w:rPr>
          <w:rFonts w:ascii="Gotham Book" w:hAnsi="Gotham Book"/>
          <w:sz w:val="22"/>
          <w:szCs w:val="22"/>
        </w:rPr>
        <w:t xml:space="preserve">. In addition to facing possible sanctions pursuant to the </w:t>
      </w:r>
      <w:r w:rsidR="0011617C" w:rsidRPr="00926D7A">
        <w:rPr>
          <w:rFonts w:ascii="Gotham Book" w:hAnsi="Gotham Book"/>
          <w:i/>
          <w:sz w:val="22"/>
          <w:szCs w:val="22"/>
        </w:rPr>
        <w:t>Complaints and Discipline</w:t>
      </w:r>
      <w:r w:rsidRPr="00926D7A">
        <w:rPr>
          <w:rFonts w:ascii="Gotham Book" w:hAnsi="Gotham Book"/>
          <w:i/>
          <w:sz w:val="22"/>
          <w:szCs w:val="22"/>
        </w:rPr>
        <w:t xml:space="preserve"> Policy,</w:t>
      </w:r>
      <w:r w:rsidRPr="00926D7A">
        <w:rPr>
          <w:rFonts w:ascii="Gotham Book" w:hAnsi="Gotham Book"/>
          <w:sz w:val="22"/>
          <w:szCs w:val="22"/>
        </w:rPr>
        <w:t xml:space="preserve"> an Individual who violates this Code during a competition may be removed from the competition or training area, and the Individual may be subject to further sanctions. </w:t>
      </w:r>
    </w:p>
    <w:p w14:paraId="40A14D23" w14:textId="77777777" w:rsidR="008B4125" w:rsidRPr="00926D7A" w:rsidRDefault="008B4125" w:rsidP="008B4125">
      <w:pPr>
        <w:jc w:val="both"/>
        <w:rPr>
          <w:rFonts w:ascii="Gotham Book" w:hAnsi="Gotham Book"/>
          <w:b/>
          <w:sz w:val="22"/>
          <w:szCs w:val="22"/>
        </w:rPr>
      </w:pPr>
    </w:p>
    <w:p w14:paraId="071900A0" w14:textId="77777777" w:rsidR="008B4125" w:rsidRPr="00926D7A" w:rsidRDefault="008B4125" w:rsidP="008B4125">
      <w:pPr>
        <w:jc w:val="both"/>
        <w:rPr>
          <w:rFonts w:ascii="Gotham Book" w:hAnsi="Gotham Book"/>
          <w:b/>
          <w:sz w:val="22"/>
          <w:szCs w:val="22"/>
        </w:rPr>
      </w:pPr>
      <w:r w:rsidRPr="00926D7A">
        <w:rPr>
          <w:rFonts w:ascii="Gotham Book" w:hAnsi="Gotham Book"/>
          <w:b/>
          <w:sz w:val="22"/>
          <w:szCs w:val="22"/>
        </w:rPr>
        <w:t>UCCMS</w:t>
      </w:r>
    </w:p>
    <w:p w14:paraId="6539A37C" w14:textId="77777777" w:rsidR="008B4125" w:rsidRPr="00926D7A" w:rsidRDefault="008B4125" w:rsidP="008B4125">
      <w:pPr>
        <w:jc w:val="both"/>
        <w:rPr>
          <w:rFonts w:ascii="Gotham Book" w:hAnsi="Gotham Book"/>
          <w:b/>
          <w:sz w:val="22"/>
          <w:szCs w:val="22"/>
        </w:rPr>
      </w:pPr>
    </w:p>
    <w:p w14:paraId="6F41B013" w14:textId="7830FC9C" w:rsidR="008B4125" w:rsidRPr="00926D7A" w:rsidRDefault="00660D23" w:rsidP="008B4125">
      <w:pPr>
        <w:pStyle w:val="ListParagraph"/>
        <w:numPr>
          <w:ilvl w:val="0"/>
          <w:numId w:val="14"/>
        </w:numPr>
        <w:jc w:val="both"/>
        <w:rPr>
          <w:rFonts w:cstheme="minorHAnsi"/>
          <w:bCs/>
          <w:sz w:val="22"/>
          <w:szCs w:val="22"/>
        </w:rPr>
      </w:pPr>
      <w:r w:rsidRPr="00926D7A">
        <w:rPr>
          <w:rFonts w:cstheme="minorHAnsi"/>
          <w:bCs/>
          <w:sz w:val="22"/>
          <w:szCs w:val="22"/>
        </w:rPr>
        <w:t>BURNABY LAKE ROWING CLUB</w:t>
      </w:r>
      <w:r w:rsidR="008B4125" w:rsidRPr="00926D7A">
        <w:rPr>
          <w:rFonts w:cstheme="minorHAnsi"/>
          <w:bCs/>
          <w:sz w:val="22"/>
          <w:szCs w:val="22"/>
        </w:rPr>
        <w:t xml:space="preserve"> has adopted the UCCMS </w:t>
      </w:r>
      <w:r w:rsidR="008B4125" w:rsidRPr="00926D7A">
        <w:rPr>
          <w:rFonts w:cstheme="minorHAnsi"/>
          <w:sz w:val="22"/>
          <w:szCs w:val="22"/>
        </w:rPr>
        <w:t xml:space="preserve">which shall be incorporated into this Code by reference as if set out in full herein. Any modifications or amendments made to the UCCMS shall come into effect immediately upon their adoption, without the need for any further action by </w:t>
      </w:r>
      <w:r w:rsidRPr="00926D7A">
        <w:rPr>
          <w:rFonts w:cstheme="minorHAnsi"/>
          <w:sz w:val="22"/>
          <w:szCs w:val="22"/>
        </w:rPr>
        <w:t>BURNABY LAKE ROWING CLUB</w:t>
      </w:r>
      <w:r w:rsidR="008B4125" w:rsidRPr="00926D7A">
        <w:rPr>
          <w:rFonts w:cstheme="minorHAnsi"/>
          <w:sz w:val="22"/>
          <w:szCs w:val="22"/>
        </w:rPr>
        <w:t xml:space="preserve">. </w:t>
      </w:r>
    </w:p>
    <w:p w14:paraId="460CB58C" w14:textId="77777777" w:rsidR="008B4125" w:rsidRPr="00926D7A" w:rsidRDefault="008B4125" w:rsidP="008B4125">
      <w:pPr>
        <w:ind w:left="360"/>
        <w:jc w:val="both"/>
        <w:rPr>
          <w:rFonts w:ascii="Gotham Book" w:hAnsi="Gotham Book"/>
          <w:sz w:val="22"/>
          <w:szCs w:val="22"/>
        </w:rPr>
      </w:pPr>
    </w:p>
    <w:p w14:paraId="709DA43B" w14:textId="77777777" w:rsidR="008B4125" w:rsidRPr="00926D7A" w:rsidRDefault="008B4125" w:rsidP="008B4125">
      <w:pPr>
        <w:jc w:val="both"/>
        <w:rPr>
          <w:rFonts w:ascii="Gotham Book" w:hAnsi="Gotham Book"/>
          <w:b/>
          <w:sz w:val="22"/>
          <w:szCs w:val="22"/>
        </w:rPr>
      </w:pPr>
      <w:r w:rsidRPr="00926D7A">
        <w:rPr>
          <w:rFonts w:ascii="Gotham Book" w:hAnsi="Gotham Book"/>
          <w:b/>
          <w:sz w:val="22"/>
          <w:szCs w:val="22"/>
        </w:rPr>
        <w:t>Responsibilities</w:t>
      </w:r>
    </w:p>
    <w:p w14:paraId="6AB26C9C" w14:textId="77777777" w:rsidR="008B4125" w:rsidRPr="00926D7A" w:rsidRDefault="008B4125" w:rsidP="008B4125">
      <w:pPr>
        <w:tabs>
          <w:tab w:val="left" w:pos="3900"/>
        </w:tabs>
      </w:pPr>
    </w:p>
    <w:p w14:paraId="59FD7C34" w14:textId="77777777" w:rsidR="008B4125" w:rsidRPr="00926D7A" w:rsidRDefault="008B4125" w:rsidP="008B4125">
      <w:pPr>
        <w:numPr>
          <w:ilvl w:val="0"/>
          <w:numId w:val="14"/>
        </w:numPr>
        <w:jc w:val="both"/>
        <w:rPr>
          <w:sz w:val="22"/>
          <w:szCs w:val="22"/>
        </w:rPr>
      </w:pPr>
      <w:r w:rsidRPr="00926D7A">
        <w:rPr>
          <w:sz w:val="22"/>
          <w:szCs w:val="22"/>
        </w:rPr>
        <w:t>All Individuals have a responsibility to:</w:t>
      </w:r>
    </w:p>
    <w:p w14:paraId="6C92C76E" w14:textId="77777777" w:rsidR="008B4125" w:rsidRPr="00926D7A" w:rsidRDefault="008B4125" w:rsidP="008B4125">
      <w:pPr>
        <w:numPr>
          <w:ilvl w:val="0"/>
          <w:numId w:val="17"/>
        </w:numPr>
        <w:rPr>
          <w:sz w:val="22"/>
          <w:szCs w:val="22"/>
        </w:rPr>
      </w:pPr>
      <w:r w:rsidRPr="00926D7A">
        <w:rPr>
          <w:rFonts w:asciiTheme="minorHAnsi" w:hAnsiTheme="minorHAnsi" w:cstheme="minorHAnsi"/>
          <w:sz w:val="22"/>
        </w:rPr>
        <w:t xml:space="preserve">Refrain from behaviour that constitutes Discrimination, Harassment, Workplace Harassment, Maltreatment and Prohibited Behaviour or Workplace Violence under this </w:t>
      </w:r>
      <w:r w:rsidRPr="00926D7A">
        <w:rPr>
          <w:rFonts w:asciiTheme="minorHAnsi" w:hAnsiTheme="minorHAnsi" w:cstheme="minorHAnsi"/>
          <w:i/>
          <w:iCs/>
          <w:sz w:val="22"/>
        </w:rPr>
        <w:t xml:space="preserve">Code of Conduct and Ethics </w:t>
      </w:r>
      <w:r w:rsidRPr="00926D7A">
        <w:rPr>
          <w:rFonts w:asciiTheme="minorHAnsi" w:hAnsiTheme="minorHAnsi" w:cstheme="minorHAnsi"/>
          <w:sz w:val="22"/>
        </w:rPr>
        <w:t>and the UCCMS</w:t>
      </w:r>
    </w:p>
    <w:p w14:paraId="55F9C06B" w14:textId="77777777" w:rsidR="008B4125" w:rsidRPr="00926D7A" w:rsidRDefault="008B4125" w:rsidP="008B4125">
      <w:pPr>
        <w:numPr>
          <w:ilvl w:val="0"/>
          <w:numId w:val="17"/>
        </w:numPr>
        <w:jc w:val="both"/>
        <w:rPr>
          <w:sz w:val="22"/>
          <w:szCs w:val="22"/>
        </w:rPr>
      </w:pPr>
      <w:r w:rsidRPr="00926D7A">
        <w:rPr>
          <w:sz w:val="22"/>
          <w:szCs w:val="22"/>
        </w:rPr>
        <w:t>Maintain and enhance the dignity and self-esteem of other Individuals by:</w:t>
      </w:r>
    </w:p>
    <w:p w14:paraId="6957B3A4" w14:textId="77777777" w:rsidR="008B4125" w:rsidRPr="00926D7A" w:rsidRDefault="008B4125" w:rsidP="008B4125">
      <w:pPr>
        <w:numPr>
          <w:ilvl w:val="0"/>
          <w:numId w:val="16"/>
        </w:numPr>
        <w:jc w:val="both"/>
        <w:rPr>
          <w:sz w:val="22"/>
          <w:szCs w:val="22"/>
        </w:rPr>
      </w:pPr>
      <w:r w:rsidRPr="00926D7A">
        <w:rPr>
          <w:sz w:val="22"/>
          <w:szCs w:val="22"/>
        </w:rPr>
        <w:t>Treating each other with the highest standards of respect and integrity;</w:t>
      </w:r>
    </w:p>
    <w:p w14:paraId="6493948F" w14:textId="7F27278D" w:rsidR="008B4125" w:rsidRPr="00926D7A" w:rsidRDefault="008B4125" w:rsidP="008B4125">
      <w:pPr>
        <w:numPr>
          <w:ilvl w:val="0"/>
          <w:numId w:val="16"/>
        </w:numPr>
        <w:jc w:val="both"/>
        <w:rPr>
          <w:sz w:val="22"/>
          <w:szCs w:val="22"/>
        </w:rPr>
      </w:pPr>
      <w:r w:rsidRPr="00926D7A">
        <w:rPr>
          <w:sz w:val="22"/>
          <w:szCs w:val="22"/>
        </w:rPr>
        <w:t>Focusing comments or criticism appropriately and avoiding public criticism of Athletes, Athlete Support Personnel, umpires, officials, organizers, volunteers, employees, or other Individuals;</w:t>
      </w:r>
    </w:p>
    <w:p w14:paraId="0CB72711" w14:textId="77777777" w:rsidR="008B4125" w:rsidRPr="00926D7A" w:rsidRDefault="008B4125" w:rsidP="008B4125">
      <w:pPr>
        <w:numPr>
          <w:ilvl w:val="0"/>
          <w:numId w:val="16"/>
        </w:numPr>
        <w:jc w:val="both"/>
        <w:rPr>
          <w:sz w:val="22"/>
          <w:szCs w:val="22"/>
        </w:rPr>
      </w:pPr>
      <w:r w:rsidRPr="00926D7A">
        <w:rPr>
          <w:sz w:val="22"/>
          <w:szCs w:val="22"/>
        </w:rPr>
        <w:t>Consistently demonstrating the spirit of sportsmanship, sport leadership, and ethical conduct;</w:t>
      </w:r>
    </w:p>
    <w:p w14:paraId="696266FA" w14:textId="77777777" w:rsidR="008B4125" w:rsidRPr="00926D7A" w:rsidRDefault="008B4125" w:rsidP="008B4125">
      <w:pPr>
        <w:numPr>
          <w:ilvl w:val="0"/>
          <w:numId w:val="16"/>
        </w:numPr>
        <w:jc w:val="both"/>
        <w:rPr>
          <w:sz w:val="22"/>
          <w:szCs w:val="22"/>
        </w:rPr>
      </w:pPr>
      <w:r w:rsidRPr="00926D7A">
        <w:rPr>
          <w:sz w:val="22"/>
          <w:szCs w:val="22"/>
        </w:rPr>
        <w:t>Acting to correct or prevent practices that are unjustly discriminatory;</w:t>
      </w:r>
    </w:p>
    <w:p w14:paraId="7F1580AC" w14:textId="1C2536B3" w:rsidR="008B4125" w:rsidRPr="00926D7A" w:rsidRDefault="008B4125" w:rsidP="008B4125">
      <w:pPr>
        <w:numPr>
          <w:ilvl w:val="0"/>
          <w:numId w:val="16"/>
        </w:numPr>
        <w:jc w:val="both"/>
        <w:rPr>
          <w:sz w:val="22"/>
          <w:szCs w:val="22"/>
        </w:rPr>
      </w:pPr>
      <w:r w:rsidRPr="00926D7A">
        <w:rPr>
          <w:sz w:val="22"/>
          <w:szCs w:val="22"/>
        </w:rPr>
        <w:t>Consistently treating Individuals fairly and reasonably; and</w:t>
      </w:r>
    </w:p>
    <w:p w14:paraId="76F65059" w14:textId="77777777" w:rsidR="008B4125" w:rsidRPr="00926D7A" w:rsidRDefault="008B4125" w:rsidP="008B4125">
      <w:pPr>
        <w:numPr>
          <w:ilvl w:val="0"/>
          <w:numId w:val="16"/>
        </w:numPr>
        <w:jc w:val="both"/>
        <w:rPr>
          <w:sz w:val="22"/>
          <w:szCs w:val="22"/>
        </w:rPr>
      </w:pPr>
      <w:r w:rsidRPr="00926D7A">
        <w:rPr>
          <w:sz w:val="22"/>
          <w:szCs w:val="22"/>
        </w:rPr>
        <w:t>Ensuring adherence to the rules of the sport and the spirit of those rules.</w:t>
      </w:r>
    </w:p>
    <w:p w14:paraId="4E2D5908" w14:textId="77777777" w:rsidR="008B4125" w:rsidRPr="00926D7A" w:rsidRDefault="008B4125" w:rsidP="008B4125">
      <w:pPr>
        <w:numPr>
          <w:ilvl w:val="0"/>
          <w:numId w:val="17"/>
        </w:numPr>
        <w:jc w:val="both"/>
        <w:rPr>
          <w:sz w:val="22"/>
          <w:szCs w:val="22"/>
        </w:rPr>
      </w:pPr>
      <w:bookmarkStart w:id="5" w:name="_3dy6vkm" w:colFirst="0" w:colLast="0"/>
      <w:bookmarkStart w:id="6" w:name="_1t3h5sf" w:colFirst="0" w:colLast="0"/>
      <w:bookmarkStart w:id="7" w:name="_4d34og8" w:colFirst="0" w:colLast="0"/>
      <w:bookmarkEnd w:id="5"/>
      <w:bookmarkEnd w:id="6"/>
      <w:bookmarkEnd w:id="7"/>
      <w:r w:rsidRPr="00926D7A">
        <w:rPr>
          <w:sz w:val="22"/>
          <w:szCs w:val="22"/>
        </w:rPr>
        <w:t>Refrain from the use of power or authority in an attempt to coerce another person to engage in inappropriate activities</w:t>
      </w:r>
    </w:p>
    <w:p w14:paraId="3CBD6711" w14:textId="77777777" w:rsidR="008B4125" w:rsidRPr="00926D7A" w:rsidRDefault="008B4125" w:rsidP="008B4125">
      <w:pPr>
        <w:numPr>
          <w:ilvl w:val="0"/>
          <w:numId w:val="17"/>
        </w:numPr>
        <w:pBdr>
          <w:top w:val="nil"/>
          <w:left w:val="nil"/>
          <w:bottom w:val="nil"/>
          <w:right w:val="nil"/>
          <w:between w:val="nil"/>
        </w:pBdr>
        <w:jc w:val="both"/>
        <w:rPr>
          <w:sz w:val="22"/>
          <w:szCs w:val="22"/>
        </w:rPr>
      </w:pPr>
      <w:bookmarkStart w:id="8" w:name="_2s8eyo1" w:colFirst="0" w:colLast="0"/>
      <w:bookmarkEnd w:id="8"/>
      <w:r w:rsidRPr="00926D7A">
        <w:rPr>
          <w:color w:val="000000"/>
          <w:sz w:val="22"/>
          <w:szCs w:val="22"/>
        </w:rPr>
        <w:t>Adhere to all federal, provincial, municipal and host country laws</w:t>
      </w:r>
      <w:r w:rsidRPr="00926D7A">
        <w:rPr>
          <w:sz w:val="22"/>
          <w:szCs w:val="22"/>
        </w:rPr>
        <w:t>.</w:t>
      </w:r>
    </w:p>
    <w:p w14:paraId="07E11FCB" w14:textId="2515A502" w:rsidR="0011617C" w:rsidRPr="00926D7A" w:rsidRDefault="0011617C" w:rsidP="0011617C">
      <w:pPr>
        <w:numPr>
          <w:ilvl w:val="0"/>
          <w:numId w:val="17"/>
        </w:numPr>
        <w:jc w:val="both"/>
        <w:rPr>
          <w:sz w:val="22"/>
          <w:szCs w:val="22"/>
        </w:rPr>
      </w:pPr>
      <w:r w:rsidRPr="00926D7A">
        <w:rPr>
          <w:rFonts w:ascii="Calibri" w:hAnsi="Calibri" w:cs="Calibri"/>
          <w:sz w:val="22"/>
          <w:szCs w:val="22"/>
        </w:rPr>
        <w:t xml:space="preserve">Not consume alcohol, tobacco products, vaping products, cannabis, or other recreational drugs while participating in any RCA or Member programs, activities, Events or while in the Workplace of Rowing Canada Aviron or a Member. Individuals subject to the Canadian Anti-Doping Program or the </w:t>
      </w:r>
      <w:r w:rsidRPr="00926D7A">
        <w:rPr>
          <w:rFonts w:ascii="Calibri" w:hAnsi="Calibri" w:cs="Calibri"/>
          <w:color w:val="3D3D3D"/>
          <w:sz w:val="22"/>
          <w:szCs w:val="22"/>
        </w:rPr>
        <w:t>anti-doping rules of any other Anti-Doping Organization with authority over the Individual must also comply with such rules in any of the aforementioned situations</w:t>
      </w:r>
      <w:r w:rsidR="000F34FB" w:rsidRPr="00926D7A">
        <w:rPr>
          <w:sz w:val="22"/>
          <w:szCs w:val="22"/>
        </w:rPr>
        <w:t>.</w:t>
      </w:r>
      <w:r w:rsidRPr="00926D7A">
        <w:rPr>
          <w:sz w:val="22"/>
          <w:szCs w:val="22"/>
        </w:rPr>
        <w:t xml:space="preserve"> </w:t>
      </w:r>
    </w:p>
    <w:p w14:paraId="628D5508" w14:textId="77777777" w:rsidR="0011617C" w:rsidRPr="00926D7A" w:rsidRDefault="0011617C" w:rsidP="0011617C">
      <w:pPr>
        <w:numPr>
          <w:ilvl w:val="0"/>
          <w:numId w:val="17"/>
        </w:numPr>
        <w:rPr>
          <w:sz w:val="22"/>
          <w:szCs w:val="22"/>
        </w:rPr>
      </w:pPr>
      <w:r w:rsidRPr="00926D7A">
        <w:rPr>
          <w:sz w:val="22"/>
          <w:szCs w:val="22"/>
        </w:rPr>
        <w:t>Notwithstanding Section 8e)</w:t>
      </w:r>
      <w:r w:rsidRPr="00926D7A">
        <w:rPr>
          <w:rFonts w:ascii="Calibri" w:hAnsi="Calibri" w:cs="Calibri"/>
          <w:sz w:val="22"/>
          <w:szCs w:val="22"/>
        </w:rPr>
        <w:t xml:space="preserve">, in the context of a designated social Event, as permitted by provincial and other relevant laws, responsible consumption of legal substances is permitted in adult-oriented social Events, but reasonable steps must be taken to manage responsible consumption. However, there will be zero tolerance for </w:t>
      </w:r>
      <w:r w:rsidRPr="00926D7A">
        <w:rPr>
          <w:rFonts w:ascii="Calibri" w:hAnsi="Calibri" w:cs="Calibri"/>
          <w:color w:val="3D3D3D"/>
          <w:sz w:val="22"/>
          <w:szCs w:val="22"/>
        </w:rPr>
        <w:t>excessive consumption, exhibiting inappropriate behaviour due to consumption of any legal substance, or any conduct that could violate the Canadian Anti-Doping Program or the anti-doping rules of any other Anti-Doping Organization with authority over the Individual</w:t>
      </w:r>
      <w:r w:rsidRPr="00926D7A">
        <w:rPr>
          <w:rFonts w:ascii="Calibri" w:hAnsi="Calibri" w:cs="Calibri"/>
        </w:rPr>
        <w:t>.</w:t>
      </w:r>
      <w:r w:rsidRPr="00926D7A">
        <w:rPr>
          <w:sz w:val="22"/>
          <w:szCs w:val="22"/>
        </w:rPr>
        <w:t xml:space="preserve"> </w:t>
      </w:r>
    </w:p>
    <w:p w14:paraId="18B90EDE" w14:textId="77777777" w:rsidR="008B4125" w:rsidRPr="00926D7A" w:rsidRDefault="008B4125" w:rsidP="008B4125">
      <w:pPr>
        <w:numPr>
          <w:ilvl w:val="0"/>
          <w:numId w:val="17"/>
        </w:numPr>
        <w:jc w:val="both"/>
        <w:rPr>
          <w:sz w:val="22"/>
          <w:szCs w:val="22"/>
        </w:rPr>
      </w:pPr>
      <w:r w:rsidRPr="00926D7A">
        <w:rPr>
          <w:sz w:val="22"/>
          <w:szCs w:val="22"/>
        </w:rPr>
        <w:t>Respect the property of others and not wilfully cause damage</w:t>
      </w:r>
    </w:p>
    <w:p w14:paraId="0E7C189E" w14:textId="77777777" w:rsidR="008B4125" w:rsidRPr="00926D7A" w:rsidRDefault="008B4125" w:rsidP="008B4125">
      <w:pPr>
        <w:numPr>
          <w:ilvl w:val="0"/>
          <w:numId w:val="17"/>
        </w:numPr>
        <w:jc w:val="both"/>
        <w:rPr>
          <w:sz w:val="22"/>
          <w:szCs w:val="22"/>
        </w:rPr>
      </w:pPr>
      <w:r w:rsidRPr="00926D7A">
        <w:rPr>
          <w:sz w:val="22"/>
          <w:szCs w:val="22"/>
        </w:rPr>
        <w:t>Promote sport in the most constructive and positive manner possible</w:t>
      </w:r>
    </w:p>
    <w:p w14:paraId="49C92131" w14:textId="77777777" w:rsidR="008B4125" w:rsidRPr="00926D7A" w:rsidRDefault="008B4125" w:rsidP="008B4125">
      <w:pPr>
        <w:numPr>
          <w:ilvl w:val="0"/>
          <w:numId w:val="17"/>
        </w:numPr>
        <w:jc w:val="both"/>
        <w:rPr>
          <w:sz w:val="22"/>
          <w:szCs w:val="22"/>
        </w:rPr>
      </w:pPr>
      <w:r w:rsidRPr="00926D7A">
        <w:rPr>
          <w:sz w:val="22"/>
          <w:szCs w:val="22"/>
        </w:rPr>
        <w:t>When driving a vehicle or operating a coach boat or safety launch:</w:t>
      </w:r>
    </w:p>
    <w:p w14:paraId="440B2CB1" w14:textId="4A2F756A" w:rsidR="008B4125" w:rsidRPr="00926D7A" w:rsidRDefault="008B4125" w:rsidP="008B4125">
      <w:pPr>
        <w:numPr>
          <w:ilvl w:val="0"/>
          <w:numId w:val="15"/>
        </w:numPr>
        <w:ind w:left="1080"/>
        <w:jc w:val="both"/>
        <w:rPr>
          <w:sz w:val="22"/>
          <w:szCs w:val="22"/>
        </w:rPr>
      </w:pPr>
      <w:r w:rsidRPr="00926D7A">
        <w:rPr>
          <w:rFonts w:asciiTheme="minorHAnsi" w:hAnsiTheme="minorHAnsi" w:cstheme="minorHAnsi"/>
          <w:bCs/>
          <w:sz w:val="22"/>
        </w:rPr>
        <w:t>As applicable, have a valid driver or operator’s licence (e.g., Pleasure Craft Operator Card issued by Transport Canada);</w:t>
      </w:r>
    </w:p>
    <w:p w14:paraId="7BBE5E9C" w14:textId="3742DD5F" w:rsidR="008B4125" w:rsidRPr="00926D7A" w:rsidRDefault="008B4125" w:rsidP="008B4125">
      <w:pPr>
        <w:numPr>
          <w:ilvl w:val="0"/>
          <w:numId w:val="15"/>
        </w:numPr>
        <w:ind w:left="1080"/>
        <w:jc w:val="both"/>
        <w:rPr>
          <w:sz w:val="22"/>
          <w:szCs w:val="22"/>
        </w:rPr>
      </w:pPr>
      <w:r w:rsidRPr="00926D7A">
        <w:rPr>
          <w:sz w:val="22"/>
          <w:szCs w:val="22"/>
        </w:rPr>
        <w:t xml:space="preserve">Obey traffic laws </w:t>
      </w:r>
      <w:r w:rsidR="00B77D4B" w:rsidRPr="00926D7A">
        <w:rPr>
          <w:sz w:val="22"/>
          <w:szCs w:val="22"/>
        </w:rPr>
        <w:t xml:space="preserve">and Transport Canada regulations </w:t>
      </w:r>
      <w:r w:rsidRPr="00926D7A">
        <w:rPr>
          <w:sz w:val="22"/>
          <w:szCs w:val="22"/>
        </w:rPr>
        <w:t xml:space="preserve">at all times; </w:t>
      </w:r>
    </w:p>
    <w:p w14:paraId="51407E7B" w14:textId="77777777" w:rsidR="008B4125" w:rsidRPr="00926D7A" w:rsidRDefault="008B4125" w:rsidP="008B4125">
      <w:pPr>
        <w:numPr>
          <w:ilvl w:val="0"/>
          <w:numId w:val="15"/>
        </w:numPr>
        <w:ind w:left="1080"/>
        <w:jc w:val="both"/>
        <w:rPr>
          <w:sz w:val="22"/>
          <w:szCs w:val="22"/>
        </w:rPr>
      </w:pPr>
      <w:r w:rsidRPr="00926D7A">
        <w:rPr>
          <w:sz w:val="22"/>
          <w:szCs w:val="22"/>
        </w:rPr>
        <w:t xml:space="preserve">Not be under the influence of alcohol, cannabis or illegal drugs or intoxicating substances; </w:t>
      </w:r>
    </w:p>
    <w:p w14:paraId="32411F9C" w14:textId="77777777" w:rsidR="008B4125" w:rsidRPr="00926D7A" w:rsidRDefault="008B4125" w:rsidP="008B4125">
      <w:pPr>
        <w:numPr>
          <w:ilvl w:val="0"/>
          <w:numId w:val="15"/>
        </w:numPr>
        <w:ind w:left="1080"/>
        <w:jc w:val="both"/>
        <w:rPr>
          <w:sz w:val="22"/>
          <w:szCs w:val="22"/>
        </w:rPr>
      </w:pPr>
      <w:r w:rsidRPr="00926D7A">
        <w:rPr>
          <w:sz w:val="22"/>
          <w:szCs w:val="22"/>
        </w:rPr>
        <w:t>Have valid insurance; and</w:t>
      </w:r>
    </w:p>
    <w:p w14:paraId="07665EDE" w14:textId="77777777" w:rsidR="008B4125" w:rsidRPr="00926D7A" w:rsidRDefault="008B4125" w:rsidP="008B4125">
      <w:pPr>
        <w:numPr>
          <w:ilvl w:val="0"/>
          <w:numId w:val="15"/>
        </w:numPr>
        <w:ind w:left="1080"/>
        <w:jc w:val="both"/>
        <w:rPr>
          <w:sz w:val="22"/>
          <w:szCs w:val="22"/>
        </w:rPr>
      </w:pPr>
      <w:r w:rsidRPr="00926D7A">
        <w:rPr>
          <w:sz w:val="22"/>
          <w:szCs w:val="22"/>
        </w:rPr>
        <w:t xml:space="preserve">Refrain from using a mobile device or engaging in any activity that would constitute distracted driving. </w:t>
      </w:r>
    </w:p>
    <w:p w14:paraId="5534A272" w14:textId="17041039" w:rsidR="008B4125" w:rsidRPr="00926D7A" w:rsidRDefault="008B4125" w:rsidP="008B4125">
      <w:pPr>
        <w:numPr>
          <w:ilvl w:val="0"/>
          <w:numId w:val="17"/>
        </w:numPr>
        <w:pBdr>
          <w:top w:val="nil"/>
          <w:left w:val="nil"/>
          <w:bottom w:val="nil"/>
          <w:right w:val="nil"/>
          <w:between w:val="nil"/>
        </w:pBdr>
        <w:jc w:val="both"/>
        <w:rPr>
          <w:color w:val="000000"/>
          <w:sz w:val="22"/>
          <w:szCs w:val="22"/>
        </w:rPr>
      </w:pPr>
      <w:r w:rsidRPr="00926D7A">
        <w:rPr>
          <w:color w:val="000000"/>
          <w:sz w:val="22"/>
          <w:szCs w:val="22"/>
        </w:rPr>
        <w:t>Refrain from engaging in deliberate cheating which is intended to manipulate the outcome of a competition or para-classification, and/or refrain from offering or receiving any benefit which is intended to manipulate the outcome of a competition.</w:t>
      </w:r>
      <w:r w:rsidRPr="00926D7A">
        <w:rPr>
          <w:sz w:val="22"/>
          <w:szCs w:val="22"/>
        </w:rPr>
        <w:t xml:space="preserve"> A benefit includes the direct or indirect receipt of money or </w:t>
      </w:r>
      <w:r w:rsidRPr="00926D7A">
        <w:rPr>
          <w:sz w:val="22"/>
          <w:szCs w:val="22"/>
        </w:rPr>
        <w:lastRenderedPageBreak/>
        <w:t>other anything else of value, including, but not limited to, bribes, gains, gifts, preferential treatment, and other advantages.</w:t>
      </w:r>
    </w:p>
    <w:p w14:paraId="5F48E43A" w14:textId="0A57EB4E" w:rsidR="008B4125" w:rsidRPr="00926D7A" w:rsidRDefault="008B4125" w:rsidP="008B4125">
      <w:pPr>
        <w:numPr>
          <w:ilvl w:val="0"/>
          <w:numId w:val="17"/>
        </w:numPr>
        <w:jc w:val="both"/>
        <w:rPr>
          <w:sz w:val="22"/>
          <w:szCs w:val="22"/>
        </w:rPr>
      </w:pPr>
      <w:r w:rsidRPr="00926D7A">
        <w:rPr>
          <w:sz w:val="22"/>
          <w:szCs w:val="22"/>
        </w:rPr>
        <w:t>Comply, at all times, with the by</w:t>
      </w:r>
      <w:r w:rsidR="008623C0" w:rsidRPr="00926D7A">
        <w:rPr>
          <w:sz w:val="22"/>
          <w:szCs w:val="22"/>
        </w:rPr>
        <w:t>-</w:t>
      </w:r>
      <w:r w:rsidRPr="00926D7A">
        <w:rPr>
          <w:sz w:val="22"/>
          <w:szCs w:val="22"/>
        </w:rPr>
        <w:t xml:space="preserve">laws, policies, procedures, and rules and regulations of </w:t>
      </w:r>
      <w:r w:rsidR="00660D23" w:rsidRPr="00926D7A">
        <w:rPr>
          <w:sz w:val="22"/>
          <w:szCs w:val="22"/>
        </w:rPr>
        <w:t>BURNABY LAKE ROWING CLUB</w:t>
      </w:r>
      <w:r w:rsidRPr="00926D7A">
        <w:rPr>
          <w:sz w:val="22"/>
          <w:szCs w:val="22"/>
        </w:rPr>
        <w:t xml:space="preserve"> and</w:t>
      </w:r>
      <w:r w:rsidR="004A67C7" w:rsidRPr="00926D7A">
        <w:rPr>
          <w:sz w:val="22"/>
          <w:szCs w:val="22"/>
        </w:rPr>
        <w:t xml:space="preserve"> </w:t>
      </w:r>
      <w:r w:rsidRPr="00926D7A">
        <w:rPr>
          <w:sz w:val="22"/>
          <w:szCs w:val="22"/>
        </w:rPr>
        <w:t>those of any other sport organization with authority over the Individual</w:t>
      </w:r>
      <w:r w:rsidR="004A67C7" w:rsidRPr="00926D7A">
        <w:rPr>
          <w:sz w:val="22"/>
          <w:szCs w:val="22"/>
        </w:rPr>
        <w:t>, including RCA and the relevant Provincial Rowing Association</w:t>
      </w:r>
      <w:r w:rsidRPr="00926D7A">
        <w:rPr>
          <w:sz w:val="22"/>
          <w:szCs w:val="22"/>
        </w:rPr>
        <w:t xml:space="preserve">, </w:t>
      </w:r>
      <w:r w:rsidR="00A31DF7" w:rsidRPr="00926D7A">
        <w:rPr>
          <w:sz w:val="22"/>
          <w:szCs w:val="22"/>
        </w:rPr>
        <w:t xml:space="preserve">as applicable </w:t>
      </w:r>
      <w:r w:rsidRPr="00926D7A">
        <w:rPr>
          <w:sz w:val="22"/>
          <w:szCs w:val="22"/>
        </w:rPr>
        <w:t xml:space="preserve">and </w:t>
      </w:r>
      <w:proofErr w:type="gramStart"/>
      <w:r w:rsidRPr="00926D7A">
        <w:rPr>
          <w:sz w:val="22"/>
          <w:szCs w:val="22"/>
        </w:rPr>
        <w:t xml:space="preserve">as </w:t>
      </w:r>
      <w:r w:rsidR="00F25147" w:rsidRPr="00926D7A">
        <w:rPr>
          <w:sz w:val="22"/>
          <w:szCs w:val="22"/>
        </w:rPr>
        <w:t xml:space="preserve"> </w:t>
      </w:r>
      <w:r w:rsidRPr="00926D7A">
        <w:rPr>
          <w:sz w:val="22"/>
          <w:szCs w:val="22"/>
        </w:rPr>
        <w:t>adopted</w:t>
      </w:r>
      <w:proofErr w:type="gramEnd"/>
      <w:r w:rsidRPr="00926D7A">
        <w:rPr>
          <w:sz w:val="22"/>
          <w:szCs w:val="22"/>
        </w:rPr>
        <w:t xml:space="preserve"> and amended from time to time. Take time to be educated and understand the expectations associated with the relevant policies.</w:t>
      </w:r>
    </w:p>
    <w:p w14:paraId="1FB7BADE" w14:textId="77777777" w:rsidR="008B4125" w:rsidRPr="00926D7A" w:rsidRDefault="008B4125" w:rsidP="008B4125">
      <w:pPr>
        <w:pBdr>
          <w:top w:val="nil"/>
          <w:left w:val="nil"/>
          <w:bottom w:val="nil"/>
          <w:right w:val="nil"/>
          <w:between w:val="nil"/>
        </w:pBdr>
        <w:ind w:left="720"/>
        <w:rPr>
          <w:b/>
          <w:color w:val="000000"/>
          <w:sz w:val="22"/>
          <w:szCs w:val="22"/>
        </w:rPr>
      </w:pPr>
    </w:p>
    <w:p w14:paraId="6688A09A" w14:textId="77777777" w:rsidR="008B4125" w:rsidRPr="00926D7A" w:rsidRDefault="008B4125" w:rsidP="008B4125">
      <w:pPr>
        <w:jc w:val="both"/>
        <w:rPr>
          <w:rFonts w:ascii="Gotham Book" w:hAnsi="Gotham Book"/>
          <w:b/>
          <w:sz w:val="22"/>
          <w:szCs w:val="22"/>
        </w:rPr>
      </w:pPr>
      <w:r w:rsidRPr="00926D7A">
        <w:rPr>
          <w:rFonts w:ascii="Gotham Book" w:hAnsi="Gotham Book"/>
          <w:b/>
          <w:sz w:val="22"/>
          <w:szCs w:val="22"/>
        </w:rPr>
        <w:t>Directors, Committee Members, and Staff</w:t>
      </w:r>
    </w:p>
    <w:p w14:paraId="22861880" w14:textId="77777777" w:rsidR="008B4125" w:rsidRPr="00926D7A" w:rsidRDefault="008B4125" w:rsidP="008B4125">
      <w:pPr>
        <w:jc w:val="both"/>
        <w:rPr>
          <w:rFonts w:ascii="Gotham Book" w:hAnsi="Gotham Book"/>
          <w:b/>
          <w:sz w:val="22"/>
          <w:szCs w:val="22"/>
        </w:rPr>
      </w:pPr>
    </w:p>
    <w:p w14:paraId="0D66B734" w14:textId="69EAC1E9" w:rsidR="008B4125" w:rsidRPr="00926D7A" w:rsidRDefault="008B4125" w:rsidP="008B4125">
      <w:pPr>
        <w:numPr>
          <w:ilvl w:val="0"/>
          <w:numId w:val="14"/>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In addition to the Individual’s responsibilities above, directors, committee members, and staff of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will have additional responsibilities to:</w:t>
      </w:r>
    </w:p>
    <w:p w14:paraId="388EEB0E" w14:textId="0EDE1B80"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 xml:space="preserve">When performing their role as a director or committee member or staff member of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ensure that they respect their duty of loyalty to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and refrain from engaging in any activity or behaviour that could constitute a conflict of interest. Disclose</w:t>
      </w:r>
      <w:r w:rsidRPr="00926D7A">
        <w:rPr>
          <w:rFonts w:asciiTheme="minorHAnsi" w:hAnsiTheme="minorHAnsi" w:cstheme="minorHAnsi"/>
          <w:sz w:val="22"/>
        </w:rPr>
        <w:t xml:space="preserve"> any conflict of interest, or perceived conflict of interest, that they may have</w:t>
      </w:r>
      <w:r w:rsidRPr="00926D7A">
        <w:rPr>
          <w:rFonts w:ascii="Gotham Book" w:hAnsi="Gotham Book"/>
          <w:color w:val="000000"/>
          <w:sz w:val="22"/>
          <w:szCs w:val="22"/>
        </w:rPr>
        <w:t xml:space="preserve"> to appropriate organization.</w:t>
      </w:r>
    </w:p>
    <w:p w14:paraId="5DDC5585" w14:textId="79D1C74D"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 xml:space="preserve">Ensure their loyalty prioritizes the interests of </w:t>
      </w:r>
      <w:r w:rsidR="00660D23" w:rsidRPr="00926D7A">
        <w:rPr>
          <w:rFonts w:ascii="Gotham Book" w:hAnsi="Gotham Book"/>
          <w:color w:val="000000"/>
          <w:sz w:val="22"/>
          <w:szCs w:val="22"/>
        </w:rPr>
        <w:t>BURNABY LAKE ROWING CLUB</w:t>
      </w:r>
    </w:p>
    <w:p w14:paraId="68C9BC8F"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 xml:space="preserve">Act with honesty and integrity and conduct themselves in a manner consistent with the nature and responsibilities of the business and the maintenance of Individuals’ confidence </w:t>
      </w:r>
    </w:p>
    <w:p w14:paraId="1E53B3B6"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Ensure that financial affairs are conducted in a responsible and transparent manner with due regard for all fiduciary responsibilities</w:t>
      </w:r>
    </w:p>
    <w:p w14:paraId="1071EDE7"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 xml:space="preserve">Conduct themselves openly, professionally, lawfully and in good faith </w:t>
      </w:r>
    </w:p>
    <w:p w14:paraId="7DC064EC"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Be independent and impartial and not be influenced by self-interest, outside pressure, expectation of reward, or fear of criticism</w:t>
      </w:r>
    </w:p>
    <w:p w14:paraId="58EC9FCE"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Behave with decorum appropriate to both circumstance and position</w:t>
      </w:r>
    </w:p>
    <w:p w14:paraId="08BB753C"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 xml:space="preserve">Exercise the degree of care, diligence, and skill required in the performance of their duties pursuant to applicable laws </w:t>
      </w:r>
    </w:p>
    <w:p w14:paraId="1A8D38A5"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Respect the confidentiality appropriate to issues of a sensitive nature</w:t>
      </w:r>
    </w:p>
    <w:p w14:paraId="36C2CE1C"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Respect the decisions of the majority and resign if unable to do so</w:t>
      </w:r>
    </w:p>
    <w:p w14:paraId="6A69DC8A" w14:textId="77777777"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Commit the time to attend meetings and be diligent in preparation for, and participation in, discussions at such meetings</w:t>
      </w:r>
    </w:p>
    <w:p w14:paraId="7A3E8833" w14:textId="24AA0113" w:rsidR="008B4125" w:rsidRPr="00926D7A" w:rsidRDefault="008B4125" w:rsidP="008B4125">
      <w:pPr>
        <w:numPr>
          <w:ilvl w:val="3"/>
          <w:numId w:val="14"/>
        </w:numPr>
        <w:pBdr>
          <w:top w:val="nil"/>
          <w:left w:val="nil"/>
          <w:bottom w:val="nil"/>
          <w:right w:val="nil"/>
          <w:between w:val="nil"/>
        </w:pBdr>
        <w:ind w:left="720" w:hanging="360"/>
        <w:jc w:val="both"/>
        <w:rPr>
          <w:rFonts w:ascii="Gotham Book" w:hAnsi="Gotham Book"/>
          <w:color w:val="000000"/>
          <w:sz w:val="22"/>
          <w:szCs w:val="22"/>
        </w:rPr>
      </w:pPr>
      <w:r w:rsidRPr="00926D7A">
        <w:rPr>
          <w:rFonts w:ascii="Gotham Book" w:hAnsi="Gotham Book"/>
          <w:color w:val="000000"/>
          <w:sz w:val="22"/>
          <w:szCs w:val="22"/>
        </w:rPr>
        <w:t>Have knowledge and understanding of all relevant policies and procedures</w:t>
      </w:r>
      <w:r w:rsidR="00A2574B" w:rsidRPr="00926D7A">
        <w:rPr>
          <w:rFonts w:ascii="Gotham Book" w:hAnsi="Gotham Book"/>
          <w:color w:val="000000"/>
          <w:sz w:val="22"/>
          <w:szCs w:val="22"/>
        </w:rPr>
        <w:t>.</w:t>
      </w:r>
    </w:p>
    <w:p w14:paraId="4BFC0636" w14:textId="77777777" w:rsidR="008B4125" w:rsidRPr="00926D7A" w:rsidRDefault="008B4125" w:rsidP="008B4125">
      <w:pPr>
        <w:jc w:val="both"/>
        <w:rPr>
          <w:rFonts w:ascii="Gotham Book" w:hAnsi="Gotham Book"/>
          <w:b/>
          <w:sz w:val="22"/>
          <w:szCs w:val="22"/>
        </w:rPr>
      </w:pPr>
    </w:p>
    <w:p w14:paraId="40B79E36" w14:textId="2275D0E5" w:rsidR="008B4125" w:rsidRPr="00926D7A" w:rsidRDefault="008B4125" w:rsidP="008B4125">
      <w:pPr>
        <w:rPr>
          <w:rFonts w:asciiTheme="minorHAnsi" w:hAnsiTheme="minorHAnsi" w:cstheme="minorHAnsi"/>
          <w:b/>
          <w:bCs/>
          <w:sz w:val="22"/>
          <w:szCs w:val="22"/>
        </w:rPr>
      </w:pPr>
      <w:r w:rsidRPr="00926D7A">
        <w:rPr>
          <w:rFonts w:asciiTheme="minorHAnsi" w:hAnsiTheme="minorHAnsi" w:cstheme="minorHAnsi"/>
          <w:b/>
          <w:bCs/>
          <w:sz w:val="22"/>
          <w:szCs w:val="22"/>
        </w:rPr>
        <w:t>Athlete Support Personnel</w:t>
      </w:r>
    </w:p>
    <w:p w14:paraId="5F3D519C" w14:textId="77777777" w:rsidR="008B4125" w:rsidRPr="00926D7A" w:rsidRDefault="008B4125" w:rsidP="008B4125">
      <w:pPr>
        <w:rPr>
          <w:rFonts w:asciiTheme="minorHAnsi" w:hAnsiTheme="minorHAnsi" w:cstheme="minorHAnsi"/>
          <w:b/>
          <w:sz w:val="22"/>
          <w:szCs w:val="22"/>
        </w:rPr>
      </w:pPr>
    </w:p>
    <w:p w14:paraId="4E70BF43" w14:textId="7FF115D2" w:rsidR="008B4125" w:rsidRPr="00926D7A" w:rsidRDefault="008B4125" w:rsidP="008B4125">
      <w:pPr>
        <w:numPr>
          <w:ilvl w:val="0"/>
          <w:numId w:val="14"/>
        </w:numPr>
        <w:rPr>
          <w:rFonts w:asciiTheme="minorHAnsi" w:hAnsiTheme="minorHAnsi" w:cstheme="minorHAnsi"/>
          <w:sz w:val="22"/>
          <w:szCs w:val="22"/>
        </w:rPr>
      </w:pPr>
      <w:r w:rsidRPr="00926D7A">
        <w:rPr>
          <w:rFonts w:asciiTheme="minorHAnsi" w:hAnsiTheme="minorHAnsi" w:cstheme="minorHAnsi"/>
          <w:sz w:val="22"/>
          <w:szCs w:val="22"/>
        </w:rPr>
        <w:t xml:space="preserve">In addition to </w:t>
      </w:r>
      <w:r w:rsidRPr="00926D7A">
        <w:rPr>
          <w:rFonts w:asciiTheme="minorHAnsi" w:hAnsiTheme="minorHAnsi" w:cstheme="minorHAnsi"/>
          <w:color w:val="000000"/>
          <w:sz w:val="22"/>
          <w:szCs w:val="22"/>
        </w:rPr>
        <w:t>the Individual’s responsibilities above</w:t>
      </w:r>
      <w:r w:rsidRPr="00926D7A">
        <w:rPr>
          <w:rFonts w:asciiTheme="minorHAnsi" w:hAnsiTheme="minorHAnsi" w:cstheme="minorHAnsi"/>
          <w:sz w:val="22"/>
          <w:szCs w:val="22"/>
        </w:rPr>
        <w:t xml:space="preserve">, Athlete Support Personnel have many additional responsibilities. They must understand and respect the inherent Power Imbalance that exists in these relationships and must </w:t>
      </w:r>
      <w:r w:rsidR="000647B0" w:rsidRPr="00926D7A">
        <w:rPr>
          <w:rFonts w:asciiTheme="minorHAnsi" w:hAnsiTheme="minorHAnsi" w:cstheme="minorHAnsi"/>
          <w:sz w:val="22"/>
          <w:szCs w:val="22"/>
        </w:rPr>
        <w:t xml:space="preserve">not </w:t>
      </w:r>
      <w:r w:rsidRPr="00926D7A">
        <w:rPr>
          <w:rFonts w:asciiTheme="minorHAnsi" w:hAnsiTheme="minorHAnsi" w:cstheme="minorHAnsi"/>
          <w:sz w:val="22"/>
          <w:szCs w:val="22"/>
        </w:rPr>
        <w:t xml:space="preserve">abuse it, either </w:t>
      </w:r>
      <w:r w:rsidR="00221FE6" w:rsidRPr="00926D7A">
        <w:rPr>
          <w:rFonts w:ascii="Gotham Book" w:hAnsi="Gotham Book"/>
          <w:sz w:val="22"/>
          <w:szCs w:val="22"/>
        </w:rPr>
        <w:t>consciously</w:t>
      </w:r>
      <w:r w:rsidRPr="00926D7A">
        <w:rPr>
          <w:rFonts w:asciiTheme="minorHAnsi" w:hAnsiTheme="minorHAnsi" w:cstheme="minorHAnsi"/>
          <w:sz w:val="22"/>
          <w:szCs w:val="22"/>
        </w:rPr>
        <w:t xml:space="preserve"> or unintentionally. Athlete Support Personnel will:</w:t>
      </w:r>
    </w:p>
    <w:p w14:paraId="56665544" w14:textId="75EBE1CF"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 xml:space="preserve">Avoid any behaviour that abuses the Power Imbalance </w:t>
      </w:r>
      <w:r w:rsidRPr="00926D7A">
        <w:rPr>
          <w:rFonts w:asciiTheme="minorHAnsi" w:hAnsiTheme="minorHAnsi" w:cstheme="minorHAnsi"/>
          <w:sz w:val="22"/>
        </w:rPr>
        <w:t>inherent in an Athlete Support Personnel position to (</w:t>
      </w:r>
      <w:proofErr w:type="spellStart"/>
      <w:r w:rsidRPr="00926D7A">
        <w:rPr>
          <w:rFonts w:asciiTheme="minorHAnsi" w:hAnsiTheme="minorHAnsi" w:cstheme="minorHAnsi"/>
          <w:sz w:val="22"/>
        </w:rPr>
        <w:t>i</w:t>
      </w:r>
      <w:proofErr w:type="spellEnd"/>
      <w:r w:rsidRPr="00926D7A">
        <w:rPr>
          <w:rFonts w:asciiTheme="minorHAnsi" w:hAnsiTheme="minorHAnsi" w:cstheme="minorHAnsi"/>
          <w:sz w:val="22"/>
        </w:rPr>
        <w:t>) establish or maintain a sexual relationship with an Athlete, or (ii) encourage inappropriate physical or emotional intimacy with an Athlete, regardless of the Athlete’s age</w:t>
      </w:r>
      <w:r w:rsidR="003C34D7" w:rsidRPr="00926D7A">
        <w:rPr>
          <w:rFonts w:asciiTheme="minorHAnsi" w:hAnsiTheme="minorHAnsi" w:cstheme="minorHAnsi"/>
          <w:sz w:val="22"/>
        </w:rPr>
        <w:t>.</w:t>
      </w:r>
    </w:p>
    <w:p w14:paraId="2EE1E912" w14:textId="477FC523"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Ensure a safe environment by selecting activities and establishing controls that are suitable for the age, experience, ability, and fitness level of the Athletes</w:t>
      </w:r>
      <w:r w:rsidR="003C34D7" w:rsidRPr="00926D7A">
        <w:rPr>
          <w:rFonts w:asciiTheme="minorHAnsi" w:hAnsiTheme="minorHAnsi" w:cstheme="minorHAnsi"/>
          <w:sz w:val="22"/>
          <w:szCs w:val="22"/>
        </w:rPr>
        <w:t>.</w:t>
      </w:r>
    </w:p>
    <w:p w14:paraId="2BB72970" w14:textId="36133805"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Prepare Athletes systematically and progressively, using appropriate time frames and monitoring physical and psychological adjustments while refraining from using training methods or techniques that may harm Athletes</w:t>
      </w:r>
      <w:r w:rsidR="003C34D7" w:rsidRPr="00926D7A">
        <w:rPr>
          <w:rFonts w:asciiTheme="minorHAnsi" w:hAnsiTheme="minorHAnsi" w:cstheme="minorHAnsi"/>
          <w:sz w:val="22"/>
          <w:szCs w:val="22"/>
        </w:rPr>
        <w:t>.</w:t>
      </w:r>
    </w:p>
    <w:p w14:paraId="2CBD759F" w14:textId="5EDF1A77" w:rsidR="008B4125" w:rsidRPr="00926D7A" w:rsidRDefault="0011617C" w:rsidP="008B4125">
      <w:pPr>
        <w:numPr>
          <w:ilvl w:val="0"/>
          <w:numId w:val="18"/>
        </w:numPr>
        <w:ind w:left="720"/>
        <w:rPr>
          <w:rFonts w:asciiTheme="minorHAnsi" w:hAnsiTheme="minorHAnsi" w:cstheme="minorHAnsi"/>
          <w:sz w:val="22"/>
          <w:szCs w:val="22"/>
        </w:rPr>
      </w:pPr>
      <w:r w:rsidRPr="00926D7A">
        <w:rPr>
          <w:rFonts w:ascii="Gotham Book" w:hAnsi="Gotham Book"/>
          <w:sz w:val="22"/>
          <w:szCs w:val="22"/>
        </w:rPr>
        <w:t>When requested, communicate and cooperate with sport medicine professionals in the diagnosis, treatment, and management of any Athlete’s medical situation</w:t>
      </w:r>
      <w:r w:rsidR="003C34D7" w:rsidRPr="00926D7A">
        <w:rPr>
          <w:rFonts w:asciiTheme="minorHAnsi" w:hAnsiTheme="minorHAnsi" w:cstheme="minorHAnsi"/>
          <w:sz w:val="22"/>
          <w:szCs w:val="22"/>
        </w:rPr>
        <w:t>.</w:t>
      </w:r>
    </w:p>
    <w:p w14:paraId="7B56169F" w14:textId="300726C4"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lastRenderedPageBreak/>
        <w:t>Support the Athlete Support Personnel of a training camp, provincial team, or national team, should an Athlete qualify for participation with one of these programs</w:t>
      </w:r>
      <w:r w:rsidR="003C34D7" w:rsidRPr="00926D7A">
        <w:rPr>
          <w:rFonts w:asciiTheme="minorHAnsi" w:hAnsiTheme="minorHAnsi" w:cstheme="minorHAnsi"/>
          <w:sz w:val="22"/>
          <w:szCs w:val="22"/>
        </w:rPr>
        <w:t>.</w:t>
      </w:r>
    </w:p>
    <w:p w14:paraId="30AEC501" w14:textId="07747C71"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 xml:space="preserve">Accept and promote Athletes’ personal goals and refer Athletes to other </w:t>
      </w:r>
      <w:r w:rsidR="003A1454" w:rsidRPr="00926D7A">
        <w:rPr>
          <w:rFonts w:asciiTheme="minorHAnsi" w:hAnsiTheme="minorHAnsi" w:cstheme="minorHAnsi"/>
          <w:sz w:val="22"/>
          <w:szCs w:val="22"/>
        </w:rPr>
        <w:t>Athlete Support Personnel</w:t>
      </w:r>
      <w:r w:rsidRPr="00926D7A">
        <w:rPr>
          <w:rFonts w:asciiTheme="minorHAnsi" w:hAnsiTheme="minorHAnsi" w:cstheme="minorHAnsi"/>
          <w:sz w:val="22"/>
          <w:szCs w:val="22"/>
        </w:rPr>
        <w:t xml:space="preserve"> as appropriate</w:t>
      </w:r>
      <w:r w:rsidR="003C34D7" w:rsidRPr="00926D7A">
        <w:rPr>
          <w:rFonts w:asciiTheme="minorHAnsi" w:hAnsiTheme="minorHAnsi" w:cstheme="minorHAnsi"/>
          <w:sz w:val="22"/>
          <w:szCs w:val="22"/>
        </w:rPr>
        <w:t>.</w:t>
      </w:r>
    </w:p>
    <w:p w14:paraId="3BC878C7" w14:textId="1FA831EE"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Provide Athletes (and the parents/guardians of Minor Athletes) with the information necessary to be involved in the decisions that affect the Athlete</w:t>
      </w:r>
      <w:r w:rsidR="003C34D7" w:rsidRPr="00926D7A">
        <w:rPr>
          <w:rFonts w:asciiTheme="minorHAnsi" w:hAnsiTheme="minorHAnsi" w:cstheme="minorHAnsi"/>
          <w:sz w:val="22"/>
          <w:szCs w:val="22"/>
        </w:rPr>
        <w:t>.</w:t>
      </w:r>
    </w:p>
    <w:p w14:paraId="14CE33BA" w14:textId="77777777"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Act in the best interest of the Athlete’s development as a whole person</w:t>
      </w:r>
    </w:p>
    <w:p w14:paraId="45A31A59" w14:textId="7AFFD664"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iCs/>
          <w:sz w:val="22"/>
          <w:szCs w:val="22"/>
        </w:rPr>
        <w:t>Comply with all established responsibilities and obligations as set out by the professional’s governing body, if any</w:t>
      </w:r>
      <w:r w:rsidR="003C34D7" w:rsidRPr="00926D7A">
        <w:rPr>
          <w:rFonts w:asciiTheme="minorHAnsi" w:hAnsiTheme="minorHAnsi" w:cstheme="minorHAnsi"/>
          <w:iCs/>
          <w:sz w:val="22"/>
          <w:szCs w:val="22"/>
        </w:rPr>
        <w:t>.</w:t>
      </w:r>
    </w:p>
    <w:p w14:paraId="512C83DC" w14:textId="5EF87EED"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Under no circumstances provide, promote, or condone the use of drugs (other than properly prescribed medications) or Prohibited Substances or Prohibited Methods and, in the case of minors, alcohol, cannabis, and/or tobacco</w:t>
      </w:r>
      <w:r w:rsidR="003C34D7" w:rsidRPr="00926D7A">
        <w:rPr>
          <w:rFonts w:asciiTheme="minorHAnsi" w:hAnsiTheme="minorHAnsi" w:cstheme="minorHAnsi"/>
          <w:sz w:val="22"/>
          <w:szCs w:val="22"/>
        </w:rPr>
        <w:t>.</w:t>
      </w:r>
    </w:p>
    <w:p w14:paraId="33CB5EA6" w14:textId="730BEBA0"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Respect Athletes competing for other clubs, provinces or countries and, in dealings with them, not discuss topics or take actions which are deemed to be within the realm of 'coaching', unless after first receiving approval from the coaches who are responsible for the Athletes</w:t>
      </w:r>
      <w:r w:rsidR="003C34D7" w:rsidRPr="00926D7A">
        <w:rPr>
          <w:rFonts w:asciiTheme="minorHAnsi" w:hAnsiTheme="minorHAnsi" w:cstheme="minorHAnsi"/>
          <w:sz w:val="22"/>
          <w:szCs w:val="22"/>
        </w:rPr>
        <w:t>.</w:t>
      </w:r>
    </w:p>
    <w:p w14:paraId="1BFAC3F9" w14:textId="3646028E"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 xml:space="preserve">Not engage in a sexual or intimate relationship with an Athlete of any age in which the </w:t>
      </w:r>
      <w:r w:rsidR="003A1454" w:rsidRPr="00926D7A">
        <w:rPr>
          <w:rFonts w:asciiTheme="minorHAnsi" w:hAnsiTheme="minorHAnsi" w:cstheme="minorHAnsi"/>
          <w:sz w:val="22"/>
          <w:szCs w:val="22"/>
        </w:rPr>
        <w:t>Athlete Support Personnel</w:t>
      </w:r>
      <w:r w:rsidRPr="00926D7A">
        <w:rPr>
          <w:rFonts w:asciiTheme="minorHAnsi" w:hAnsiTheme="minorHAnsi" w:cstheme="minorHAnsi"/>
          <w:sz w:val="22"/>
          <w:szCs w:val="22"/>
        </w:rPr>
        <w:t xml:space="preserve"> is in a position of trust or authority</w:t>
      </w:r>
      <w:r w:rsidR="003C34D7" w:rsidRPr="00926D7A">
        <w:rPr>
          <w:rFonts w:asciiTheme="minorHAnsi" w:hAnsiTheme="minorHAnsi" w:cstheme="minorHAnsi"/>
          <w:sz w:val="22"/>
          <w:szCs w:val="22"/>
        </w:rPr>
        <w:t>.</w:t>
      </w:r>
    </w:p>
    <w:p w14:paraId="7E3CEDBC" w14:textId="51A138DB"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 xml:space="preserve">Recognize the power inherent as an Athlete Support </w:t>
      </w:r>
      <w:r w:rsidR="003C34D7" w:rsidRPr="00926D7A">
        <w:rPr>
          <w:rFonts w:asciiTheme="minorHAnsi" w:hAnsiTheme="minorHAnsi" w:cstheme="minorHAnsi"/>
          <w:sz w:val="22"/>
          <w:szCs w:val="22"/>
        </w:rPr>
        <w:t>Personnel</w:t>
      </w:r>
      <w:r w:rsidRPr="00926D7A">
        <w:rPr>
          <w:rFonts w:asciiTheme="minorHAnsi" w:hAnsiTheme="minorHAnsi" w:cstheme="minorHAnsi"/>
          <w:sz w:val="22"/>
          <w:szCs w:val="22"/>
        </w:rPr>
        <w:t xml:space="preserve"> and respect and promote the rights of all participants in sport. This is accomplished by establishing and following procedures for confidentiality (right to privacy), informed participation, and fair and reasonable treatment. Athlete Support </w:t>
      </w:r>
      <w:r w:rsidR="003C34D7" w:rsidRPr="00926D7A">
        <w:rPr>
          <w:rFonts w:asciiTheme="minorHAnsi" w:hAnsiTheme="minorHAnsi" w:cstheme="minorHAnsi"/>
          <w:sz w:val="22"/>
          <w:szCs w:val="22"/>
        </w:rPr>
        <w:t>Personnel</w:t>
      </w:r>
      <w:r w:rsidRPr="00926D7A">
        <w:rPr>
          <w:rFonts w:asciiTheme="minorHAnsi" w:hAnsiTheme="minorHAnsi" w:cstheme="minorHAnsi"/>
          <w:sz w:val="22"/>
          <w:szCs w:val="22"/>
        </w:rPr>
        <w:t xml:space="preserve"> have a special responsibility to respect and promote the rights of participants who are in a vulnerable or dependent position and less able to protect their own rights</w:t>
      </w:r>
      <w:r w:rsidR="003C34D7" w:rsidRPr="00926D7A">
        <w:rPr>
          <w:rFonts w:asciiTheme="minorHAnsi" w:hAnsiTheme="minorHAnsi" w:cstheme="minorHAnsi"/>
          <w:sz w:val="22"/>
          <w:szCs w:val="22"/>
        </w:rPr>
        <w:t>.</w:t>
      </w:r>
    </w:p>
    <w:p w14:paraId="0279540A" w14:textId="3FC30680" w:rsidR="008B4125" w:rsidRPr="00926D7A" w:rsidRDefault="008B4125" w:rsidP="008B4125">
      <w:pPr>
        <w:numPr>
          <w:ilvl w:val="0"/>
          <w:numId w:val="18"/>
        </w:numPr>
        <w:ind w:left="720"/>
        <w:rPr>
          <w:rFonts w:asciiTheme="minorHAnsi" w:hAnsiTheme="minorHAnsi" w:cstheme="minorHAnsi"/>
          <w:sz w:val="22"/>
          <w:szCs w:val="22"/>
        </w:rPr>
      </w:pPr>
      <w:r w:rsidRPr="00926D7A">
        <w:rPr>
          <w:rFonts w:asciiTheme="minorHAnsi" w:hAnsiTheme="minorHAnsi" w:cstheme="minorHAnsi"/>
          <w:sz w:val="22"/>
          <w:szCs w:val="22"/>
        </w:rPr>
        <w:t>Dress appropriately</w:t>
      </w:r>
      <w:r w:rsidR="003C34D7" w:rsidRPr="00926D7A">
        <w:rPr>
          <w:rFonts w:asciiTheme="minorHAnsi" w:hAnsiTheme="minorHAnsi" w:cstheme="minorHAnsi"/>
          <w:sz w:val="22"/>
          <w:szCs w:val="22"/>
        </w:rPr>
        <w:t>.</w:t>
      </w:r>
    </w:p>
    <w:p w14:paraId="0399B829" w14:textId="6FBA8B1C" w:rsidR="008B4125" w:rsidRPr="00926D7A" w:rsidRDefault="008B4125" w:rsidP="008B4125">
      <w:pPr>
        <w:numPr>
          <w:ilvl w:val="0"/>
          <w:numId w:val="18"/>
        </w:numPr>
        <w:ind w:left="720"/>
        <w:rPr>
          <w:sz w:val="22"/>
          <w:szCs w:val="22"/>
        </w:rPr>
      </w:pPr>
      <w:r w:rsidRPr="00926D7A">
        <w:rPr>
          <w:rFonts w:asciiTheme="minorHAnsi" w:hAnsiTheme="minorHAnsi" w:cstheme="minorHAnsi"/>
          <w:sz w:val="22"/>
          <w:szCs w:val="22"/>
        </w:rPr>
        <w:t>Use inoffensive language, and take the audience being addressed into account (e.g., the age/maturity of the participants</w:t>
      </w:r>
      <w:r w:rsidRPr="00926D7A">
        <w:rPr>
          <w:sz w:val="22"/>
          <w:szCs w:val="22"/>
        </w:rPr>
        <w:t>)</w:t>
      </w:r>
      <w:r w:rsidR="003C34D7" w:rsidRPr="00926D7A">
        <w:rPr>
          <w:sz w:val="22"/>
          <w:szCs w:val="22"/>
        </w:rPr>
        <w:t>.</w:t>
      </w:r>
    </w:p>
    <w:p w14:paraId="3B3ABD09" w14:textId="77777777" w:rsidR="008B4125" w:rsidRPr="00926D7A" w:rsidRDefault="008B4125" w:rsidP="008B4125">
      <w:pPr>
        <w:jc w:val="both"/>
        <w:rPr>
          <w:sz w:val="22"/>
          <w:szCs w:val="22"/>
        </w:rPr>
      </w:pPr>
      <w:r w:rsidRPr="00926D7A">
        <w:rPr>
          <w:sz w:val="22"/>
          <w:szCs w:val="22"/>
        </w:rPr>
        <w:t xml:space="preserve"> </w:t>
      </w:r>
    </w:p>
    <w:p w14:paraId="5772DF53" w14:textId="77777777" w:rsidR="008B4125" w:rsidRPr="00926D7A" w:rsidRDefault="008B4125" w:rsidP="008B4125">
      <w:pPr>
        <w:widowControl w:val="0"/>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Athletes</w:t>
      </w:r>
    </w:p>
    <w:p w14:paraId="6CEE5C46" w14:textId="77777777" w:rsidR="008B4125" w:rsidRPr="00926D7A" w:rsidRDefault="008B4125" w:rsidP="008B4125">
      <w:pPr>
        <w:widowControl w:val="0"/>
        <w:pBdr>
          <w:top w:val="nil"/>
          <w:left w:val="nil"/>
          <w:bottom w:val="nil"/>
          <w:right w:val="nil"/>
          <w:between w:val="nil"/>
        </w:pBdr>
        <w:rPr>
          <w:rFonts w:ascii="Gotham Book" w:hAnsi="Gotham Book"/>
          <w:b/>
          <w:color w:val="000000"/>
          <w:sz w:val="22"/>
          <w:szCs w:val="22"/>
        </w:rPr>
      </w:pPr>
    </w:p>
    <w:p w14:paraId="0F56E391" w14:textId="310F08A5" w:rsidR="008B4125" w:rsidRPr="00926D7A" w:rsidRDefault="008B4125" w:rsidP="008B4125">
      <w:pPr>
        <w:numPr>
          <w:ilvl w:val="0"/>
          <w:numId w:val="14"/>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In addition to the Individual’s responsibilities above, Athletes will have additional responsibilities to:</w:t>
      </w:r>
    </w:p>
    <w:p w14:paraId="1364E800" w14:textId="37AF02CD" w:rsidR="008B4125" w:rsidRPr="00926D7A"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926D7A">
        <w:rPr>
          <w:rFonts w:ascii="Gotham Book" w:hAnsi="Gotham Book"/>
          <w:color w:val="000000"/>
          <w:sz w:val="22"/>
          <w:szCs w:val="22"/>
        </w:rPr>
        <w:t>Adhere to their athlete agreement (if applicable)</w:t>
      </w:r>
    </w:p>
    <w:p w14:paraId="212515ED" w14:textId="77777777" w:rsidR="008B4125" w:rsidRPr="00926D7A"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926D7A">
        <w:rPr>
          <w:rFonts w:ascii="Gotham Book" w:hAnsi="Gotham Book"/>
          <w:color w:val="000000"/>
          <w:sz w:val="22"/>
          <w:szCs w:val="22"/>
        </w:rPr>
        <w:t xml:space="preserve">Report any medical problems in a timely fashion, when such problems may limit their ability to travel, practice, or compete </w:t>
      </w:r>
    </w:p>
    <w:p w14:paraId="26C6FB58" w14:textId="500B4DE3" w:rsidR="008B4125" w:rsidRPr="00926D7A"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926D7A">
        <w:rPr>
          <w:rFonts w:ascii="Gotham Book" w:hAnsi="Gotham Book"/>
          <w:color w:val="000000"/>
          <w:sz w:val="22"/>
          <w:szCs w:val="22"/>
        </w:rPr>
        <w:t>Participate and appear on-time and prepared to participate to the best of their abilities in all competitions, practices, training sessions, and evaluations (including time controls or any other form of testing)</w:t>
      </w:r>
    </w:p>
    <w:p w14:paraId="3AA51511" w14:textId="77777777" w:rsidR="008B4125" w:rsidRPr="00926D7A"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926D7A">
        <w:rPr>
          <w:rFonts w:ascii="Gotham Book" w:hAnsi="Gotham Book"/>
          <w:color w:val="000000"/>
          <w:sz w:val="22"/>
          <w:szCs w:val="22"/>
        </w:rPr>
        <w:t>Properly represent themselves and not attempt to participate in a competition for which they are not eligible by reason of age, classification, or other reason</w:t>
      </w:r>
    </w:p>
    <w:p w14:paraId="6A260C8F" w14:textId="77777777" w:rsidR="008B4125" w:rsidRPr="00926D7A"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926D7A">
        <w:rPr>
          <w:rFonts w:ascii="Gotham Book" w:hAnsi="Gotham Book"/>
          <w:color w:val="000000"/>
          <w:sz w:val="22"/>
          <w:szCs w:val="22"/>
        </w:rPr>
        <w:t>Adhere to any rules and requirements regarding clothing and equipment</w:t>
      </w:r>
    </w:p>
    <w:p w14:paraId="50BCAC8E" w14:textId="77777777" w:rsidR="008B4125" w:rsidRPr="00926D7A" w:rsidRDefault="008B4125" w:rsidP="008B4125">
      <w:pPr>
        <w:numPr>
          <w:ilvl w:val="0"/>
          <w:numId w:val="20"/>
        </w:numPr>
        <w:pBdr>
          <w:top w:val="nil"/>
          <w:left w:val="nil"/>
          <w:bottom w:val="nil"/>
          <w:right w:val="nil"/>
          <w:between w:val="nil"/>
        </w:pBdr>
        <w:ind w:left="720"/>
        <w:rPr>
          <w:rFonts w:ascii="Gotham Book" w:hAnsi="Gotham Book"/>
          <w:color w:val="000000"/>
          <w:sz w:val="22"/>
          <w:szCs w:val="22"/>
        </w:rPr>
      </w:pPr>
      <w:r w:rsidRPr="00926D7A">
        <w:rPr>
          <w:rFonts w:ascii="Gotham Book" w:hAnsi="Gotham Book"/>
          <w:color w:val="000000"/>
          <w:sz w:val="22"/>
          <w:szCs w:val="22"/>
        </w:rPr>
        <w:t>Dress to represent the sport and themselves appropriately</w:t>
      </w:r>
    </w:p>
    <w:p w14:paraId="71349EEC" w14:textId="5CB7DF05" w:rsidR="008B4125" w:rsidRPr="00926D7A" w:rsidRDefault="008B4125" w:rsidP="008B4125">
      <w:pPr>
        <w:numPr>
          <w:ilvl w:val="0"/>
          <w:numId w:val="20"/>
        </w:numPr>
        <w:pBdr>
          <w:top w:val="nil"/>
          <w:left w:val="nil"/>
          <w:bottom w:val="nil"/>
          <w:right w:val="nil"/>
          <w:between w:val="nil"/>
        </w:pBdr>
        <w:ind w:left="720"/>
        <w:rPr>
          <w:rFonts w:ascii="Gotham Book" w:hAnsi="Gotham Book"/>
          <w:b/>
          <w:color w:val="000000"/>
          <w:sz w:val="22"/>
          <w:szCs w:val="22"/>
        </w:rPr>
      </w:pPr>
      <w:r w:rsidRPr="00926D7A">
        <w:rPr>
          <w:rFonts w:ascii="Gotham Book" w:hAnsi="Gotham Book"/>
          <w:color w:val="000000"/>
          <w:sz w:val="22"/>
          <w:szCs w:val="22"/>
        </w:rPr>
        <w:t>Act in accordance with applicable policies and procedures and, when applicable, additional rules as outlined by Athlete Support Personnel</w:t>
      </w:r>
      <w:r w:rsidR="003C34D7" w:rsidRPr="00926D7A">
        <w:rPr>
          <w:rFonts w:ascii="Gotham Book" w:hAnsi="Gotham Book"/>
          <w:color w:val="000000"/>
          <w:sz w:val="22"/>
          <w:szCs w:val="22"/>
        </w:rPr>
        <w:t>.</w:t>
      </w:r>
    </w:p>
    <w:p w14:paraId="0AC1ADB0" w14:textId="77777777" w:rsidR="008B4125" w:rsidRPr="00926D7A" w:rsidRDefault="008B4125" w:rsidP="008B4125">
      <w:pPr>
        <w:pBdr>
          <w:top w:val="nil"/>
          <w:left w:val="nil"/>
          <w:bottom w:val="nil"/>
          <w:right w:val="nil"/>
          <w:between w:val="nil"/>
        </w:pBdr>
        <w:ind w:left="720"/>
        <w:rPr>
          <w:rFonts w:ascii="Gotham Book" w:hAnsi="Gotham Book"/>
          <w:b/>
          <w:color w:val="000000"/>
          <w:sz w:val="22"/>
          <w:szCs w:val="22"/>
        </w:rPr>
      </w:pPr>
    </w:p>
    <w:p w14:paraId="4330E645" w14:textId="77777777" w:rsidR="008B4125" w:rsidRPr="00926D7A" w:rsidRDefault="008B4125" w:rsidP="008B4125">
      <w:pPr>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Umpires</w:t>
      </w:r>
    </w:p>
    <w:p w14:paraId="45FEBAC9" w14:textId="77777777" w:rsidR="008B4125" w:rsidRPr="00926D7A" w:rsidRDefault="008B4125" w:rsidP="008B4125">
      <w:pPr>
        <w:pBdr>
          <w:top w:val="nil"/>
          <w:left w:val="nil"/>
          <w:bottom w:val="nil"/>
          <w:right w:val="nil"/>
          <w:between w:val="nil"/>
        </w:pBdr>
        <w:rPr>
          <w:rFonts w:ascii="Gotham Book" w:hAnsi="Gotham Book"/>
          <w:b/>
          <w:color w:val="000000"/>
          <w:sz w:val="22"/>
          <w:szCs w:val="22"/>
        </w:rPr>
      </w:pPr>
    </w:p>
    <w:p w14:paraId="58508311" w14:textId="36F7A502" w:rsidR="008B4125" w:rsidRPr="00926D7A" w:rsidRDefault="008B4125" w:rsidP="008B4125">
      <w:pPr>
        <w:numPr>
          <w:ilvl w:val="0"/>
          <w:numId w:val="14"/>
        </w:numPr>
        <w:pBdr>
          <w:top w:val="nil"/>
          <w:left w:val="nil"/>
          <w:bottom w:val="nil"/>
          <w:right w:val="nil"/>
          <w:between w:val="nil"/>
        </w:pBdr>
        <w:rPr>
          <w:rFonts w:ascii="Gotham Book" w:hAnsi="Gotham Book"/>
          <w:b/>
          <w:color w:val="000000"/>
          <w:sz w:val="22"/>
          <w:szCs w:val="22"/>
        </w:rPr>
      </w:pPr>
      <w:r w:rsidRPr="00926D7A">
        <w:rPr>
          <w:rFonts w:ascii="Gotham Book" w:hAnsi="Gotham Book"/>
          <w:color w:val="000000"/>
          <w:sz w:val="22"/>
          <w:szCs w:val="22"/>
        </w:rPr>
        <w:t>In addition to the Individual’s responsibilities above and those found in the RCA Rules of Racing, umpires will have additional responsibilities to:</w:t>
      </w:r>
    </w:p>
    <w:p w14:paraId="23C0F90C" w14:textId="77777777" w:rsidR="008B4125" w:rsidRPr="00926D7A" w:rsidRDefault="008B4125" w:rsidP="008B4125">
      <w:pPr>
        <w:numPr>
          <w:ilvl w:val="0"/>
          <w:numId w:val="19"/>
        </w:numPr>
        <w:pBdr>
          <w:top w:val="nil"/>
          <w:left w:val="nil"/>
          <w:bottom w:val="nil"/>
          <w:right w:val="nil"/>
          <w:between w:val="nil"/>
        </w:pBdr>
        <w:ind w:left="720"/>
        <w:rPr>
          <w:rFonts w:ascii="Gotham Book" w:hAnsi="Gotham Book"/>
          <w:b/>
          <w:color w:val="000000"/>
          <w:sz w:val="22"/>
          <w:szCs w:val="22"/>
        </w:rPr>
      </w:pPr>
      <w:r w:rsidRPr="00926D7A">
        <w:rPr>
          <w:rFonts w:ascii="Gotham Book" w:hAnsi="Gotham Book"/>
          <w:color w:val="000000"/>
          <w:sz w:val="22"/>
          <w:szCs w:val="22"/>
        </w:rPr>
        <w:t xml:space="preserve">Maintain and update their knowledge of the Rules of Racing and any rule changes </w:t>
      </w:r>
    </w:p>
    <w:p w14:paraId="3D1EFAFB" w14:textId="77777777" w:rsidR="008B4125" w:rsidRPr="00926D7A" w:rsidRDefault="008B4125" w:rsidP="008B4125">
      <w:pPr>
        <w:numPr>
          <w:ilvl w:val="0"/>
          <w:numId w:val="19"/>
        </w:numPr>
        <w:pBdr>
          <w:top w:val="nil"/>
          <w:left w:val="nil"/>
          <w:bottom w:val="nil"/>
          <w:right w:val="nil"/>
          <w:between w:val="nil"/>
        </w:pBdr>
        <w:ind w:left="720"/>
        <w:rPr>
          <w:rFonts w:ascii="Gotham Book" w:hAnsi="Gotham Book"/>
          <w:b/>
          <w:color w:val="000000"/>
          <w:sz w:val="22"/>
          <w:szCs w:val="22"/>
        </w:rPr>
      </w:pPr>
      <w:r w:rsidRPr="00926D7A">
        <w:rPr>
          <w:rFonts w:ascii="Gotham Book" w:hAnsi="Gotham Book"/>
          <w:color w:val="000000"/>
          <w:sz w:val="22"/>
          <w:szCs w:val="22"/>
        </w:rPr>
        <w:t>Not publicly criticize any Individual</w:t>
      </w:r>
    </w:p>
    <w:p w14:paraId="688F3CCF" w14:textId="77777777" w:rsidR="008B4125" w:rsidRPr="00926D7A" w:rsidRDefault="008B4125" w:rsidP="008B4125">
      <w:pPr>
        <w:numPr>
          <w:ilvl w:val="0"/>
          <w:numId w:val="19"/>
        </w:numPr>
        <w:pBdr>
          <w:top w:val="nil"/>
          <w:left w:val="nil"/>
          <w:bottom w:val="nil"/>
          <w:right w:val="nil"/>
          <w:between w:val="nil"/>
        </w:pBdr>
        <w:ind w:left="720"/>
        <w:rPr>
          <w:rFonts w:ascii="Gotham Book" w:hAnsi="Gotham Book" w:cstheme="majorHAnsi"/>
          <w:bCs/>
          <w:sz w:val="22"/>
        </w:rPr>
      </w:pPr>
      <w:r w:rsidRPr="00926D7A">
        <w:rPr>
          <w:rFonts w:ascii="Gotham Book" w:hAnsi="Gotham Book" w:cstheme="majorHAnsi"/>
          <w:bCs/>
          <w:sz w:val="22"/>
        </w:rPr>
        <w:lastRenderedPageBreak/>
        <w:t>Place the safety and welfare of competitors, and the fairness of the competition above all else</w:t>
      </w:r>
    </w:p>
    <w:p w14:paraId="5A1CB1EE" w14:textId="1F543F9F" w:rsidR="008B4125" w:rsidRPr="00926D7A" w:rsidRDefault="008B4125" w:rsidP="008B4125">
      <w:pPr>
        <w:numPr>
          <w:ilvl w:val="0"/>
          <w:numId w:val="19"/>
        </w:numPr>
        <w:pBdr>
          <w:top w:val="nil"/>
          <w:left w:val="nil"/>
          <w:bottom w:val="nil"/>
          <w:right w:val="nil"/>
          <w:between w:val="nil"/>
        </w:pBdr>
        <w:ind w:left="720"/>
        <w:rPr>
          <w:rFonts w:ascii="Gotham Book" w:hAnsi="Gotham Book" w:cstheme="majorHAnsi"/>
          <w:bCs/>
          <w:sz w:val="22"/>
        </w:rPr>
      </w:pPr>
      <w:r w:rsidRPr="00926D7A">
        <w:rPr>
          <w:rFonts w:ascii="Gotham Book" w:hAnsi="Gotham Book" w:cstheme="majorHAnsi"/>
          <w:bCs/>
          <w:sz w:val="22"/>
        </w:rPr>
        <w:t>Strive to provide a fair sporting environment.</w:t>
      </w:r>
    </w:p>
    <w:p w14:paraId="19E2E469" w14:textId="77777777" w:rsidR="008B4125" w:rsidRPr="00926D7A" w:rsidRDefault="008B4125" w:rsidP="008B4125">
      <w:pPr>
        <w:numPr>
          <w:ilvl w:val="0"/>
          <w:numId w:val="19"/>
        </w:numPr>
        <w:pBdr>
          <w:top w:val="nil"/>
          <w:left w:val="nil"/>
          <w:bottom w:val="nil"/>
          <w:right w:val="nil"/>
          <w:between w:val="nil"/>
        </w:pBdr>
        <w:ind w:left="720"/>
        <w:rPr>
          <w:rFonts w:ascii="Gotham Book" w:hAnsi="Gotham Book"/>
          <w:b/>
          <w:color w:val="000000"/>
          <w:sz w:val="22"/>
          <w:szCs w:val="22"/>
        </w:rPr>
      </w:pPr>
      <w:r w:rsidRPr="00926D7A">
        <w:rPr>
          <w:rFonts w:ascii="Gotham Book" w:hAnsi="Gotham Book"/>
          <w:color w:val="000000"/>
          <w:sz w:val="22"/>
          <w:szCs w:val="22"/>
        </w:rPr>
        <w:t xml:space="preserve">Work within the boundaries of their position’s description while supporting the work of other umpires and follow the direction of Chief Umpires </w:t>
      </w:r>
    </w:p>
    <w:p w14:paraId="306147AB" w14:textId="55821E62" w:rsidR="008B4125" w:rsidRPr="00926D7A" w:rsidRDefault="008B4125" w:rsidP="008B4125">
      <w:pPr>
        <w:numPr>
          <w:ilvl w:val="0"/>
          <w:numId w:val="19"/>
        </w:numPr>
        <w:ind w:left="720"/>
        <w:rPr>
          <w:rFonts w:ascii="Gotham Book" w:hAnsi="Gotham Book"/>
          <w:sz w:val="22"/>
          <w:szCs w:val="22"/>
        </w:rPr>
      </w:pPr>
      <w:r w:rsidRPr="00926D7A">
        <w:rPr>
          <w:rFonts w:ascii="Gotham Book" w:hAnsi="Gotham Book"/>
          <w:sz w:val="22"/>
          <w:szCs w:val="22"/>
        </w:rPr>
        <w:t xml:space="preserve">Act as an ambassador of </w:t>
      </w:r>
      <w:r w:rsidRPr="00926D7A">
        <w:rPr>
          <w:rFonts w:ascii="Gotham Book" w:hAnsi="Gotham Book"/>
          <w:color w:val="000000"/>
          <w:sz w:val="22"/>
          <w:szCs w:val="22"/>
        </w:rPr>
        <w:t>the sport of rowing</w:t>
      </w:r>
      <w:r w:rsidRPr="00926D7A">
        <w:rPr>
          <w:rFonts w:ascii="Gotham Book" w:hAnsi="Gotham Book"/>
          <w:sz w:val="22"/>
          <w:szCs w:val="22"/>
        </w:rPr>
        <w:t xml:space="preserve"> by agreeing to enforce and abide by national and provincial/territorial rules and regulations</w:t>
      </w:r>
    </w:p>
    <w:p w14:paraId="1F073574" w14:textId="77777777" w:rsidR="008B4125" w:rsidRPr="00926D7A" w:rsidRDefault="008B4125" w:rsidP="008B4125">
      <w:pPr>
        <w:numPr>
          <w:ilvl w:val="0"/>
          <w:numId w:val="19"/>
        </w:numPr>
        <w:ind w:left="720"/>
        <w:rPr>
          <w:rFonts w:ascii="Gotham Book" w:hAnsi="Gotham Book"/>
          <w:sz w:val="22"/>
          <w:szCs w:val="22"/>
        </w:rPr>
      </w:pPr>
      <w:r w:rsidRPr="00926D7A">
        <w:rPr>
          <w:rFonts w:ascii="Gotham Book" w:hAnsi="Gotham Book"/>
          <w:sz w:val="22"/>
          <w:szCs w:val="22"/>
        </w:rPr>
        <w:t>Take ownership of actions and decisions made while umpiring</w:t>
      </w:r>
    </w:p>
    <w:p w14:paraId="729A5DCF" w14:textId="77777777" w:rsidR="008B4125" w:rsidRPr="00926D7A" w:rsidRDefault="008B4125" w:rsidP="008B4125">
      <w:pPr>
        <w:numPr>
          <w:ilvl w:val="0"/>
          <w:numId w:val="19"/>
        </w:numPr>
        <w:ind w:left="720"/>
        <w:rPr>
          <w:rFonts w:ascii="Gotham Book" w:hAnsi="Gotham Book"/>
          <w:sz w:val="22"/>
          <w:szCs w:val="22"/>
        </w:rPr>
      </w:pPr>
      <w:r w:rsidRPr="00926D7A">
        <w:rPr>
          <w:rFonts w:ascii="Gotham Book" w:hAnsi="Gotham Book"/>
          <w:sz w:val="22"/>
          <w:szCs w:val="22"/>
        </w:rPr>
        <w:t>Respect the rights, dignity, and worth of all Individuals</w:t>
      </w:r>
    </w:p>
    <w:p w14:paraId="270DB0A8" w14:textId="77777777" w:rsidR="008B4125" w:rsidRPr="00926D7A" w:rsidRDefault="008B4125" w:rsidP="008B4125">
      <w:pPr>
        <w:numPr>
          <w:ilvl w:val="0"/>
          <w:numId w:val="19"/>
        </w:numPr>
        <w:ind w:left="720"/>
        <w:rPr>
          <w:rFonts w:ascii="Gotham Book" w:hAnsi="Gotham Book"/>
          <w:sz w:val="22"/>
          <w:szCs w:val="22"/>
        </w:rPr>
      </w:pPr>
      <w:r w:rsidRPr="00926D7A">
        <w:rPr>
          <w:rFonts w:ascii="Gotham Book" w:hAnsi="Gotham Book"/>
          <w:sz w:val="22"/>
          <w:szCs w:val="22"/>
        </w:rPr>
        <w:t>Act openly, impartially, professionally, lawfully, and in good faith</w:t>
      </w:r>
    </w:p>
    <w:p w14:paraId="533EEA6E" w14:textId="77777777" w:rsidR="008B4125" w:rsidRPr="00926D7A" w:rsidRDefault="008B4125" w:rsidP="008B4125">
      <w:pPr>
        <w:numPr>
          <w:ilvl w:val="0"/>
          <w:numId w:val="19"/>
        </w:numPr>
        <w:ind w:left="720"/>
        <w:rPr>
          <w:rFonts w:ascii="Gotham Book" w:hAnsi="Gotham Book"/>
          <w:sz w:val="22"/>
          <w:szCs w:val="22"/>
        </w:rPr>
      </w:pPr>
      <w:r w:rsidRPr="00926D7A">
        <w:rPr>
          <w:rFonts w:ascii="Gotham Book" w:hAnsi="Gotham Book"/>
          <w:sz w:val="22"/>
          <w:szCs w:val="22"/>
        </w:rPr>
        <w:t>Be fair, equitable, considerate, independent, honest, and impartial in all dealings with others</w:t>
      </w:r>
    </w:p>
    <w:p w14:paraId="2FB47027" w14:textId="77777777" w:rsidR="008B4125" w:rsidRPr="00926D7A" w:rsidRDefault="008B4125" w:rsidP="008B4125">
      <w:pPr>
        <w:numPr>
          <w:ilvl w:val="0"/>
          <w:numId w:val="19"/>
        </w:numPr>
        <w:ind w:left="720"/>
        <w:rPr>
          <w:sz w:val="22"/>
          <w:szCs w:val="22"/>
        </w:rPr>
      </w:pPr>
      <w:r w:rsidRPr="00926D7A">
        <w:rPr>
          <w:sz w:val="22"/>
          <w:szCs w:val="22"/>
        </w:rPr>
        <w:t>Respect the confidentiality required by issues of a sensitive nature, which may include discipline processes, appeals, and specific information or data about Individuals</w:t>
      </w:r>
    </w:p>
    <w:p w14:paraId="7197444B" w14:textId="22020ABB" w:rsidR="008B4125" w:rsidRPr="00926D7A" w:rsidRDefault="008B4125" w:rsidP="008B4125">
      <w:pPr>
        <w:numPr>
          <w:ilvl w:val="0"/>
          <w:numId w:val="19"/>
        </w:numPr>
        <w:ind w:left="720"/>
        <w:rPr>
          <w:sz w:val="22"/>
          <w:szCs w:val="22"/>
        </w:rPr>
      </w:pPr>
      <w:r w:rsidRPr="00926D7A">
        <w:rPr>
          <w:sz w:val="22"/>
          <w:szCs w:val="22"/>
        </w:rPr>
        <w:t>Honour all assignments unless unable to do so by virtue of illness or personal emergency, in which case they must communicate their situation to the Individual(s) responsible for assignments as soon as possible, including, if already at a regatta, the Chief Umpire</w:t>
      </w:r>
    </w:p>
    <w:p w14:paraId="5323EC81" w14:textId="77777777" w:rsidR="008B4125" w:rsidRPr="00926D7A" w:rsidRDefault="008B4125" w:rsidP="008B4125">
      <w:pPr>
        <w:numPr>
          <w:ilvl w:val="0"/>
          <w:numId w:val="19"/>
        </w:numPr>
        <w:ind w:left="720"/>
        <w:rPr>
          <w:sz w:val="22"/>
          <w:szCs w:val="22"/>
        </w:rPr>
      </w:pPr>
      <w:r w:rsidRPr="00926D7A">
        <w:rPr>
          <w:sz w:val="22"/>
          <w:szCs w:val="22"/>
        </w:rPr>
        <w:t xml:space="preserve">When writing reports, set out the actual facts to the best of their knowledge and recollection </w:t>
      </w:r>
    </w:p>
    <w:p w14:paraId="2434E310" w14:textId="77777777" w:rsidR="008B4125" w:rsidRPr="00926D7A" w:rsidRDefault="008B4125" w:rsidP="008B4125">
      <w:pPr>
        <w:numPr>
          <w:ilvl w:val="0"/>
          <w:numId w:val="19"/>
        </w:numPr>
        <w:pBdr>
          <w:top w:val="nil"/>
          <w:left w:val="nil"/>
          <w:bottom w:val="nil"/>
          <w:right w:val="nil"/>
          <w:between w:val="nil"/>
        </w:pBdr>
        <w:ind w:left="720"/>
        <w:rPr>
          <w:b/>
          <w:color w:val="000000"/>
          <w:sz w:val="22"/>
          <w:szCs w:val="22"/>
        </w:rPr>
      </w:pPr>
      <w:r w:rsidRPr="00926D7A">
        <w:rPr>
          <w:color w:val="000000"/>
          <w:sz w:val="22"/>
          <w:szCs w:val="22"/>
        </w:rPr>
        <w:t>Dress in appropriate attire for umpiring</w:t>
      </w:r>
    </w:p>
    <w:p w14:paraId="1BF79A42" w14:textId="747DAE00" w:rsidR="008B4125" w:rsidRPr="00926D7A" w:rsidRDefault="008B4125" w:rsidP="008B4125">
      <w:pPr>
        <w:numPr>
          <w:ilvl w:val="0"/>
          <w:numId w:val="19"/>
        </w:numPr>
        <w:pBdr>
          <w:top w:val="nil"/>
          <w:left w:val="nil"/>
          <w:bottom w:val="nil"/>
          <w:right w:val="nil"/>
          <w:between w:val="nil"/>
        </w:pBdr>
        <w:ind w:left="720"/>
        <w:rPr>
          <w:b/>
          <w:color w:val="000000"/>
          <w:sz w:val="22"/>
          <w:szCs w:val="22"/>
        </w:rPr>
      </w:pPr>
      <w:r w:rsidRPr="00926D7A">
        <w:rPr>
          <w:color w:val="000000"/>
          <w:sz w:val="22"/>
          <w:szCs w:val="22"/>
        </w:rPr>
        <w:t>Never umpire at a Canadian regatta that is not sanctioned by RCA.</w:t>
      </w:r>
    </w:p>
    <w:p w14:paraId="04E5875C" w14:textId="7E1E08D6" w:rsidR="008B4125" w:rsidRPr="00926D7A" w:rsidRDefault="008B4125" w:rsidP="008B4125">
      <w:pPr>
        <w:numPr>
          <w:ilvl w:val="0"/>
          <w:numId w:val="19"/>
        </w:numPr>
        <w:pBdr>
          <w:top w:val="nil"/>
          <w:left w:val="nil"/>
          <w:bottom w:val="nil"/>
          <w:right w:val="nil"/>
          <w:between w:val="nil"/>
        </w:pBdr>
        <w:ind w:left="720"/>
        <w:rPr>
          <w:b/>
          <w:color w:val="000000"/>
          <w:sz w:val="22"/>
          <w:szCs w:val="22"/>
        </w:rPr>
      </w:pPr>
      <w:r w:rsidRPr="00926D7A">
        <w:rPr>
          <w:color w:val="000000"/>
          <w:sz w:val="22"/>
          <w:szCs w:val="22"/>
        </w:rPr>
        <w:t>Where applicable, adhere at all times to the rules of World Rowing, as well as the rules of any other sport organization that has relevant and applicable authority over the umpire</w:t>
      </w:r>
      <w:r w:rsidR="000272F8" w:rsidRPr="00926D7A">
        <w:rPr>
          <w:color w:val="000000"/>
          <w:sz w:val="22"/>
          <w:szCs w:val="22"/>
        </w:rPr>
        <w:t>.</w:t>
      </w:r>
      <w:r w:rsidRPr="00926D7A">
        <w:rPr>
          <w:color w:val="000000"/>
          <w:sz w:val="22"/>
          <w:szCs w:val="22"/>
        </w:rPr>
        <w:tab/>
      </w:r>
    </w:p>
    <w:p w14:paraId="74867C6E" w14:textId="77777777" w:rsidR="008B4125" w:rsidRPr="00926D7A" w:rsidRDefault="008B4125" w:rsidP="008B4125">
      <w:pPr>
        <w:pBdr>
          <w:top w:val="nil"/>
          <w:left w:val="nil"/>
          <w:bottom w:val="nil"/>
          <w:right w:val="nil"/>
          <w:between w:val="nil"/>
        </w:pBdr>
        <w:ind w:left="360"/>
        <w:rPr>
          <w:b/>
          <w:color w:val="000000"/>
          <w:sz w:val="22"/>
          <w:szCs w:val="22"/>
        </w:rPr>
      </w:pPr>
    </w:p>
    <w:p w14:paraId="66608803" w14:textId="77777777" w:rsidR="008B4125" w:rsidRPr="00926D7A" w:rsidRDefault="008B4125" w:rsidP="008B4125">
      <w:pPr>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Parents/Guardians and Spectators</w:t>
      </w:r>
    </w:p>
    <w:p w14:paraId="204EC544" w14:textId="77777777" w:rsidR="008B4125" w:rsidRPr="00926D7A" w:rsidRDefault="008B4125" w:rsidP="008B4125">
      <w:pPr>
        <w:pBdr>
          <w:top w:val="nil"/>
          <w:left w:val="nil"/>
          <w:bottom w:val="nil"/>
          <w:right w:val="nil"/>
          <w:between w:val="nil"/>
        </w:pBdr>
        <w:rPr>
          <w:rFonts w:ascii="Gotham Book" w:hAnsi="Gotham Book"/>
          <w:b/>
          <w:color w:val="000000"/>
          <w:sz w:val="22"/>
          <w:szCs w:val="22"/>
        </w:rPr>
      </w:pPr>
    </w:p>
    <w:p w14:paraId="08F283F2" w14:textId="43627389" w:rsidR="008B4125" w:rsidRPr="00926D7A" w:rsidRDefault="008B4125" w:rsidP="008B4125">
      <w:pPr>
        <w:numPr>
          <w:ilvl w:val="0"/>
          <w:numId w:val="14"/>
        </w:numPr>
        <w:pBdr>
          <w:top w:val="nil"/>
          <w:left w:val="nil"/>
          <w:bottom w:val="nil"/>
          <w:right w:val="nil"/>
          <w:between w:val="nil"/>
        </w:pBdr>
        <w:rPr>
          <w:rFonts w:ascii="Gotham Book" w:hAnsi="Gotham Book"/>
          <w:b/>
          <w:color w:val="000000"/>
          <w:sz w:val="22"/>
          <w:szCs w:val="22"/>
        </w:rPr>
      </w:pPr>
      <w:r w:rsidRPr="00926D7A">
        <w:rPr>
          <w:rFonts w:ascii="Gotham Book" w:hAnsi="Gotham Book"/>
          <w:color w:val="000000"/>
          <w:sz w:val="22"/>
          <w:szCs w:val="22"/>
        </w:rPr>
        <w:t>In addition to the Individual’s responsibilities above, parents/guardians and spectators at Events will, at all times:</w:t>
      </w:r>
    </w:p>
    <w:p w14:paraId="5ABC7DE7" w14:textId="77777777"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Encourage Athletes to compete within the rules and to resolve conflicts without resorting to hostility or violence</w:t>
      </w:r>
    </w:p>
    <w:p w14:paraId="0C370075" w14:textId="77777777"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 xml:space="preserve">Condemn the use of violence in any form </w:t>
      </w:r>
    </w:p>
    <w:p w14:paraId="35192D72" w14:textId="77777777"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Never ridicule a participant during a competition or practice</w:t>
      </w:r>
    </w:p>
    <w:p w14:paraId="21F136F2" w14:textId="77777777"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Respect the decisions and judgments of umpires and officials, and encourage Athletes to do the same</w:t>
      </w:r>
    </w:p>
    <w:p w14:paraId="3DD5B529" w14:textId="77777777"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 xml:space="preserve">Support all efforts to eliminate verbal and physical abuse, coercion, intimidation, and sarcasm </w:t>
      </w:r>
    </w:p>
    <w:p w14:paraId="4A93B82A" w14:textId="32F7332D"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 xml:space="preserve">Respect and show appreciation to all competitors, Athlete Support Personnel, umpires, officials and other volunteers </w:t>
      </w:r>
    </w:p>
    <w:p w14:paraId="200D0E08" w14:textId="5073081C" w:rsidR="008B4125" w:rsidRPr="00926D7A" w:rsidRDefault="008B4125" w:rsidP="008B4125">
      <w:pPr>
        <w:numPr>
          <w:ilvl w:val="1"/>
          <w:numId w:val="14"/>
        </w:numPr>
        <w:rPr>
          <w:rFonts w:ascii="Gotham Book" w:hAnsi="Gotham Book"/>
          <w:sz w:val="22"/>
          <w:szCs w:val="22"/>
        </w:rPr>
      </w:pPr>
      <w:r w:rsidRPr="00926D7A">
        <w:rPr>
          <w:rFonts w:ascii="Gotham Book" w:hAnsi="Gotham Book"/>
          <w:sz w:val="22"/>
          <w:szCs w:val="22"/>
        </w:rPr>
        <w:t>Never harass Individuals, competitors, Athlete Support Personnel, umpires, officials, parents/guardians, or other spectators</w:t>
      </w:r>
    </w:p>
    <w:p w14:paraId="2FE01C87" w14:textId="3A3ED034" w:rsidR="008B4125" w:rsidRPr="00926D7A" w:rsidRDefault="008B4125" w:rsidP="008B4125">
      <w:pPr>
        <w:numPr>
          <w:ilvl w:val="1"/>
          <w:numId w:val="14"/>
        </w:numPr>
        <w:rPr>
          <w:rFonts w:ascii="Gotham Book" w:hAnsi="Gotham Book"/>
          <w:sz w:val="22"/>
          <w:szCs w:val="22"/>
        </w:rPr>
      </w:pPr>
      <w:r w:rsidRPr="00926D7A">
        <w:rPr>
          <w:rFonts w:asciiTheme="minorHAnsi" w:hAnsiTheme="minorHAnsi" w:cstheme="minorHAnsi"/>
          <w:sz w:val="22"/>
        </w:rPr>
        <w:t>Never encourage, aid, cover up, or assist an Athlete in cheating through doping, competition manipulation, or other behaviours which may be considered cheating</w:t>
      </w:r>
      <w:r w:rsidR="003C34D7" w:rsidRPr="00926D7A">
        <w:rPr>
          <w:rFonts w:asciiTheme="minorHAnsi" w:hAnsiTheme="minorHAnsi" w:cstheme="minorHAnsi"/>
          <w:sz w:val="22"/>
        </w:rPr>
        <w:t>.</w:t>
      </w:r>
    </w:p>
    <w:p w14:paraId="43B335CB" w14:textId="77777777" w:rsidR="008B4125" w:rsidRPr="00926D7A" w:rsidRDefault="008B4125" w:rsidP="008B4125">
      <w:pPr>
        <w:ind w:left="360"/>
        <w:rPr>
          <w:rFonts w:ascii="Gotham Book" w:hAnsi="Gotham Book"/>
          <w:sz w:val="22"/>
          <w:szCs w:val="22"/>
        </w:rPr>
      </w:pPr>
    </w:p>
    <w:p w14:paraId="4D2382EA" w14:textId="77777777" w:rsidR="008B4125" w:rsidRPr="00926D7A" w:rsidRDefault="008B4125" w:rsidP="008B4125">
      <w:pPr>
        <w:rPr>
          <w:rFonts w:ascii="Gotham Book" w:hAnsi="Gotham Book"/>
          <w:sz w:val="22"/>
          <w:szCs w:val="22"/>
        </w:rPr>
      </w:pPr>
    </w:p>
    <w:p w14:paraId="66622080" w14:textId="5589D916" w:rsidR="008B4125" w:rsidRPr="00926D7A" w:rsidRDefault="008B4125" w:rsidP="008B4125">
      <w:pPr>
        <w:jc w:val="both"/>
        <w:rPr>
          <w:rFonts w:ascii="Gotham Book" w:hAnsi="Gotham Book" w:cstheme="majorHAnsi"/>
          <w:b/>
          <w:color w:val="000000"/>
          <w:sz w:val="22"/>
        </w:rPr>
      </w:pPr>
      <w:r w:rsidRPr="00926D7A">
        <w:rPr>
          <w:rFonts w:ascii="Gotham Book" w:hAnsi="Gotham Book" w:cstheme="majorHAnsi"/>
          <w:b/>
          <w:color w:val="000000"/>
          <w:sz w:val="22"/>
        </w:rPr>
        <w:t>Anti-Doping</w:t>
      </w:r>
    </w:p>
    <w:p w14:paraId="5D85B201" w14:textId="77777777" w:rsidR="008B4125" w:rsidRPr="00926D7A" w:rsidRDefault="008B4125" w:rsidP="008B4125">
      <w:pPr>
        <w:jc w:val="both"/>
        <w:rPr>
          <w:rFonts w:ascii="Gotham Book" w:hAnsi="Gotham Book" w:cstheme="majorHAnsi"/>
          <w:b/>
          <w:color w:val="000000"/>
          <w:sz w:val="22"/>
        </w:rPr>
      </w:pPr>
    </w:p>
    <w:p w14:paraId="6D0AB298" w14:textId="159E5695" w:rsidR="008B4125" w:rsidRPr="00926D7A" w:rsidRDefault="00C64C48" w:rsidP="008B4125">
      <w:pPr>
        <w:pStyle w:val="ListParagraph"/>
        <w:numPr>
          <w:ilvl w:val="0"/>
          <w:numId w:val="14"/>
        </w:numPr>
        <w:jc w:val="both"/>
        <w:rPr>
          <w:rFonts w:cstheme="minorHAnsi"/>
          <w:sz w:val="22"/>
        </w:rPr>
      </w:pPr>
      <w:r w:rsidRPr="00926D7A" w:rsidDel="00C64C48">
        <w:rPr>
          <w:rFonts w:cstheme="minorHAnsi"/>
          <w:sz w:val="22"/>
        </w:rPr>
        <w:t xml:space="preserve"> </w:t>
      </w:r>
      <w:r w:rsidR="00660D23" w:rsidRPr="00926D7A">
        <w:rPr>
          <w:rFonts w:cstheme="minorHAnsi"/>
          <w:sz w:val="22"/>
        </w:rPr>
        <w:t>BURNABY LAKE ROWING CLUB</w:t>
      </w:r>
      <w:r w:rsidR="008B4125" w:rsidRPr="00926D7A">
        <w:rPr>
          <w:rFonts w:cstheme="minorHAnsi"/>
          <w:sz w:val="22"/>
        </w:rPr>
        <w:t xml:space="preserve"> shall adopt and adhere to the Canadian Anti-Doping Program. </w:t>
      </w:r>
      <w:r w:rsidR="00660D23" w:rsidRPr="00926D7A">
        <w:rPr>
          <w:rFonts w:cstheme="minorHAnsi"/>
          <w:sz w:val="22"/>
        </w:rPr>
        <w:t>BURNABY LAKE ROWING CLUB</w:t>
      </w:r>
      <w:r w:rsidR="008B4125" w:rsidRPr="00926D7A">
        <w:rPr>
          <w:rFonts w:cstheme="minorHAnsi"/>
          <w:sz w:val="22"/>
        </w:rPr>
        <w:t xml:space="preserve"> will respect any sanction imposed on any Individual as a result of a breach of the Canadian Anti-Doping Program or any other applicable anti-doping rules. </w:t>
      </w:r>
    </w:p>
    <w:p w14:paraId="4E725014" w14:textId="77777777" w:rsidR="008B4125" w:rsidRPr="00926D7A" w:rsidRDefault="008B4125" w:rsidP="008B4125">
      <w:pPr>
        <w:pStyle w:val="ListParagraph"/>
        <w:ind w:left="360"/>
        <w:jc w:val="both"/>
        <w:rPr>
          <w:rFonts w:cstheme="minorHAnsi"/>
          <w:sz w:val="22"/>
        </w:rPr>
      </w:pPr>
    </w:p>
    <w:p w14:paraId="1276E776" w14:textId="77777777" w:rsidR="008B4125" w:rsidRPr="00926D7A" w:rsidRDefault="008B4125" w:rsidP="008B4125">
      <w:pPr>
        <w:pStyle w:val="ListParagraph"/>
        <w:numPr>
          <w:ilvl w:val="0"/>
          <w:numId w:val="14"/>
        </w:numPr>
        <w:jc w:val="both"/>
        <w:rPr>
          <w:rFonts w:cstheme="minorHAnsi"/>
          <w:sz w:val="22"/>
        </w:rPr>
      </w:pPr>
      <w:r w:rsidRPr="00926D7A">
        <w:rPr>
          <w:rFonts w:cstheme="minorHAnsi"/>
          <w:bCs/>
          <w:color w:val="000000"/>
          <w:sz w:val="22"/>
        </w:rPr>
        <w:t xml:space="preserve">All Athletes shall: </w:t>
      </w:r>
    </w:p>
    <w:p w14:paraId="769A4553" w14:textId="77777777" w:rsidR="008B4125" w:rsidRPr="00926D7A" w:rsidRDefault="008B4125" w:rsidP="008B4125">
      <w:pPr>
        <w:pStyle w:val="ListParagraph"/>
        <w:numPr>
          <w:ilvl w:val="1"/>
          <w:numId w:val="14"/>
        </w:numPr>
        <w:rPr>
          <w:rFonts w:cstheme="minorHAnsi"/>
          <w:sz w:val="22"/>
        </w:rPr>
      </w:pPr>
      <w:r w:rsidRPr="00926D7A">
        <w:rPr>
          <w:rFonts w:cstheme="minorHAnsi"/>
          <w:sz w:val="22"/>
        </w:rPr>
        <w:lastRenderedPageBreak/>
        <w:t xml:space="preserve">Abstain from the non-medical use of medications or drugs or the use of Prohibited Substances or Prohibited Methods as listed on the version of the World Anti-Doping Agency’s Prohibited List currently in force. </w:t>
      </w:r>
    </w:p>
    <w:p w14:paraId="1762687B" w14:textId="77777777" w:rsidR="008B4125" w:rsidRPr="00926D7A" w:rsidRDefault="008B4125" w:rsidP="008B4125">
      <w:pPr>
        <w:pStyle w:val="ListParagraph"/>
        <w:rPr>
          <w:rFonts w:cstheme="minorHAnsi"/>
          <w:sz w:val="22"/>
        </w:rPr>
      </w:pPr>
    </w:p>
    <w:p w14:paraId="354EFCBE" w14:textId="77777777" w:rsidR="008B4125" w:rsidRPr="00926D7A" w:rsidRDefault="008B4125" w:rsidP="008B4125">
      <w:pPr>
        <w:pStyle w:val="ListParagraph"/>
        <w:numPr>
          <w:ilvl w:val="0"/>
          <w:numId w:val="14"/>
        </w:numPr>
        <w:rPr>
          <w:rFonts w:cstheme="minorHAnsi"/>
          <w:sz w:val="22"/>
        </w:rPr>
      </w:pPr>
      <w:r w:rsidRPr="00926D7A">
        <w:rPr>
          <w:rFonts w:cstheme="minorHAnsi"/>
          <w:sz w:val="22"/>
        </w:rPr>
        <w:t xml:space="preserve">All Individuals shall: </w:t>
      </w:r>
    </w:p>
    <w:p w14:paraId="3242D87F" w14:textId="77777777" w:rsidR="008B4125" w:rsidRPr="00926D7A" w:rsidRDefault="008B4125" w:rsidP="008B4125">
      <w:pPr>
        <w:pStyle w:val="ListParagraph"/>
        <w:numPr>
          <w:ilvl w:val="1"/>
          <w:numId w:val="14"/>
        </w:numPr>
        <w:rPr>
          <w:rFonts w:cstheme="minorHAnsi"/>
          <w:sz w:val="22"/>
        </w:rPr>
      </w:pPr>
      <w:r w:rsidRPr="00926D7A">
        <w:rPr>
          <w:rFonts w:cstheme="minorHAnsi"/>
          <w:sz w:val="22"/>
        </w:rPr>
        <w:t>Refrain from associating with any person for the purpose of coaching, training, competition, instruction, administration, management, athletic development, or supervision, who has been found to have committed an anti-doping rule violation and is serving a period of ineligibility imposed pursuant to the Canadian Anti-Doping Program or any other applicable anti-doping rules.</w:t>
      </w:r>
    </w:p>
    <w:p w14:paraId="497840F3" w14:textId="77777777" w:rsidR="008B4125" w:rsidRPr="00926D7A" w:rsidRDefault="008B4125" w:rsidP="008B4125">
      <w:pPr>
        <w:numPr>
          <w:ilvl w:val="1"/>
          <w:numId w:val="14"/>
        </w:numPr>
        <w:jc w:val="both"/>
        <w:rPr>
          <w:rFonts w:asciiTheme="minorHAnsi" w:hAnsiTheme="minorHAnsi" w:cstheme="minorHAnsi"/>
          <w:bCs/>
          <w:color w:val="000000"/>
          <w:sz w:val="22"/>
        </w:rPr>
      </w:pPr>
      <w:r w:rsidRPr="00926D7A">
        <w:rPr>
          <w:rFonts w:asciiTheme="minorHAnsi" w:hAnsiTheme="minorHAnsi" w:cstheme="minorHAnsi"/>
          <w:bCs/>
          <w:color w:val="000000"/>
          <w:sz w:val="22"/>
        </w:rPr>
        <w:t xml:space="preserve">Cooperate with any Anti-Doping Organization that is conducting an investigation into any anti-doping rule violation(s). </w:t>
      </w:r>
    </w:p>
    <w:p w14:paraId="256088B0" w14:textId="77777777" w:rsidR="008B4125" w:rsidRPr="00926D7A" w:rsidRDefault="008B4125" w:rsidP="008B4125">
      <w:pPr>
        <w:pStyle w:val="ListParagraph"/>
        <w:numPr>
          <w:ilvl w:val="1"/>
          <w:numId w:val="14"/>
        </w:numPr>
        <w:jc w:val="both"/>
        <w:rPr>
          <w:rFonts w:cstheme="minorHAnsi"/>
          <w:bCs/>
          <w:color w:val="000000"/>
          <w:sz w:val="22"/>
        </w:rPr>
      </w:pPr>
      <w:r w:rsidRPr="00926D7A">
        <w:rPr>
          <w:rFonts w:cstheme="minorHAnsi"/>
          <w:bCs/>
          <w:color w:val="000000"/>
          <w:sz w:val="22"/>
        </w:rPr>
        <w:t xml:space="preserve">Refrain from any offensive conduct toward a Doping Control official or other individual involved in Doping Control, whether or not such conduct constitutes Tampering as defined in the Canadian Anti-Doping Program. </w:t>
      </w:r>
    </w:p>
    <w:p w14:paraId="03689CAF" w14:textId="77777777" w:rsidR="008B4125" w:rsidRPr="00926D7A" w:rsidRDefault="008B4125" w:rsidP="008B4125">
      <w:pPr>
        <w:pStyle w:val="ListParagraph"/>
        <w:jc w:val="both"/>
        <w:rPr>
          <w:rFonts w:cstheme="minorHAnsi"/>
          <w:bCs/>
          <w:color w:val="000000"/>
          <w:sz w:val="22"/>
        </w:rPr>
      </w:pPr>
    </w:p>
    <w:p w14:paraId="5F4FA9C2" w14:textId="766C5CFB" w:rsidR="008B4125" w:rsidRPr="00926D7A" w:rsidRDefault="008B4125" w:rsidP="008B4125">
      <w:pPr>
        <w:pStyle w:val="ListParagraph"/>
        <w:numPr>
          <w:ilvl w:val="0"/>
          <w:numId w:val="14"/>
        </w:numPr>
        <w:jc w:val="both"/>
        <w:rPr>
          <w:rFonts w:cstheme="minorHAnsi"/>
          <w:bCs/>
          <w:color w:val="000000"/>
          <w:sz w:val="22"/>
        </w:rPr>
      </w:pPr>
      <w:r w:rsidRPr="00926D7A">
        <w:rPr>
          <w:rFonts w:cstheme="minorHAnsi"/>
          <w:bCs/>
          <w:color w:val="000000"/>
          <w:sz w:val="22"/>
        </w:rPr>
        <w:t xml:space="preserve">All Athlete Support Personnel or other Persons who are Using a Prohibited Substance or Prohibited Method without a valid and acceptable justification shall refrain from providing support to Athletes that fall under </w:t>
      </w:r>
      <w:r w:rsidR="00660D23" w:rsidRPr="00926D7A">
        <w:rPr>
          <w:rFonts w:ascii="Gotham Book" w:hAnsi="Gotham Book"/>
          <w:sz w:val="22"/>
          <w:szCs w:val="22"/>
        </w:rPr>
        <w:t>BURNABY LAKE ROWING CLUB</w:t>
      </w:r>
      <w:r w:rsidR="005E411D" w:rsidRPr="00926D7A">
        <w:rPr>
          <w:rFonts w:ascii="Gotham Book" w:hAnsi="Gotham Book"/>
          <w:sz w:val="22"/>
          <w:szCs w:val="22"/>
        </w:rPr>
        <w:t xml:space="preserve">'s </w:t>
      </w:r>
      <w:r w:rsidRPr="00926D7A">
        <w:rPr>
          <w:rFonts w:cstheme="minorHAnsi"/>
          <w:bCs/>
          <w:color w:val="000000"/>
          <w:sz w:val="22"/>
        </w:rPr>
        <w:t xml:space="preserve">jurisdiction. </w:t>
      </w:r>
    </w:p>
    <w:p w14:paraId="1051E1C2" w14:textId="30408067" w:rsidR="008B4125" w:rsidRPr="00926D7A" w:rsidRDefault="008B4125" w:rsidP="008B4125">
      <w:pPr>
        <w:rPr>
          <w:rFonts w:ascii="Gotham Book" w:hAnsi="Gotham Book"/>
          <w:sz w:val="22"/>
          <w:szCs w:val="22"/>
        </w:rPr>
      </w:pPr>
      <w:r w:rsidRPr="00926D7A">
        <w:rPr>
          <w:rFonts w:asciiTheme="majorHAnsi" w:hAnsiTheme="majorHAnsi"/>
        </w:rPr>
        <w:t xml:space="preserve"> </w:t>
      </w:r>
    </w:p>
    <w:p w14:paraId="304E92D7" w14:textId="77777777" w:rsidR="008B4125" w:rsidRPr="00926D7A" w:rsidRDefault="008B4125" w:rsidP="008B4125">
      <w:pPr>
        <w:jc w:val="both"/>
        <w:rPr>
          <w:rFonts w:ascii="Gotham Book" w:hAnsi="Gotham Book"/>
          <w:b/>
          <w:color w:val="000000"/>
          <w:sz w:val="22"/>
          <w:szCs w:val="22"/>
        </w:rPr>
      </w:pPr>
      <w:r w:rsidRPr="00926D7A">
        <w:rPr>
          <w:rFonts w:ascii="Gotham Book" w:hAnsi="Gotham Book"/>
          <w:b/>
          <w:color w:val="000000"/>
          <w:sz w:val="22"/>
          <w:szCs w:val="22"/>
        </w:rPr>
        <w:t>Retaliation, Retribution or Reprisal</w:t>
      </w:r>
      <w:r w:rsidRPr="00926D7A">
        <w:rPr>
          <w:rFonts w:ascii="Gotham Book" w:hAnsi="Gotham Book"/>
          <w:b/>
          <w:color w:val="000000"/>
          <w:sz w:val="22"/>
          <w:szCs w:val="22"/>
          <w:shd w:val="clear" w:color="auto" w:fill="E6E6E6"/>
        </w:rPr>
        <w:t xml:space="preserve"> </w:t>
      </w:r>
    </w:p>
    <w:p w14:paraId="516400E5" w14:textId="77777777" w:rsidR="008B4125" w:rsidRPr="00926D7A" w:rsidRDefault="008B4125" w:rsidP="008B4125">
      <w:pPr>
        <w:pBdr>
          <w:top w:val="nil"/>
          <w:left w:val="nil"/>
          <w:bottom w:val="nil"/>
          <w:right w:val="nil"/>
          <w:between w:val="nil"/>
        </w:pBdr>
        <w:ind w:left="360"/>
        <w:jc w:val="both"/>
        <w:rPr>
          <w:rFonts w:ascii="Gotham Book" w:hAnsi="Gotham Book"/>
          <w:color w:val="000000"/>
          <w:sz w:val="22"/>
          <w:szCs w:val="22"/>
        </w:rPr>
      </w:pPr>
    </w:p>
    <w:p w14:paraId="04833347" w14:textId="3637F4A2" w:rsidR="008B4125" w:rsidRPr="00926D7A" w:rsidRDefault="008B4125" w:rsidP="008B4125">
      <w:pPr>
        <w:numPr>
          <w:ilvl w:val="0"/>
          <w:numId w:val="14"/>
        </w:numPr>
        <w:pBdr>
          <w:top w:val="nil"/>
          <w:left w:val="nil"/>
          <w:bottom w:val="nil"/>
          <w:right w:val="nil"/>
          <w:between w:val="nil"/>
        </w:pBdr>
        <w:jc w:val="both"/>
        <w:rPr>
          <w:rFonts w:ascii="Gotham Book" w:eastAsia="Times New Roman" w:hAnsi="Gotham Book"/>
          <w:color w:val="000000"/>
        </w:rPr>
      </w:pPr>
      <w:r w:rsidRPr="00926D7A">
        <w:rPr>
          <w:rFonts w:ascii="Gotham Book" w:hAnsi="Gotham Book"/>
          <w:color w:val="000000"/>
          <w:sz w:val="22"/>
          <w:szCs w:val="22"/>
        </w:rPr>
        <w:t xml:space="preserve">It is a breach of this Code of Conduct and Ethics for any Individual to engage in any act that threatens or seeks to intimidate another Individual with the intent of discouraging that Individual from filing, in good faith, a Report pursuant to any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policy, as applicable. It is also a breach of this Code of Conduct and Ethics for an Individual to file a Report for the purpose of retaliation, retribution or reprisal against any other Individual. Any Individual found to be responsible for this behaviour shall be liable for the costs related to the disciplinary process required to establish such a breach. </w:t>
      </w:r>
    </w:p>
    <w:p w14:paraId="3852D55A" w14:textId="77777777" w:rsidR="008B4125" w:rsidRPr="00926D7A" w:rsidRDefault="008B4125" w:rsidP="008B4125">
      <w:pPr>
        <w:ind w:left="720"/>
        <w:rPr>
          <w:rFonts w:ascii="Gotham Book" w:hAnsi="Gotham Book"/>
          <w:sz w:val="22"/>
          <w:szCs w:val="22"/>
        </w:rPr>
      </w:pPr>
    </w:p>
    <w:p w14:paraId="5CCFBE20" w14:textId="77777777" w:rsidR="008B4125" w:rsidRPr="00926D7A" w:rsidRDefault="008B4125" w:rsidP="008B4125">
      <w:pPr>
        <w:pBdr>
          <w:top w:val="nil"/>
          <w:left w:val="nil"/>
          <w:bottom w:val="nil"/>
          <w:right w:val="nil"/>
          <w:between w:val="nil"/>
        </w:pBdr>
        <w:rPr>
          <w:b/>
          <w:bCs/>
          <w:color w:val="000000"/>
          <w:sz w:val="22"/>
          <w:szCs w:val="22"/>
        </w:rPr>
      </w:pPr>
      <w:r w:rsidRPr="00926D7A">
        <w:rPr>
          <w:b/>
          <w:bCs/>
          <w:color w:val="000000"/>
          <w:sz w:val="22"/>
          <w:szCs w:val="22"/>
        </w:rPr>
        <w:t>Privacy</w:t>
      </w:r>
    </w:p>
    <w:p w14:paraId="28BDC910" w14:textId="77777777" w:rsidR="008B4125" w:rsidRPr="00926D7A" w:rsidRDefault="008B4125" w:rsidP="008B4125">
      <w:pPr>
        <w:pStyle w:val="ListParagraph"/>
        <w:pBdr>
          <w:top w:val="nil"/>
          <w:left w:val="nil"/>
          <w:bottom w:val="nil"/>
          <w:right w:val="nil"/>
          <w:between w:val="nil"/>
        </w:pBdr>
        <w:rPr>
          <w:rFonts w:ascii="Gotham Book" w:hAnsi="Gotham Book"/>
          <w:bCs/>
          <w:color w:val="000000"/>
          <w:sz w:val="22"/>
          <w:szCs w:val="22"/>
        </w:rPr>
      </w:pPr>
    </w:p>
    <w:p w14:paraId="13D732D2" w14:textId="1BB0B09D" w:rsidR="008B4125" w:rsidRPr="00926D7A" w:rsidRDefault="008B4125" w:rsidP="008B4125">
      <w:pPr>
        <w:pStyle w:val="ListParagraph"/>
        <w:numPr>
          <w:ilvl w:val="0"/>
          <w:numId w:val="14"/>
        </w:numPr>
        <w:tabs>
          <w:tab w:val="left" w:pos="3900"/>
        </w:tabs>
        <w:rPr>
          <w:rFonts w:ascii="Gotham Book" w:hAnsi="Gotham Book"/>
        </w:rPr>
      </w:pPr>
      <w:r w:rsidRPr="00926D7A">
        <w:rPr>
          <w:rFonts w:ascii="Gotham Book" w:hAnsi="Gotham Book"/>
          <w:sz w:val="22"/>
          <w:szCs w:val="22"/>
        </w:rPr>
        <w:t xml:space="preserve">The collection, use and disclosure of any personal information pursuant to this Policy is subject to </w:t>
      </w:r>
      <w:r w:rsidR="00660D23" w:rsidRPr="00926D7A">
        <w:rPr>
          <w:rFonts w:ascii="Gotham Book" w:hAnsi="Gotham Book"/>
          <w:sz w:val="22"/>
          <w:szCs w:val="22"/>
        </w:rPr>
        <w:t>BURNABY LAKE ROWING CLUB</w:t>
      </w:r>
      <w:r w:rsidRPr="00926D7A">
        <w:rPr>
          <w:rFonts w:ascii="Gotham Book" w:hAnsi="Gotham Book"/>
          <w:sz w:val="22"/>
          <w:szCs w:val="22"/>
        </w:rPr>
        <w:t xml:space="preserve">’s Privacy Policy. </w:t>
      </w:r>
    </w:p>
    <w:p w14:paraId="41C56B1F" w14:textId="77777777" w:rsidR="008B4125" w:rsidRPr="00926D7A" w:rsidRDefault="008B4125" w:rsidP="008B4125">
      <w:pPr>
        <w:ind w:left="720"/>
        <w:jc w:val="both"/>
        <w:rPr>
          <w:rFonts w:ascii="Gotham Book" w:hAnsi="Gotham Book"/>
          <w:sz w:val="22"/>
          <w:szCs w:val="22"/>
        </w:rPr>
      </w:pPr>
    </w:p>
    <w:p w14:paraId="3FB67A9B" w14:textId="77777777" w:rsidR="008B4125" w:rsidRPr="00926D7A" w:rsidRDefault="008B4125" w:rsidP="008B4125">
      <w:pPr>
        <w:ind w:left="720"/>
        <w:jc w:val="both"/>
        <w:rPr>
          <w:rFonts w:ascii="Gotham Book" w:hAnsi="Gotham Book"/>
          <w:sz w:val="22"/>
          <w:szCs w:val="22"/>
        </w:rPr>
      </w:pPr>
    </w:p>
    <w:p w14:paraId="568A5237" w14:textId="77777777" w:rsidR="008B4125" w:rsidRPr="00926D7A" w:rsidRDefault="008B4125" w:rsidP="008B4125">
      <w:pPr>
        <w:rPr>
          <w:rFonts w:ascii="Gotham Book" w:hAnsi="Gotham Book"/>
          <w:sz w:val="22"/>
          <w:szCs w:val="22"/>
        </w:rPr>
      </w:pPr>
      <w:r w:rsidRPr="00926D7A">
        <w:rPr>
          <w:rFonts w:ascii="Gotham Book" w:hAnsi="Gotham Book"/>
          <w:sz w:val="22"/>
          <w:szCs w:val="22"/>
        </w:rPr>
        <w:br w:type="page"/>
      </w:r>
    </w:p>
    <w:p w14:paraId="60CB3EFF" w14:textId="793F200E" w:rsidR="00007E06" w:rsidRPr="00926D7A" w:rsidRDefault="00007E06" w:rsidP="004B21B7">
      <w:pPr>
        <w:tabs>
          <w:tab w:val="left" w:pos="3900"/>
        </w:tabs>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C53C39" w:rsidRPr="00926D7A" w14:paraId="6B0C4DB7" w14:textId="77777777" w:rsidTr="00C731AA">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7312A892" w14:textId="64742EA1" w:rsidR="00C53C39" w:rsidRPr="00926D7A" w:rsidRDefault="00660D23" w:rsidP="00C53C39">
            <w:pPr>
              <w:jc w:val="center"/>
              <w:rPr>
                <w:rFonts w:ascii="Gotham Bold" w:hAnsi="Gotham Bold"/>
                <w:b/>
                <w:bCs/>
                <w:color w:val="FF0000"/>
                <w:sz w:val="28"/>
                <w:szCs w:val="28"/>
              </w:rPr>
            </w:pPr>
            <w:r w:rsidRPr="00926D7A">
              <w:rPr>
                <w:rFonts w:ascii="Gotham Bold" w:hAnsi="Gotham Bold"/>
                <w:b/>
                <w:bCs/>
                <w:smallCaps/>
                <w:sz w:val="28"/>
                <w:szCs w:val="28"/>
              </w:rPr>
              <w:t>BURNABY LAKE ROWING CLUB</w:t>
            </w:r>
          </w:p>
          <w:p w14:paraId="32726EAA" w14:textId="785252FA" w:rsidR="00C53C39" w:rsidRPr="00926D7A" w:rsidRDefault="00C53C39" w:rsidP="00C53C39">
            <w:pPr>
              <w:pStyle w:val="Heading1"/>
              <w:jc w:val="center"/>
            </w:pPr>
            <w:bookmarkStart w:id="9" w:name="_Toc202078560"/>
            <w:r w:rsidRPr="00926D7A">
              <w:rPr>
                <w:rFonts w:ascii="Gotham Bold" w:hAnsi="Gotham Bold"/>
                <w:b/>
                <w:bCs/>
                <w:color w:val="000000" w:themeColor="text1"/>
                <w:sz w:val="28"/>
                <w:szCs w:val="28"/>
              </w:rPr>
              <w:t>PROTECTION POLICY</w:t>
            </w:r>
            <w:bookmarkEnd w:id="9"/>
          </w:p>
        </w:tc>
      </w:tr>
    </w:tbl>
    <w:p w14:paraId="520E5D24" w14:textId="77777777" w:rsidR="00C53C39" w:rsidRPr="00926D7A" w:rsidRDefault="00C53C39" w:rsidP="00C53C39">
      <w:pPr>
        <w:rPr>
          <w:sz w:val="22"/>
          <w:szCs w:val="22"/>
        </w:rPr>
      </w:pPr>
    </w:p>
    <w:p w14:paraId="0C180B11" w14:textId="77777777" w:rsidR="00C53C39" w:rsidRPr="00926D7A" w:rsidRDefault="00C53C39" w:rsidP="00C53C39">
      <w:pPr>
        <w:rPr>
          <w:sz w:val="22"/>
          <w:szCs w:val="22"/>
        </w:rPr>
      </w:pPr>
    </w:p>
    <w:tbl>
      <w:tblPr>
        <w:tblW w:w="99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86"/>
        <w:gridCol w:w="4990"/>
      </w:tblGrid>
      <w:tr w:rsidR="00C53C39" w:rsidRPr="00926D7A" w14:paraId="6E0B23B4" w14:textId="77777777" w:rsidTr="00C731AA">
        <w:tc>
          <w:tcPr>
            <w:tcW w:w="4986" w:type="dxa"/>
          </w:tcPr>
          <w:p w14:paraId="116D4E9D"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Effective date</w:t>
            </w:r>
          </w:p>
        </w:tc>
        <w:tc>
          <w:tcPr>
            <w:tcW w:w="4990" w:type="dxa"/>
          </w:tcPr>
          <w:p w14:paraId="296DA2CC" w14:textId="23147568" w:rsidR="00C53C39" w:rsidRPr="00926D7A"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926D7A" w14:paraId="731C248D" w14:textId="77777777" w:rsidTr="00C731AA">
        <w:tc>
          <w:tcPr>
            <w:tcW w:w="4986" w:type="dxa"/>
          </w:tcPr>
          <w:p w14:paraId="3C65A80D"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Archived date</w:t>
            </w:r>
          </w:p>
        </w:tc>
        <w:tc>
          <w:tcPr>
            <w:tcW w:w="4990" w:type="dxa"/>
          </w:tcPr>
          <w:p w14:paraId="22ECD7B6" w14:textId="77777777" w:rsidR="00C53C39" w:rsidRPr="00926D7A" w:rsidRDefault="00C53C39" w:rsidP="00C731AA">
            <w:pPr>
              <w:pBdr>
                <w:top w:val="nil"/>
                <w:left w:val="nil"/>
                <w:bottom w:val="nil"/>
                <w:right w:val="nil"/>
                <w:between w:val="nil"/>
              </w:pBdr>
              <w:rPr>
                <w:rFonts w:ascii="Gotham Book" w:eastAsia="Cambria" w:hAnsi="Gotham Book" w:cs="Cambria"/>
                <w:color w:val="000000" w:themeColor="text1"/>
                <w:sz w:val="22"/>
                <w:szCs w:val="22"/>
              </w:rPr>
            </w:pPr>
            <w:r w:rsidRPr="00926D7A">
              <w:rPr>
                <w:rFonts w:ascii="Gotham Book" w:eastAsia="Cambria" w:hAnsi="Gotham Book" w:cs="Cambria"/>
                <w:color w:val="000000" w:themeColor="text1"/>
                <w:sz w:val="22"/>
                <w:szCs w:val="22"/>
              </w:rPr>
              <w:t>-</w:t>
            </w:r>
          </w:p>
        </w:tc>
      </w:tr>
      <w:tr w:rsidR="00C53C39" w:rsidRPr="00926D7A" w14:paraId="5D99FDA1" w14:textId="77777777" w:rsidTr="00C731AA">
        <w:tc>
          <w:tcPr>
            <w:tcW w:w="4986" w:type="dxa"/>
          </w:tcPr>
          <w:p w14:paraId="19B32159"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Date last reviewed</w:t>
            </w:r>
          </w:p>
        </w:tc>
        <w:tc>
          <w:tcPr>
            <w:tcW w:w="4990" w:type="dxa"/>
          </w:tcPr>
          <w:p w14:paraId="08130B02" w14:textId="62E8D1BF" w:rsidR="00C53C39" w:rsidRPr="00926D7A"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926D7A" w14:paraId="7C29435B" w14:textId="77777777" w:rsidTr="00C731AA">
        <w:tc>
          <w:tcPr>
            <w:tcW w:w="4986" w:type="dxa"/>
          </w:tcPr>
          <w:p w14:paraId="77A3E246"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Scheduled review date</w:t>
            </w:r>
          </w:p>
        </w:tc>
        <w:tc>
          <w:tcPr>
            <w:tcW w:w="4990" w:type="dxa"/>
          </w:tcPr>
          <w:p w14:paraId="652CA0FF" w14:textId="18C38AB8" w:rsidR="00C53C39" w:rsidRPr="00926D7A"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926D7A" w14:paraId="5C8D30D2" w14:textId="77777777" w:rsidTr="00C731AA">
        <w:tc>
          <w:tcPr>
            <w:tcW w:w="4986" w:type="dxa"/>
          </w:tcPr>
          <w:p w14:paraId="5609E967"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Replaces and/or amends</w:t>
            </w:r>
          </w:p>
        </w:tc>
        <w:tc>
          <w:tcPr>
            <w:tcW w:w="4990" w:type="dxa"/>
          </w:tcPr>
          <w:p w14:paraId="554BEB42" w14:textId="77777777" w:rsidR="00C53C39" w:rsidRPr="00926D7A" w:rsidRDefault="00C53C39" w:rsidP="00C731AA">
            <w:pPr>
              <w:rPr>
                <w:rFonts w:ascii="Gotham Book" w:hAnsi="Gotham Book"/>
                <w:color w:val="000000" w:themeColor="text1"/>
                <w:sz w:val="22"/>
                <w:szCs w:val="22"/>
              </w:rPr>
            </w:pPr>
            <w:r w:rsidRPr="00926D7A">
              <w:rPr>
                <w:rFonts w:ascii="Gotham Book" w:hAnsi="Gotham Book"/>
                <w:color w:val="000000" w:themeColor="text1"/>
                <w:sz w:val="22"/>
                <w:szCs w:val="22"/>
              </w:rPr>
              <w:t>-</w:t>
            </w:r>
          </w:p>
        </w:tc>
      </w:tr>
      <w:tr w:rsidR="00C53C39" w:rsidRPr="00926D7A" w14:paraId="604CB9D2" w14:textId="77777777" w:rsidTr="00C731AA">
        <w:tc>
          <w:tcPr>
            <w:tcW w:w="4986" w:type="dxa"/>
          </w:tcPr>
          <w:p w14:paraId="2F96CD12"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Approved by and date</w:t>
            </w:r>
          </w:p>
        </w:tc>
        <w:tc>
          <w:tcPr>
            <w:tcW w:w="4990" w:type="dxa"/>
          </w:tcPr>
          <w:p w14:paraId="4745EAC7" w14:textId="36334024" w:rsidR="00C53C39" w:rsidRPr="00926D7A" w:rsidRDefault="00C53C39" w:rsidP="00C731AA">
            <w:pPr>
              <w:pBdr>
                <w:top w:val="nil"/>
                <w:left w:val="nil"/>
                <w:bottom w:val="nil"/>
                <w:right w:val="nil"/>
                <w:between w:val="nil"/>
              </w:pBdr>
              <w:rPr>
                <w:rFonts w:ascii="Gotham Book" w:eastAsia="Cambria" w:hAnsi="Gotham Book" w:cs="Cambria"/>
                <w:color w:val="000000" w:themeColor="text1"/>
                <w:sz w:val="22"/>
                <w:szCs w:val="22"/>
              </w:rPr>
            </w:pPr>
          </w:p>
        </w:tc>
      </w:tr>
      <w:tr w:rsidR="00C53C39" w:rsidRPr="00926D7A" w14:paraId="403E11F9" w14:textId="77777777" w:rsidTr="00C731AA">
        <w:tc>
          <w:tcPr>
            <w:tcW w:w="4986" w:type="dxa"/>
          </w:tcPr>
          <w:p w14:paraId="7A818BD8" w14:textId="77777777" w:rsidR="00C53C39" w:rsidRPr="00926D7A" w:rsidRDefault="00C53C39" w:rsidP="00C731AA">
            <w:pPr>
              <w:pBdr>
                <w:top w:val="nil"/>
                <w:left w:val="nil"/>
                <w:bottom w:val="nil"/>
                <w:right w:val="nil"/>
                <w:between w:val="nil"/>
              </w:pBdr>
              <w:rPr>
                <w:rFonts w:ascii="Gotham Book" w:eastAsia="Arial" w:hAnsi="Gotham Book" w:cs="Arial"/>
                <w:color w:val="000000" w:themeColor="text1"/>
                <w:sz w:val="22"/>
                <w:szCs w:val="22"/>
              </w:rPr>
            </w:pPr>
            <w:r w:rsidRPr="00926D7A">
              <w:rPr>
                <w:rFonts w:ascii="Gotham Book" w:eastAsia="Arial" w:hAnsi="Gotham Book" w:cs="Arial"/>
                <w:color w:val="000000" w:themeColor="text1"/>
                <w:sz w:val="22"/>
                <w:szCs w:val="22"/>
              </w:rPr>
              <w:t>Appendix(-</w:t>
            </w:r>
            <w:proofErr w:type="spellStart"/>
            <w:r w:rsidRPr="00926D7A">
              <w:rPr>
                <w:rFonts w:ascii="Gotham Book" w:eastAsia="Arial" w:hAnsi="Gotham Book" w:cs="Arial"/>
                <w:color w:val="000000" w:themeColor="text1"/>
                <w:sz w:val="22"/>
                <w:szCs w:val="22"/>
              </w:rPr>
              <w:t>ces</w:t>
            </w:r>
            <w:proofErr w:type="spellEnd"/>
            <w:r w:rsidRPr="00926D7A">
              <w:rPr>
                <w:rFonts w:ascii="Gotham Book" w:eastAsia="Arial" w:hAnsi="Gotham Book" w:cs="Arial"/>
                <w:color w:val="000000" w:themeColor="text1"/>
                <w:sz w:val="22"/>
                <w:szCs w:val="22"/>
              </w:rPr>
              <w:t>) to this Policy</w:t>
            </w:r>
          </w:p>
        </w:tc>
        <w:tc>
          <w:tcPr>
            <w:tcW w:w="4990" w:type="dxa"/>
          </w:tcPr>
          <w:p w14:paraId="56DEE683" w14:textId="77777777" w:rsidR="00C53C39" w:rsidRPr="00926D7A" w:rsidRDefault="00C53C39" w:rsidP="00C731AA">
            <w:pPr>
              <w:pStyle w:val="Heading2"/>
              <w:rPr>
                <w:rFonts w:ascii="Gotham Book" w:hAnsi="Gotham Book"/>
                <w:b/>
                <w:bCs/>
                <w:color w:val="000000" w:themeColor="text1"/>
                <w:sz w:val="22"/>
                <w:szCs w:val="22"/>
              </w:rPr>
            </w:pPr>
            <w:bookmarkStart w:id="10" w:name="_Toc65670562"/>
            <w:bookmarkStart w:id="11" w:name="_Toc186792570"/>
            <w:bookmarkStart w:id="12" w:name="_Toc202078561"/>
            <w:r w:rsidRPr="00926D7A">
              <w:rPr>
                <w:rFonts w:ascii="Gotham Book" w:hAnsi="Gotham Book"/>
                <w:bCs/>
                <w:color w:val="000000" w:themeColor="text1"/>
                <w:sz w:val="22"/>
                <w:szCs w:val="22"/>
              </w:rPr>
              <w:t>Appendix A – Image Consent Form</w:t>
            </w:r>
            <w:bookmarkEnd w:id="10"/>
            <w:bookmarkEnd w:id="11"/>
            <w:bookmarkEnd w:id="12"/>
          </w:p>
        </w:tc>
      </w:tr>
    </w:tbl>
    <w:p w14:paraId="284443E4" w14:textId="77777777" w:rsidR="00C53C39" w:rsidRPr="00926D7A" w:rsidRDefault="00C53C39" w:rsidP="00C53C39">
      <w:pPr>
        <w:rPr>
          <w:sz w:val="22"/>
          <w:szCs w:val="22"/>
        </w:rPr>
      </w:pPr>
    </w:p>
    <w:p w14:paraId="5DED51C6" w14:textId="77777777" w:rsidR="00C53C39" w:rsidRPr="00926D7A" w:rsidRDefault="00C53C39" w:rsidP="00C53C39">
      <w:pPr>
        <w:rPr>
          <w:sz w:val="22"/>
          <w:szCs w:val="22"/>
        </w:rPr>
      </w:pPr>
    </w:p>
    <w:p w14:paraId="746711DC" w14:textId="557B3259" w:rsidR="00C53C39" w:rsidRPr="00926D7A" w:rsidRDefault="00C53C39" w:rsidP="00C53C39">
      <w:pPr>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Purpose</w:t>
      </w:r>
    </w:p>
    <w:p w14:paraId="7247664F" w14:textId="77777777" w:rsidR="00DF57AA" w:rsidRPr="00926D7A" w:rsidRDefault="00DF57AA" w:rsidP="00C53C39">
      <w:pPr>
        <w:pBdr>
          <w:top w:val="nil"/>
          <w:left w:val="nil"/>
          <w:bottom w:val="nil"/>
          <w:right w:val="nil"/>
          <w:between w:val="nil"/>
        </w:pBdr>
        <w:rPr>
          <w:rFonts w:ascii="Gotham Book" w:hAnsi="Gotham Book"/>
          <w:b/>
          <w:color w:val="000000"/>
          <w:sz w:val="22"/>
          <w:szCs w:val="22"/>
        </w:rPr>
      </w:pPr>
    </w:p>
    <w:p w14:paraId="31252B92" w14:textId="1AF0BFEC" w:rsidR="00C53C39" w:rsidRPr="00926D7A" w:rsidRDefault="00C53C39"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This Protection Policy describe</w:t>
      </w:r>
      <w:r w:rsidR="003529AD" w:rsidRPr="00926D7A">
        <w:rPr>
          <w:rFonts w:ascii="Gotham Book" w:hAnsi="Gotham Book"/>
          <w:color w:val="000000"/>
          <w:sz w:val="22"/>
          <w:szCs w:val="22"/>
        </w:rPr>
        <w:t>s</w:t>
      </w:r>
      <w:r w:rsidRPr="00926D7A">
        <w:rPr>
          <w:rFonts w:ascii="Gotham Book" w:hAnsi="Gotham Book"/>
          <w:color w:val="000000"/>
          <w:sz w:val="22"/>
          <w:szCs w:val="22"/>
        </w:rPr>
        <w:t xml:space="preserve"> how Persons in Authority shall maintain a safe sport environment for all.</w:t>
      </w:r>
    </w:p>
    <w:p w14:paraId="7A05433F" w14:textId="77777777" w:rsidR="00C53C39" w:rsidRPr="00926D7A" w:rsidRDefault="00C53C39" w:rsidP="00C53C39">
      <w:pPr>
        <w:pBdr>
          <w:top w:val="nil"/>
          <w:left w:val="nil"/>
          <w:bottom w:val="nil"/>
          <w:right w:val="nil"/>
          <w:between w:val="nil"/>
        </w:pBdr>
        <w:ind w:left="284"/>
        <w:rPr>
          <w:rFonts w:ascii="Gotham Book" w:hAnsi="Gotham Book"/>
          <w:color w:val="000000"/>
          <w:sz w:val="22"/>
          <w:szCs w:val="22"/>
        </w:rPr>
      </w:pPr>
    </w:p>
    <w:p w14:paraId="36F1C578" w14:textId="77777777" w:rsidR="00C53C39" w:rsidRPr="00926D7A" w:rsidRDefault="00C53C39" w:rsidP="00C53C39">
      <w:pPr>
        <w:rPr>
          <w:rFonts w:ascii="Gotham Book" w:hAnsi="Gotham Book"/>
          <w:b/>
          <w:sz w:val="22"/>
          <w:szCs w:val="22"/>
        </w:rPr>
      </w:pPr>
      <w:r w:rsidRPr="00926D7A">
        <w:rPr>
          <w:rFonts w:ascii="Gotham Book" w:hAnsi="Gotham Book"/>
          <w:b/>
          <w:sz w:val="22"/>
          <w:szCs w:val="22"/>
        </w:rPr>
        <w:t>Interactions between Persons in Authority and Athletes – the ‘Rule of Two’</w:t>
      </w:r>
    </w:p>
    <w:p w14:paraId="7431508D" w14:textId="77777777" w:rsidR="00C53C39" w:rsidRPr="00926D7A" w:rsidRDefault="00C53C39" w:rsidP="00C53C39">
      <w:pPr>
        <w:rPr>
          <w:b/>
          <w:sz w:val="22"/>
          <w:szCs w:val="22"/>
        </w:rPr>
      </w:pPr>
    </w:p>
    <w:p w14:paraId="1756C45B" w14:textId="582DCE26" w:rsidR="00C53C39" w:rsidRPr="00926D7A" w:rsidRDefault="00F36773" w:rsidP="00842778">
      <w:pPr>
        <w:widowControl w:val="0"/>
        <w:numPr>
          <w:ilvl w:val="0"/>
          <w:numId w:val="4"/>
        </w:numPr>
        <w:pBdr>
          <w:top w:val="nil"/>
          <w:left w:val="nil"/>
          <w:bottom w:val="nil"/>
          <w:right w:val="nil"/>
          <w:between w:val="nil"/>
        </w:pBdr>
        <w:rPr>
          <w:color w:val="000000"/>
          <w:sz w:val="22"/>
          <w:szCs w:val="22"/>
        </w:rPr>
      </w:pPr>
      <w:r w:rsidRPr="00926D7A">
        <w:rPr>
          <w:color w:val="000000"/>
          <w:sz w:val="22"/>
          <w:szCs w:val="22"/>
        </w:rPr>
        <w:t xml:space="preserve"> </w:t>
      </w:r>
      <w:r w:rsidR="00660D23" w:rsidRPr="00926D7A">
        <w:rPr>
          <w:color w:val="000000"/>
          <w:sz w:val="22"/>
          <w:szCs w:val="22"/>
        </w:rPr>
        <w:t>BURNABY LAKE ROWING CLUB</w:t>
      </w:r>
      <w:r w:rsidR="00C53C39" w:rsidRPr="00926D7A">
        <w:rPr>
          <w:color w:val="000000"/>
          <w:sz w:val="22"/>
          <w:szCs w:val="22"/>
        </w:rPr>
        <w:t xml:space="preserve"> strongly recommend</w:t>
      </w:r>
      <w:r w:rsidR="009B13E0" w:rsidRPr="00926D7A">
        <w:rPr>
          <w:color w:val="000000"/>
          <w:sz w:val="22"/>
          <w:szCs w:val="22"/>
        </w:rPr>
        <w:t>s</w:t>
      </w:r>
      <w:r w:rsidR="00C53C39" w:rsidRPr="00926D7A">
        <w:rPr>
          <w:color w:val="000000"/>
          <w:sz w:val="22"/>
          <w:szCs w:val="22"/>
        </w:rPr>
        <w:t xml:space="preserve"> the ‘Rule of Two’ for all Persons in Authority who interact with Athletes, whether in person or remotely (i.e., in virtual settings). </w:t>
      </w:r>
    </w:p>
    <w:p w14:paraId="76B79D7D" w14:textId="704A64B7" w:rsidR="00C53C39" w:rsidRPr="00926D7A" w:rsidRDefault="00660D23" w:rsidP="00D75DC6">
      <w:pPr>
        <w:numPr>
          <w:ilvl w:val="0"/>
          <w:numId w:val="4"/>
        </w:numPr>
        <w:pBdr>
          <w:top w:val="nil"/>
          <w:left w:val="nil"/>
          <w:bottom w:val="nil"/>
          <w:right w:val="nil"/>
          <w:between w:val="nil"/>
        </w:pBdr>
        <w:ind w:left="426" w:hanging="426"/>
        <w:rPr>
          <w:color w:val="000000"/>
          <w:sz w:val="22"/>
          <w:szCs w:val="22"/>
        </w:rPr>
      </w:pPr>
      <w:r w:rsidRPr="00926D7A">
        <w:rPr>
          <w:color w:val="000000"/>
          <w:sz w:val="22"/>
          <w:szCs w:val="22"/>
        </w:rPr>
        <w:t>BURNABY LAKE ROWING CLUB</w:t>
      </w:r>
      <w:r w:rsidR="00C53C39" w:rsidRPr="00926D7A">
        <w:rPr>
          <w:color w:val="000000"/>
          <w:sz w:val="22"/>
          <w:szCs w:val="22"/>
        </w:rPr>
        <w:t xml:space="preserve"> recognizes that fully implementing the ‘Rule of Two’, </w:t>
      </w:r>
      <w:r w:rsidR="00C62B21" w:rsidRPr="00926D7A">
        <w:rPr>
          <w:color w:val="000000"/>
          <w:sz w:val="22"/>
          <w:szCs w:val="22"/>
        </w:rPr>
        <w:t>at the</w:t>
      </w:r>
      <w:r w:rsidR="0071645B" w:rsidRPr="00926D7A">
        <w:rPr>
          <w:color w:val="000000"/>
          <w:sz w:val="22"/>
          <w:szCs w:val="22"/>
        </w:rPr>
        <w:t xml:space="preserve"> highest</w:t>
      </w:r>
      <w:r w:rsidR="00C62B21" w:rsidRPr="00926D7A">
        <w:rPr>
          <w:color w:val="000000"/>
          <w:sz w:val="22"/>
          <w:szCs w:val="22"/>
        </w:rPr>
        <w:t xml:space="preserve"> standard of two screened and trained Athlete Support Personnel</w:t>
      </w:r>
      <w:r w:rsidR="00C53C39" w:rsidRPr="00926D7A">
        <w:rPr>
          <w:color w:val="000000"/>
          <w:sz w:val="22"/>
          <w:szCs w:val="22"/>
        </w:rPr>
        <w:t xml:space="preserve"> in all circumstances, may not always be possible. Consequently, at a minimum, interactions between Persons in Authority and Athletes must respect the following:</w:t>
      </w:r>
    </w:p>
    <w:p w14:paraId="062C5DA9" w14:textId="75969D41" w:rsidR="00BD7E6C" w:rsidRPr="00926D7A" w:rsidRDefault="00C53C39" w:rsidP="001324CA">
      <w:pPr>
        <w:widowControl w:val="0"/>
        <w:numPr>
          <w:ilvl w:val="2"/>
          <w:numId w:val="4"/>
        </w:numPr>
        <w:ind w:left="1276"/>
        <w:rPr>
          <w:sz w:val="22"/>
          <w:szCs w:val="22"/>
        </w:rPr>
      </w:pPr>
      <w:r w:rsidRPr="00926D7A">
        <w:rPr>
          <w:color w:val="000000"/>
          <w:sz w:val="22"/>
          <w:szCs w:val="22"/>
        </w:rPr>
        <w:t xml:space="preserve">The training and competition environments should be open to observation so that all interactions between Persons in Authority and Athletes </w:t>
      </w:r>
      <w:r w:rsidR="00C62B21" w:rsidRPr="00926D7A">
        <w:rPr>
          <w:color w:val="000000"/>
          <w:sz w:val="22"/>
          <w:szCs w:val="22"/>
        </w:rPr>
        <w:t xml:space="preserve">and/or any Vulnerable Participants </w:t>
      </w:r>
      <w:r w:rsidRPr="00926D7A">
        <w:rPr>
          <w:color w:val="000000"/>
          <w:sz w:val="22"/>
          <w:szCs w:val="22"/>
        </w:rPr>
        <w:t>are observable.</w:t>
      </w:r>
    </w:p>
    <w:p w14:paraId="5915A62C" w14:textId="77777777" w:rsidR="00BD7E6C" w:rsidRPr="00926D7A" w:rsidRDefault="00C53C39" w:rsidP="001324CA">
      <w:pPr>
        <w:widowControl w:val="0"/>
        <w:numPr>
          <w:ilvl w:val="2"/>
          <w:numId w:val="4"/>
        </w:numPr>
        <w:ind w:left="1276"/>
        <w:rPr>
          <w:sz w:val="22"/>
          <w:szCs w:val="22"/>
        </w:rPr>
      </w:pPr>
      <w:r w:rsidRPr="00926D7A">
        <w:rPr>
          <w:color w:val="000000"/>
          <w:sz w:val="22"/>
          <w:szCs w:val="22"/>
        </w:rPr>
        <w:t>Private or one-on-one situations must be avoided unless they are open and observable by another adult or Athlete.</w:t>
      </w:r>
    </w:p>
    <w:p w14:paraId="2A3C24CF" w14:textId="5A609FD3" w:rsidR="0094518A" w:rsidRPr="00926D7A" w:rsidRDefault="00C53C39" w:rsidP="001324CA">
      <w:pPr>
        <w:widowControl w:val="0"/>
        <w:numPr>
          <w:ilvl w:val="2"/>
          <w:numId w:val="4"/>
        </w:numPr>
        <w:ind w:left="1276"/>
        <w:rPr>
          <w:sz w:val="22"/>
          <w:szCs w:val="22"/>
        </w:rPr>
      </w:pPr>
      <w:r w:rsidRPr="00926D7A">
        <w:rPr>
          <w:color w:val="000000"/>
          <w:sz w:val="22"/>
          <w:szCs w:val="22"/>
        </w:rPr>
        <w:t xml:space="preserve">Persons in Authority shall not invite or have a Vulnerable </w:t>
      </w:r>
      <w:r w:rsidR="00C62B21" w:rsidRPr="00926D7A">
        <w:rPr>
          <w:color w:val="000000"/>
          <w:sz w:val="22"/>
          <w:szCs w:val="22"/>
        </w:rPr>
        <w:t>Particip</w:t>
      </w:r>
      <w:r w:rsidR="0071645B" w:rsidRPr="00926D7A">
        <w:rPr>
          <w:color w:val="000000"/>
          <w:sz w:val="22"/>
          <w:szCs w:val="22"/>
        </w:rPr>
        <w:t>a</w:t>
      </w:r>
      <w:r w:rsidR="00C62B21" w:rsidRPr="00926D7A">
        <w:rPr>
          <w:color w:val="000000"/>
          <w:sz w:val="22"/>
          <w:szCs w:val="22"/>
        </w:rPr>
        <w:t xml:space="preserve">nt </w:t>
      </w:r>
      <w:r w:rsidRPr="00926D7A">
        <w:rPr>
          <w:color w:val="000000"/>
          <w:sz w:val="22"/>
          <w:szCs w:val="22"/>
        </w:rPr>
        <w:t xml:space="preserve">(or Vulnerable </w:t>
      </w:r>
      <w:r w:rsidR="00C62B21" w:rsidRPr="00926D7A">
        <w:rPr>
          <w:color w:val="000000"/>
          <w:sz w:val="22"/>
          <w:szCs w:val="22"/>
        </w:rPr>
        <w:t>Participants</w:t>
      </w:r>
      <w:r w:rsidRPr="00926D7A">
        <w:rPr>
          <w:color w:val="000000"/>
          <w:sz w:val="22"/>
          <w:szCs w:val="22"/>
        </w:rPr>
        <w:t xml:space="preserve">) in their home without the written permission and contemporaneous knowledge of the Vulnerable </w:t>
      </w:r>
      <w:r w:rsidR="00C62B21" w:rsidRPr="00926D7A">
        <w:rPr>
          <w:color w:val="000000"/>
          <w:sz w:val="22"/>
          <w:szCs w:val="22"/>
        </w:rPr>
        <w:t xml:space="preserve">Participant's </w:t>
      </w:r>
      <w:r w:rsidRPr="00926D7A">
        <w:rPr>
          <w:color w:val="000000"/>
          <w:sz w:val="22"/>
          <w:szCs w:val="22"/>
        </w:rPr>
        <w:t>parent or guardian</w:t>
      </w:r>
      <w:r w:rsidR="0094518A" w:rsidRPr="00926D7A">
        <w:rPr>
          <w:color w:val="000000"/>
          <w:sz w:val="22"/>
          <w:szCs w:val="22"/>
        </w:rPr>
        <w:t>.</w:t>
      </w:r>
      <w:r w:rsidRPr="00926D7A">
        <w:rPr>
          <w:color w:val="000000"/>
          <w:sz w:val="22"/>
          <w:szCs w:val="22"/>
        </w:rPr>
        <w:t xml:space="preserve">  </w:t>
      </w:r>
    </w:p>
    <w:p w14:paraId="4DC7A9AA" w14:textId="017F3521" w:rsidR="00C53C39" w:rsidRPr="00926D7A" w:rsidRDefault="00C53C39" w:rsidP="001324CA">
      <w:pPr>
        <w:widowControl w:val="0"/>
        <w:numPr>
          <w:ilvl w:val="2"/>
          <w:numId w:val="4"/>
        </w:numPr>
        <w:ind w:left="1276"/>
        <w:rPr>
          <w:sz w:val="22"/>
          <w:szCs w:val="22"/>
        </w:rPr>
      </w:pPr>
      <w:r w:rsidRPr="00926D7A">
        <w:rPr>
          <w:color w:val="000000"/>
          <w:sz w:val="22"/>
          <w:szCs w:val="22"/>
        </w:rPr>
        <w:t xml:space="preserve">Vulnerable </w:t>
      </w:r>
      <w:r w:rsidR="00C62B21" w:rsidRPr="00926D7A">
        <w:rPr>
          <w:color w:val="000000"/>
          <w:sz w:val="22"/>
          <w:szCs w:val="22"/>
        </w:rPr>
        <w:t xml:space="preserve">Participants </w:t>
      </w:r>
      <w:r w:rsidRPr="00926D7A">
        <w:rPr>
          <w:color w:val="000000"/>
          <w:sz w:val="22"/>
          <w:szCs w:val="22"/>
        </w:rPr>
        <w:t xml:space="preserve">must not be in any situation where they are alone with a Person in Authority without another screened adult or Athlete present unless prior written permission is obtained from the </w:t>
      </w:r>
      <w:r w:rsidR="00C62B21" w:rsidRPr="00926D7A">
        <w:rPr>
          <w:color w:val="000000"/>
          <w:sz w:val="22"/>
          <w:szCs w:val="22"/>
        </w:rPr>
        <w:t xml:space="preserve">Vulnerable Participant’s </w:t>
      </w:r>
      <w:r w:rsidRPr="00926D7A">
        <w:rPr>
          <w:color w:val="000000"/>
          <w:sz w:val="22"/>
          <w:szCs w:val="22"/>
        </w:rPr>
        <w:t>parent or guardian</w:t>
      </w:r>
    </w:p>
    <w:p w14:paraId="740BA08C" w14:textId="77777777" w:rsidR="00B0531A" w:rsidRPr="00926D7A" w:rsidRDefault="00B0531A" w:rsidP="004B21B7">
      <w:pPr>
        <w:tabs>
          <w:tab w:val="left" w:pos="3900"/>
        </w:tabs>
      </w:pPr>
    </w:p>
    <w:p w14:paraId="37F04E3C" w14:textId="77777777" w:rsidR="008C73D9" w:rsidRPr="00926D7A" w:rsidRDefault="008C73D9" w:rsidP="008C73D9">
      <w:pPr>
        <w:rPr>
          <w:rFonts w:ascii="Gotham Book" w:hAnsi="Gotham Book"/>
          <w:b/>
          <w:sz w:val="22"/>
          <w:szCs w:val="22"/>
        </w:rPr>
      </w:pPr>
      <w:r w:rsidRPr="00926D7A">
        <w:rPr>
          <w:rFonts w:ascii="Gotham Book" w:hAnsi="Gotham Book"/>
          <w:b/>
          <w:sz w:val="22"/>
          <w:szCs w:val="22"/>
        </w:rPr>
        <w:t>Practices and Events</w:t>
      </w:r>
    </w:p>
    <w:p w14:paraId="18F61417" w14:textId="77777777" w:rsidR="008C73D9" w:rsidRPr="00926D7A" w:rsidRDefault="008C73D9" w:rsidP="008C73D9">
      <w:pPr>
        <w:rPr>
          <w:rFonts w:ascii="Gotham Book" w:hAnsi="Gotham Book"/>
          <w:b/>
          <w:sz w:val="22"/>
          <w:szCs w:val="22"/>
        </w:rPr>
      </w:pPr>
    </w:p>
    <w:p w14:paraId="336D63FD" w14:textId="77777777" w:rsidR="008C73D9" w:rsidRPr="00926D7A" w:rsidRDefault="008C73D9"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As it relates to practices and/or competitions, the following shall be respected:</w:t>
      </w:r>
    </w:p>
    <w:p w14:paraId="06A1AC24" w14:textId="309719F3" w:rsidR="008C73D9" w:rsidRPr="00926D7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A Person in Authority should never be alone with a Vulnerable </w:t>
      </w:r>
      <w:r w:rsidR="00C62B21" w:rsidRPr="00926D7A">
        <w:rPr>
          <w:rFonts w:ascii="Gotham Book" w:hAnsi="Gotham Book"/>
          <w:color w:val="000000"/>
          <w:sz w:val="22"/>
          <w:szCs w:val="22"/>
        </w:rPr>
        <w:t xml:space="preserve">Participant </w:t>
      </w:r>
      <w:r w:rsidRPr="00926D7A">
        <w:rPr>
          <w:rFonts w:ascii="Gotham Book" w:hAnsi="Gotham Book"/>
          <w:color w:val="000000"/>
          <w:sz w:val="22"/>
          <w:szCs w:val="22"/>
        </w:rPr>
        <w:t xml:space="preserve">prior to or following a competition or practice unless the Person in Authority is the </w:t>
      </w:r>
      <w:r w:rsidR="00C62B21" w:rsidRPr="00926D7A">
        <w:rPr>
          <w:rFonts w:ascii="Gotham Book" w:hAnsi="Gotham Book"/>
          <w:color w:val="000000"/>
          <w:sz w:val="22"/>
          <w:szCs w:val="22"/>
        </w:rPr>
        <w:t>Vulnerable Participant</w:t>
      </w:r>
      <w:r w:rsidRPr="00926D7A">
        <w:rPr>
          <w:rFonts w:ascii="Gotham Book" w:hAnsi="Gotham Book"/>
          <w:color w:val="000000"/>
          <w:sz w:val="22"/>
          <w:szCs w:val="22"/>
        </w:rPr>
        <w:t xml:space="preserve">’s parent or guardian. </w:t>
      </w:r>
    </w:p>
    <w:p w14:paraId="0355A2A5" w14:textId="561705AD" w:rsidR="008C73D9" w:rsidRPr="00926D7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If the </w:t>
      </w:r>
      <w:r w:rsidR="00C62B21" w:rsidRPr="00926D7A">
        <w:rPr>
          <w:rFonts w:ascii="Gotham Book" w:hAnsi="Gotham Book"/>
          <w:color w:val="000000"/>
          <w:sz w:val="22"/>
          <w:szCs w:val="22"/>
        </w:rPr>
        <w:t xml:space="preserve">Vulnerable Participant </w:t>
      </w:r>
      <w:r w:rsidRPr="00926D7A">
        <w:rPr>
          <w:rFonts w:ascii="Gotham Book" w:hAnsi="Gotham Book"/>
          <w:color w:val="000000"/>
          <w:sz w:val="22"/>
          <w:szCs w:val="22"/>
        </w:rPr>
        <w:t xml:space="preserve">is the first Athlete to arrive, the </w:t>
      </w:r>
      <w:r w:rsidR="00C62B21" w:rsidRPr="00926D7A">
        <w:rPr>
          <w:rFonts w:ascii="Gotham Book" w:hAnsi="Gotham Book"/>
          <w:color w:val="000000"/>
          <w:sz w:val="22"/>
          <w:szCs w:val="22"/>
        </w:rPr>
        <w:t>Vulnerable Participant</w:t>
      </w:r>
      <w:r w:rsidRPr="00926D7A">
        <w:rPr>
          <w:rFonts w:ascii="Gotham Book" w:hAnsi="Gotham Book"/>
          <w:color w:val="000000"/>
          <w:sz w:val="22"/>
          <w:szCs w:val="22"/>
        </w:rPr>
        <w:t xml:space="preserve">’s parent should remain until another </w:t>
      </w:r>
      <w:r w:rsidR="00C62B21" w:rsidRPr="00926D7A">
        <w:rPr>
          <w:rFonts w:ascii="Gotham Book" w:hAnsi="Gotham Book"/>
          <w:color w:val="000000"/>
          <w:sz w:val="22"/>
          <w:szCs w:val="22"/>
        </w:rPr>
        <w:t xml:space="preserve">Individual </w:t>
      </w:r>
      <w:r w:rsidRPr="00926D7A">
        <w:rPr>
          <w:rFonts w:ascii="Gotham Book" w:hAnsi="Gotham Book"/>
          <w:color w:val="000000"/>
          <w:sz w:val="22"/>
          <w:szCs w:val="22"/>
        </w:rPr>
        <w:t xml:space="preserve">or Person in Authority arrives. </w:t>
      </w:r>
    </w:p>
    <w:p w14:paraId="074D44F3" w14:textId="7B9A043D" w:rsidR="008C73D9" w:rsidRPr="00926D7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lastRenderedPageBreak/>
        <w:t xml:space="preserve">If a </w:t>
      </w:r>
      <w:r w:rsidR="00C62B21" w:rsidRPr="00926D7A">
        <w:rPr>
          <w:rFonts w:ascii="Gotham Book" w:hAnsi="Gotham Book"/>
          <w:color w:val="000000"/>
          <w:sz w:val="22"/>
          <w:szCs w:val="22"/>
        </w:rPr>
        <w:t>Vulnerable Participant</w:t>
      </w:r>
      <w:r w:rsidRPr="00926D7A">
        <w:rPr>
          <w:rFonts w:ascii="Gotham Book" w:hAnsi="Gotham Book"/>
          <w:color w:val="000000"/>
          <w:sz w:val="22"/>
          <w:szCs w:val="22"/>
        </w:rPr>
        <w:t xml:space="preserve"> would potentially be alone with a Person in Authority following a competition or practice, the Person in Authority should ask another Person in Authority (or a parent or guardian of another Athlete) to stay until all of the Athletes have been picked up. If an adult is unavailable, another Athlete, who is preferably not a </w:t>
      </w:r>
      <w:r w:rsidR="00C62B21" w:rsidRPr="00926D7A">
        <w:rPr>
          <w:rFonts w:ascii="Gotham Book" w:hAnsi="Gotham Book"/>
          <w:color w:val="000000"/>
          <w:sz w:val="22"/>
          <w:szCs w:val="22"/>
        </w:rPr>
        <w:t>Vulnerable Participant</w:t>
      </w:r>
      <w:r w:rsidRPr="00926D7A">
        <w:rPr>
          <w:rFonts w:ascii="Gotham Book" w:hAnsi="Gotham Book"/>
          <w:color w:val="000000"/>
          <w:sz w:val="22"/>
          <w:szCs w:val="22"/>
        </w:rPr>
        <w:t xml:space="preserve">, should be present in order to avoid the Person in Authority being alone with a </w:t>
      </w:r>
      <w:r w:rsidR="00C62B21" w:rsidRPr="00926D7A">
        <w:rPr>
          <w:rFonts w:ascii="Gotham Book" w:hAnsi="Gotham Book"/>
          <w:color w:val="000000"/>
          <w:sz w:val="22"/>
          <w:szCs w:val="22"/>
        </w:rPr>
        <w:t>Vulnerable Participant.</w:t>
      </w:r>
    </w:p>
    <w:p w14:paraId="3A5AC9D0" w14:textId="5EA187CD" w:rsidR="008C73D9" w:rsidRPr="00926D7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Persons in Authority giving instructions, demonstrating skills, or facilitating drills or lessons to an individual Athlete should always do so </w:t>
      </w:r>
      <w:r w:rsidR="00C62B21" w:rsidRPr="00926D7A">
        <w:rPr>
          <w:rFonts w:ascii="Gotham Book" w:hAnsi="Gotham Book"/>
          <w:color w:val="000000"/>
          <w:sz w:val="22"/>
          <w:szCs w:val="22"/>
        </w:rPr>
        <w:t>in an open and observable environment.</w:t>
      </w:r>
    </w:p>
    <w:p w14:paraId="47FCF87E" w14:textId="77777777" w:rsidR="008C73D9" w:rsidRPr="00926D7A" w:rsidRDefault="008C73D9" w:rsidP="00D75DC6">
      <w:pPr>
        <w:numPr>
          <w:ilvl w:val="0"/>
          <w:numId w:val="6"/>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If there is a concern with observing the Rule of Two, Persons in Authority and Athletes should take additional steps to achieve transparency and accountability in their interactions.</w:t>
      </w:r>
      <w:r w:rsidRPr="00926D7A">
        <w:rPr>
          <w:rFonts w:ascii="Gotham Book" w:hAnsi="Gotham Book"/>
          <w:color w:val="000000"/>
          <w:sz w:val="22"/>
          <w:szCs w:val="22"/>
          <w:shd w:val="clear" w:color="auto" w:fill="E6E6E6"/>
        </w:rPr>
        <w:t xml:space="preserve"> </w:t>
      </w:r>
    </w:p>
    <w:p w14:paraId="4ED5E200" w14:textId="77777777" w:rsidR="008C73D9" w:rsidRPr="00926D7A" w:rsidRDefault="008C73D9" w:rsidP="008C73D9">
      <w:pPr>
        <w:rPr>
          <w:rFonts w:ascii="Gotham Book" w:hAnsi="Gotham Book"/>
          <w:b/>
          <w:sz w:val="22"/>
          <w:szCs w:val="22"/>
        </w:rPr>
      </w:pPr>
    </w:p>
    <w:p w14:paraId="7E4BE6DF" w14:textId="661265B8" w:rsidR="008C73D9" w:rsidRPr="00926D7A" w:rsidRDefault="008C73D9" w:rsidP="008C73D9">
      <w:pPr>
        <w:rPr>
          <w:rFonts w:ascii="Gotham Book" w:hAnsi="Gotham Book"/>
          <w:b/>
          <w:sz w:val="22"/>
          <w:szCs w:val="22"/>
        </w:rPr>
      </w:pPr>
      <w:r w:rsidRPr="00926D7A">
        <w:rPr>
          <w:rFonts w:ascii="Gotham Book" w:hAnsi="Gotham Book"/>
          <w:b/>
          <w:sz w:val="22"/>
          <w:szCs w:val="22"/>
        </w:rPr>
        <w:t>Communications</w:t>
      </w:r>
    </w:p>
    <w:p w14:paraId="6AD533B6" w14:textId="77777777" w:rsidR="008C73D9" w:rsidRPr="00926D7A" w:rsidRDefault="008C73D9" w:rsidP="008C73D9">
      <w:pPr>
        <w:rPr>
          <w:b/>
          <w:sz w:val="22"/>
          <w:szCs w:val="22"/>
        </w:rPr>
      </w:pPr>
    </w:p>
    <w:p w14:paraId="40E50727" w14:textId="77777777" w:rsidR="008C73D9" w:rsidRPr="00926D7A" w:rsidRDefault="008C73D9" w:rsidP="00D75DC6">
      <w:pPr>
        <w:widowControl w:val="0"/>
        <w:numPr>
          <w:ilvl w:val="0"/>
          <w:numId w:val="4"/>
        </w:numPr>
        <w:pBdr>
          <w:top w:val="nil"/>
          <w:left w:val="nil"/>
          <w:bottom w:val="nil"/>
          <w:right w:val="nil"/>
          <w:between w:val="nil"/>
        </w:pBdr>
        <w:rPr>
          <w:color w:val="000000"/>
          <w:sz w:val="22"/>
          <w:szCs w:val="22"/>
        </w:rPr>
      </w:pPr>
      <w:bookmarkStart w:id="13" w:name="_3znysh7" w:colFirst="0" w:colLast="0"/>
      <w:bookmarkEnd w:id="13"/>
      <w:r w:rsidRPr="00926D7A">
        <w:rPr>
          <w:color w:val="000000"/>
          <w:sz w:val="22"/>
          <w:szCs w:val="22"/>
        </w:rPr>
        <w:t>Communications between Persons in Authority and Athletes shall respect the following:</w:t>
      </w:r>
    </w:p>
    <w:p w14:paraId="2D502CAD" w14:textId="77777777"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Group messages, group emails or team pages are to be used as the regular method of communication between Persons in Authority and Athletes</w:t>
      </w:r>
    </w:p>
    <w:p w14:paraId="77CEA397" w14:textId="1FD53114"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 xml:space="preserve">Persons in Authority may </w:t>
      </w:r>
      <w:r w:rsidR="00C62B21" w:rsidRPr="00926D7A">
        <w:rPr>
          <w:color w:val="000000"/>
          <w:sz w:val="22"/>
          <w:szCs w:val="22"/>
        </w:rPr>
        <w:t xml:space="preserve">not </w:t>
      </w:r>
      <w:r w:rsidR="00E468F9" w:rsidRPr="00926D7A">
        <w:rPr>
          <w:color w:val="000000"/>
          <w:sz w:val="22"/>
          <w:szCs w:val="22"/>
        </w:rPr>
        <w:t>communicate directly</w:t>
      </w:r>
      <w:r w:rsidRPr="00926D7A">
        <w:rPr>
          <w:color w:val="000000"/>
          <w:sz w:val="22"/>
          <w:szCs w:val="22"/>
        </w:rPr>
        <w:t xml:space="preserve"> to individual Athletes </w:t>
      </w:r>
      <w:r w:rsidR="00C62B21" w:rsidRPr="00926D7A">
        <w:rPr>
          <w:color w:val="000000"/>
          <w:sz w:val="22"/>
          <w:szCs w:val="22"/>
        </w:rPr>
        <w:t xml:space="preserve">except </w:t>
      </w:r>
      <w:r w:rsidRPr="00926D7A">
        <w:rPr>
          <w:color w:val="000000"/>
          <w:sz w:val="22"/>
          <w:szCs w:val="22"/>
        </w:rPr>
        <w:t>when necessary and only for communicating information related to team issues and activities (e.g., non-personal information). Any such texts, messages or emails shall be professional in tone and must be copied to another adult</w:t>
      </w:r>
      <w:r w:rsidR="00DC099D" w:rsidRPr="00926D7A">
        <w:rPr>
          <w:color w:val="000000"/>
          <w:sz w:val="22"/>
          <w:szCs w:val="22"/>
        </w:rPr>
        <w:t xml:space="preserve"> </w:t>
      </w:r>
      <w:r w:rsidR="00C62B21" w:rsidRPr="00926D7A">
        <w:rPr>
          <w:color w:val="000000"/>
          <w:sz w:val="22"/>
          <w:szCs w:val="22"/>
        </w:rPr>
        <w:t xml:space="preserve">(preferably the Vulnerable Person’s parent(s)/guardian(s)) </w:t>
      </w:r>
      <w:r w:rsidR="00DC099D" w:rsidRPr="00926D7A">
        <w:rPr>
          <w:color w:val="000000"/>
          <w:sz w:val="22"/>
          <w:szCs w:val="22"/>
        </w:rPr>
        <w:t xml:space="preserve">when the Athlete is a Vulnerable </w:t>
      </w:r>
      <w:r w:rsidR="00C62B21" w:rsidRPr="00926D7A">
        <w:rPr>
          <w:color w:val="000000"/>
          <w:sz w:val="22"/>
          <w:szCs w:val="22"/>
        </w:rPr>
        <w:t>Participant</w:t>
      </w:r>
      <w:r w:rsidRPr="00926D7A">
        <w:rPr>
          <w:color w:val="000000"/>
          <w:sz w:val="22"/>
          <w:szCs w:val="22"/>
        </w:rPr>
        <w:t xml:space="preserve">. </w:t>
      </w:r>
    </w:p>
    <w:p w14:paraId="7A11B082" w14:textId="77777777"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Parents and guardians may request that their child not be contacted by a Person in Authority using any form of electronic communication and/or to request that certain information about their child may not be distributed in any form of electronic communications</w:t>
      </w:r>
    </w:p>
    <w:p w14:paraId="13AD64C3" w14:textId="77777777"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All communication between a Person in Authority and Athletes must be between the hours of 6:00am and 11:00pm unless extenuating circumstances justify otherwise (e.g., cancelling an early morning practice)</w:t>
      </w:r>
    </w:p>
    <w:p w14:paraId="7DFF584A" w14:textId="77777777"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 xml:space="preserve">Communications concerning drugs or alcohol use (unless regarding its prohibition) is not permitted </w:t>
      </w:r>
    </w:p>
    <w:p w14:paraId="47EB0BB7" w14:textId="77777777"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 xml:space="preserve">No sexually explicit language or imagery or sexually oriented conversation may be communicated by any medium </w:t>
      </w:r>
    </w:p>
    <w:p w14:paraId="1F2D36A3" w14:textId="19BC3C81" w:rsidR="008C73D9" w:rsidRPr="00926D7A" w:rsidRDefault="008C73D9" w:rsidP="00D75DC6">
      <w:pPr>
        <w:widowControl w:val="0"/>
        <w:numPr>
          <w:ilvl w:val="0"/>
          <w:numId w:val="5"/>
        </w:numPr>
        <w:pBdr>
          <w:top w:val="nil"/>
          <w:left w:val="nil"/>
          <w:bottom w:val="nil"/>
          <w:right w:val="nil"/>
          <w:between w:val="nil"/>
        </w:pBdr>
        <w:rPr>
          <w:color w:val="000000"/>
          <w:sz w:val="22"/>
          <w:szCs w:val="22"/>
        </w:rPr>
      </w:pPr>
      <w:r w:rsidRPr="00926D7A">
        <w:rPr>
          <w:color w:val="000000"/>
          <w:sz w:val="22"/>
          <w:szCs w:val="22"/>
        </w:rPr>
        <w:t xml:space="preserve">Persons in Authority and Athletes are not permitted to offer or ask one another to keep a secret for </w:t>
      </w:r>
      <w:r w:rsidR="00C62B21" w:rsidRPr="00926D7A">
        <w:rPr>
          <w:color w:val="000000"/>
          <w:sz w:val="22"/>
          <w:szCs w:val="22"/>
        </w:rPr>
        <w:t xml:space="preserve">them </w:t>
      </w:r>
      <w:r w:rsidR="00C62B21" w:rsidRPr="00926D7A">
        <w:rPr>
          <w:rFonts w:asciiTheme="minorHAnsi" w:hAnsiTheme="minorHAnsi" w:cstheme="minorHAnsi"/>
          <w:sz w:val="22"/>
        </w:rPr>
        <w:t>for any unethical, inappropriate, prohibited, or improper purpose</w:t>
      </w:r>
    </w:p>
    <w:p w14:paraId="2495C5D0" w14:textId="77777777" w:rsidR="008C73D9" w:rsidRPr="00926D7A" w:rsidRDefault="008C73D9" w:rsidP="008C73D9">
      <w:pPr>
        <w:rPr>
          <w:sz w:val="22"/>
          <w:szCs w:val="22"/>
        </w:rPr>
      </w:pPr>
    </w:p>
    <w:p w14:paraId="20D271B0" w14:textId="102DAE3A" w:rsidR="008C73D9" w:rsidRPr="00926D7A" w:rsidRDefault="008C73D9" w:rsidP="008C73D9">
      <w:pPr>
        <w:pBdr>
          <w:top w:val="nil"/>
          <w:left w:val="nil"/>
          <w:bottom w:val="nil"/>
          <w:right w:val="nil"/>
          <w:between w:val="nil"/>
        </w:pBdr>
        <w:rPr>
          <w:b/>
          <w:color w:val="000000"/>
          <w:sz w:val="22"/>
          <w:szCs w:val="22"/>
        </w:rPr>
      </w:pPr>
      <w:r w:rsidRPr="00926D7A">
        <w:rPr>
          <w:b/>
          <w:color w:val="000000"/>
          <w:sz w:val="22"/>
          <w:szCs w:val="22"/>
        </w:rPr>
        <w:t>Virtual settings</w:t>
      </w:r>
    </w:p>
    <w:p w14:paraId="4381AA22" w14:textId="77777777" w:rsidR="008C73D9" w:rsidRPr="00926D7A" w:rsidRDefault="008C73D9" w:rsidP="008C73D9">
      <w:pPr>
        <w:pBdr>
          <w:top w:val="nil"/>
          <w:left w:val="nil"/>
          <w:bottom w:val="nil"/>
          <w:right w:val="nil"/>
          <w:between w:val="nil"/>
        </w:pBdr>
        <w:rPr>
          <w:b/>
          <w:color w:val="000000"/>
          <w:sz w:val="22"/>
          <w:szCs w:val="22"/>
        </w:rPr>
      </w:pPr>
    </w:p>
    <w:p w14:paraId="44603E76" w14:textId="6569EBF1" w:rsidR="008C73D9" w:rsidRPr="00926D7A" w:rsidRDefault="008C73D9" w:rsidP="00D75DC6">
      <w:pPr>
        <w:pStyle w:val="ListParagraph"/>
        <w:numPr>
          <w:ilvl w:val="0"/>
          <w:numId w:val="4"/>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The Rule of Two shall apply to all </w:t>
      </w:r>
      <w:r w:rsidR="00C62B21" w:rsidRPr="00926D7A">
        <w:rPr>
          <w:rFonts w:ascii="Gotham Book" w:hAnsi="Gotham Book"/>
          <w:color w:val="000000"/>
          <w:sz w:val="22"/>
          <w:szCs w:val="22"/>
        </w:rPr>
        <w:t>Vulnerable Participants</w:t>
      </w:r>
      <w:r w:rsidRPr="00926D7A">
        <w:rPr>
          <w:rFonts w:ascii="Gotham Book" w:hAnsi="Gotham Book"/>
          <w:bCs/>
          <w:color w:val="000000"/>
          <w:sz w:val="22"/>
          <w:szCs w:val="22"/>
        </w:rPr>
        <w:t xml:space="preserve"> in a virtual environment. Specifically: </w:t>
      </w:r>
    </w:p>
    <w:p w14:paraId="3B490052" w14:textId="77777777" w:rsidR="008C73D9" w:rsidRPr="00926D7A" w:rsidRDefault="008C73D9"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For Athletes under the age of 16, where possible, a parent/guardian should be present during any virtual session; </w:t>
      </w:r>
    </w:p>
    <w:p w14:paraId="7A9E2041" w14:textId="2B8D568B" w:rsidR="008C73D9" w:rsidRPr="00926D7A" w:rsidRDefault="003A1454" w:rsidP="003A1454">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Two certified and screened Athlete Support Personnel should be present or one with another adult (parent, guardian, volunteer). One-on-one virtual sessions are prohibited; </w:t>
      </w:r>
    </w:p>
    <w:p w14:paraId="5159E7AC" w14:textId="7106A34F" w:rsidR="0080466A" w:rsidRPr="00926D7A" w:rsidRDefault="00E35AAE"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Coaches, and, where relevant, </w:t>
      </w:r>
      <w:r w:rsidR="0098310D" w:rsidRPr="00926D7A">
        <w:rPr>
          <w:rFonts w:ascii="Gotham Book" w:hAnsi="Gotham Book"/>
          <w:bCs/>
          <w:color w:val="000000"/>
          <w:sz w:val="22"/>
          <w:szCs w:val="22"/>
        </w:rPr>
        <w:t xml:space="preserve">other </w:t>
      </w:r>
      <w:r w:rsidR="003A1454" w:rsidRPr="00926D7A">
        <w:rPr>
          <w:rFonts w:ascii="Gotham Book" w:hAnsi="Gotham Book"/>
          <w:bCs/>
          <w:color w:val="000000"/>
          <w:sz w:val="22"/>
          <w:szCs w:val="22"/>
        </w:rPr>
        <w:t>Athlete Support Personnel</w:t>
      </w:r>
      <w:r w:rsidRPr="00926D7A">
        <w:rPr>
          <w:rFonts w:ascii="Gotham Book" w:hAnsi="Gotham Book"/>
          <w:bCs/>
          <w:color w:val="000000"/>
          <w:sz w:val="22"/>
          <w:szCs w:val="22"/>
        </w:rPr>
        <w:t>,</w:t>
      </w:r>
      <w:r w:rsidR="0080466A" w:rsidRPr="00926D7A">
        <w:rPr>
          <w:rFonts w:ascii="Gotham Book" w:hAnsi="Gotham Book"/>
          <w:bCs/>
          <w:color w:val="000000"/>
          <w:sz w:val="22"/>
          <w:szCs w:val="22"/>
        </w:rPr>
        <w:t xml:space="preserve"> shall be informed by </w:t>
      </w:r>
      <w:r w:rsidR="00660D23" w:rsidRPr="00926D7A">
        <w:rPr>
          <w:rFonts w:ascii="Gotham Book" w:hAnsi="Gotham Book"/>
          <w:bCs/>
          <w:color w:val="000000"/>
          <w:sz w:val="22"/>
          <w:szCs w:val="22"/>
        </w:rPr>
        <w:t>BURNABY LAKE ROWING CLUB</w:t>
      </w:r>
      <w:r w:rsidR="0080466A" w:rsidRPr="00926D7A">
        <w:rPr>
          <w:rFonts w:ascii="Gotham Book" w:hAnsi="Gotham Book"/>
          <w:bCs/>
          <w:color w:val="000000"/>
          <w:sz w:val="22"/>
          <w:szCs w:val="22"/>
        </w:rPr>
        <w:t xml:space="preserve"> of the expected standards of conduct during virtual sessions; </w:t>
      </w:r>
    </w:p>
    <w:p w14:paraId="0119A567" w14:textId="26B3FE05" w:rsidR="0080466A" w:rsidRPr="00926D7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Parents/guardians of </w:t>
      </w:r>
      <w:r w:rsidR="00C62B21" w:rsidRPr="00926D7A">
        <w:rPr>
          <w:rFonts w:ascii="Gotham Book" w:hAnsi="Gotham Book"/>
          <w:color w:val="000000"/>
          <w:sz w:val="22"/>
          <w:szCs w:val="22"/>
        </w:rPr>
        <w:t>Vulnerable Participants</w:t>
      </w:r>
      <w:r w:rsidRPr="00926D7A">
        <w:rPr>
          <w:rFonts w:ascii="Gotham Book" w:hAnsi="Gotham Book"/>
          <w:bCs/>
          <w:color w:val="000000"/>
          <w:sz w:val="22"/>
          <w:szCs w:val="22"/>
        </w:rPr>
        <w:t xml:space="preserve"> shall be informed by </w:t>
      </w:r>
      <w:r w:rsidR="00660D23" w:rsidRPr="00926D7A">
        <w:rPr>
          <w:rFonts w:ascii="Gotham Book" w:hAnsi="Gotham Book"/>
          <w:bCs/>
          <w:color w:val="000000"/>
          <w:sz w:val="22"/>
          <w:szCs w:val="22"/>
        </w:rPr>
        <w:t>BURNABY LAKE ROWING CLUB</w:t>
      </w:r>
      <w:r w:rsidRPr="00926D7A">
        <w:rPr>
          <w:rFonts w:ascii="Gotham Book" w:hAnsi="Gotham Book"/>
          <w:bCs/>
          <w:color w:val="000000"/>
          <w:sz w:val="22"/>
          <w:szCs w:val="22"/>
        </w:rPr>
        <w:t xml:space="preserve"> of the activities that will take place during the virtual session, as well as the process of the virtual session; </w:t>
      </w:r>
    </w:p>
    <w:p w14:paraId="4FEB13D1" w14:textId="783BC113" w:rsidR="0080466A" w:rsidRPr="00926D7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Parents/guardians of </w:t>
      </w:r>
      <w:r w:rsidR="00C62B21" w:rsidRPr="00926D7A">
        <w:rPr>
          <w:rFonts w:ascii="Gotham Book" w:hAnsi="Gotham Book"/>
          <w:color w:val="000000"/>
          <w:sz w:val="22"/>
          <w:szCs w:val="22"/>
        </w:rPr>
        <w:t>Vulnerable Participants</w:t>
      </w:r>
      <w:r w:rsidRPr="00926D7A">
        <w:rPr>
          <w:rFonts w:ascii="Gotham Book" w:hAnsi="Gotham Book"/>
          <w:bCs/>
          <w:color w:val="000000"/>
          <w:sz w:val="22"/>
          <w:szCs w:val="22"/>
        </w:rPr>
        <w:t xml:space="preserve"> shall provide consent to the </w:t>
      </w:r>
      <w:r w:rsidR="00087F3B" w:rsidRPr="00926D7A">
        <w:rPr>
          <w:rFonts w:ascii="Gotham Book" w:hAnsi="Gotham Book"/>
          <w:bCs/>
          <w:color w:val="000000"/>
          <w:sz w:val="22"/>
          <w:szCs w:val="22"/>
        </w:rPr>
        <w:t>Vulnerable Participant</w:t>
      </w:r>
      <w:r w:rsidRPr="00926D7A">
        <w:rPr>
          <w:rFonts w:ascii="Gotham Book" w:hAnsi="Gotham Book"/>
          <w:bCs/>
          <w:color w:val="000000"/>
          <w:sz w:val="22"/>
          <w:szCs w:val="22"/>
        </w:rPr>
        <w:t xml:space="preserve"> participating in the virtual session, if irregularly scheduled, or prior to the first session if the sessions will take place on a regular basis; </w:t>
      </w:r>
    </w:p>
    <w:p w14:paraId="086429FF" w14:textId="2DE0E7B5" w:rsidR="0080466A" w:rsidRPr="00926D7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lastRenderedPageBreak/>
        <w:t xml:space="preserve">Communications during virtual sessions shall take place in an </w:t>
      </w:r>
      <w:r w:rsidR="00C62B21" w:rsidRPr="00926D7A">
        <w:rPr>
          <w:rFonts w:ascii="Gotham Book" w:hAnsi="Gotham Book"/>
          <w:bCs/>
          <w:color w:val="000000"/>
          <w:sz w:val="22"/>
          <w:szCs w:val="22"/>
        </w:rPr>
        <w:t xml:space="preserve">appropriate </w:t>
      </w:r>
      <w:r w:rsidRPr="00926D7A">
        <w:rPr>
          <w:rFonts w:ascii="Gotham Book" w:hAnsi="Gotham Book"/>
          <w:bCs/>
          <w:color w:val="000000"/>
          <w:sz w:val="22"/>
          <w:szCs w:val="22"/>
        </w:rPr>
        <w:t xml:space="preserve">open and observable environment. Sessions must be initiated in appropriate locations (i.e., not in personal or inappropriate locations such as bedrooms); </w:t>
      </w:r>
    </w:p>
    <w:p w14:paraId="05ABDE40" w14:textId="276AE566" w:rsidR="0080466A" w:rsidRPr="00926D7A" w:rsidRDefault="00C62B21"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cstheme="minorHAnsi"/>
          <w:bCs/>
          <w:color w:val="000000"/>
          <w:sz w:val="22"/>
        </w:rPr>
        <w:t xml:space="preserve">Unless otherwise prohibited by professional regulations or where an Athlete and/or Vulnerable Participant does not provide consent, virtual sessions between Persons in Authority and Athletes and/or Vulnerable Participant must be </w:t>
      </w:r>
      <w:r w:rsidR="0080466A" w:rsidRPr="00926D7A">
        <w:rPr>
          <w:rFonts w:ascii="Gotham Book" w:hAnsi="Gotham Book"/>
          <w:bCs/>
          <w:color w:val="000000"/>
          <w:sz w:val="22"/>
          <w:szCs w:val="22"/>
        </w:rPr>
        <w:t xml:space="preserve">recorded whenever allowed by the technology being used; </w:t>
      </w:r>
    </w:p>
    <w:p w14:paraId="2D7A0316" w14:textId="4AEF3852" w:rsidR="0080466A" w:rsidRPr="00926D7A" w:rsidRDefault="0080466A" w:rsidP="00D75DC6">
      <w:pPr>
        <w:pStyle w:val="ListParagraph"/>
        <w:numPr>
          <w:ilvl w:val="0"/>
          <w:numId w:val="7"/>
        </w:numPr>
        <w:pBdr>
          <w:top w:val="nil"/>
          <w:left w:val="nil"/>
          <w:bottom w:val="nil"/>
          <w:right w:val="nil"/>
          <w:between w:val="nil"/>
        </w:pBdr>
        <w:rPr>
          <w:rFonts w:ascii="Gotham Book" w:hAnsi="Gotham Book"/>
          <w:bCs/>
          <w:color w:val="000000"/>
          <w:sz w:val="22"/>
          <w:szCs w:val="22"/>
        </w:rPr>
      </w:pPr>
      <w:r w:rsidRPr="00926D7A">
        <w:rPr>
          <w:rFonts w:ascii="Gotham Book" w:hAnsi="Gotham Book"/>
          <w:bCs/>
          <w:color w:val="000000"/>
          <w:sz w:val="22"/>
          <w:szCs w:val="22"/>
        </w:rPr>
        <w:t xml:space="preserve">Parents/guardians should debrief with </w:t>
      </w:r>
      <w:r w:rsidR="00C62B21" w:rsidRPr="00926D7A">
        <w:rPr>
          <w:rFonts w:ascii="Gotham Book" w:hAnsi="Gotham Book"/>
          <w:bCs/>
          <w:color w:val="000000"/>
          <w:sz w:val="22"/>
          <w:szCs w:val="22"/>
        </w:rPr>
        <w:t>Vulnerable Participants</w:t>
      </w:r>
      <w:r w:rsidRPr="00926D7A">
        <w:rPr>
          <w:rFonts w:ascii="Gotham Book" w:hAnsi="Gotham Book"/>
          <w:bCs/>
          <w:color w:val="000000"/>
          <w:sz w:val="22"/>
          <w:szCs w:val="22"/>
        </w:rPr>
        <w:t xml:space="preserve"> on a weekly basis regarding virtual sessions. </w:t>
      </w:r>
    </w:p>
    <w:p w14:paraId="3CD5218F" w14:textId="77777777" w:rsidR="0080466A" w:rsidRPr="00926D7A" w:rsidRDefault="0080466A" w:rsidP="0080466A">
      <w:pPr>
        <w:pBdr>
          <w:top w:val="nil"/>
          <w:left w:val="nil"/>
          <w:bottom w:val="nil"/>
          <w:right w:val="nil"/>
          <w:between w:val="nil"/>
        </w:pBdr>
        <w:rPr>
          <w:rFonts w:ascii="Gotham Book" w:hAnsi="Gotham Book"/>
          <w:b/>
          <w:color w:val="000000"/>
          <w:sz w:val="22"/>
          <w:szCs w:val="22"/>
        </w:rPr>
      </w:pPr>
    </w:p>
    <w:p w14:paraId="57753820" w14:textId="2578B963" w:rsidR="0080466A" w:rsidRPr="00926D7A" w:rsidRDefault="0080466A" w:rsidP="0080466A">
      <w:pPr>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Travel</w:t>
      </w:r>
    </w:p>
    <w:p w14:paraId="236CDF1D" w14:textId="77777777" w:rsidR="0080466A" w:rsidRPr="00926D7A" w:rsidRDefault="0080466A" w:rsidP="0080466A">
      <w:pPr>
        <w:pBdr>
          <w:top w:val="nil"/>
          <w:left w:val="nil"/>
          <w:bottom w:val="nil"/>
          <w:right w:val="nil"/>
          <w:between w:val="nil"/>
        </w:pBdr>
        <w:rPr>
          <w:rFonts w:ascii="Gotham Book" w:hAnsi="Gotham Book"/>
          <w:b/>
          <w:color w:val="000000"/>
          <w:sz w:val="22"/>
          <w:szCs w:val="22"/>
        </w:rPr>
      </w:pPr>
    </w:p>
    <w:p w14:paraId="46F700E9" w14:textId="77777777" w:rsidR="0080466A" w:rsidRPr="00926D7A" w:rsidRDefault="0080466A"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Any travel involving Persons in Authority and Athletes shall respect the following:</w:t>
      </w:r>
    </w:p>
    <w:p w14:paraId="0CEAC9F5" w14:textId="56507974"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Teams or groups of </w:t>
      </w:r>
      <w:r w:rsidR="000743FE" w:rsidRPr="00926D7A">
        <w:rPr>
          <w:rFonts w:ascii="Gotham Book" w:hAnsi="Gotham Book"/>
          <w:bCs/>
          <w:color w:val="000000"/>
          <w:sz w:val="22"/>
          <w:szCs w:val="22"/>
        </w:rPr>
        <w:t>Vulnerable Participants</w:t>
      </w:r>
      <w:r w:rsidRPr="00926D7A">
        <w:rPr>
          <w:rFonts w:ascii="Gotham Book" w:hAnsi="Gotham Book"/>
          <w:color w:val="000000"/>
          <w:sz w:val="22"/>
          <w:szCs w:val="22"/>
        </w:rPr>
        <w:t xml:space="preserve"> shall always have at least two Persons in Authority with them </w:t>
      </w:r>
    </w:p>
    <w:p w14:paraId="26527148" w14:textId="6A707C74"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For mixed gender teams or groups of </w:t>
      </w:r>
      <w:r w:rsidR="000743FE" w:rsidRPr="00926D7A">
        <w:rPr>
          <w:rFonts w:ascii="Gotham Book" w:hAnsi="Gotham Book"/>
          <w:bCs/>
          <w:color w:val="000000"/>
          <w:sz w:val="22"/>
          <w:szCs w:val="22"/>
        </w:rPr>
        <w:t>Vulnerable Participants</w:t>
      </w:r>
      <w:r w:rsidRPr="00926D7A">
        <w:rPr>
          <w:rFonts w:ascii="Gotham Book" w:hAnsi="Gotham Book"/>
          <w:color w:val="000000"/>
          <w:sz w:val="22"/>
          <w:szCs w:val="22"/>
        </w:rPr>
        <w:t xml:space="preserve">, there will be </w:t>
      </w:r>
      <w:r w:rsidR="000743FE" w:rsidRPr="00926D7A">
        <w:rPr>
          <w:rFonts w:ascii="Gotham Book" w:hAnsi="Gotham Book"/>
          <w:color w:val="000000"/>
          <w:sz w:val="22"/>
          <w:szCs w:val="22"/>
        </w:rPr>
        <w:t>a mix of Persons in Authority acceptable to the Vulnerable Participants and their parents/guardians.</w:t>
      </w:r>
    </w:p>
    <w:p w14:paraId="43D09040" w14:textId="77777777"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Screened parents or other volunteers will be available in situations when two Persons in Authority cannot be present</w:t>
      </w:r>
    </w:p>
    <w:p w14:paraId="333AD0D3" w14:textId="786357DC"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No Person in Authority may drive a vehicle with</w:t>
      </w:r>
      <w:r w:rsidR="000743FE" w:rsidRPr="00926D7A">
        <w:rPr>
          <w:rFonts w:ascii="Gotham Book" w:hAnsi="Gotham Book"/>
          <w:color w:val="000000"/>
          <w:sz w:val="22"/>
          <w:szCs w:val="22"/>
        </w:rPr>
        <w:t xml:space="preserve"> a</w:t>
      </w:r>
      <w:r w:rsidRPr="00926D7A">
        <w:rPr>
          <w:rFonts w:ascii="Gotham Book" w:hAnsi="Gotham Book"/>
          <w:color w:val="000000"/>
          <w:sz w:val="22"/>
          <w:szCs w:val="22"/>
        </w:rPr>
        <w:t xml:space="preserve"> </w:t>
      </w:r>
      <w:r w:rsidR="000743FE" w:rsidRPr="00926D7A">
        <w:rPr>
          <w:rFonts w:ascii="Gotham Book" w:hAnsi="Gotham Book"/>
          <w:bCs/>
          <w:color w:val="000000"/>
          <w:sz w:val="22"/>
          <w:szCs w:val="22"/>
        </w:rPr>
        <w:t xml:space="preserve">Vulnerable Participant </w:t>
      </w:r>
      <w:r w:rsidRPr="00926D7A">
        <w:rPr>
          <w:rFonts w:ascii="Gotham Book" w:hAnsi="Gotham Book"/>
          <w:color w:val="000000"/>
          <w:sz w:val="22"/>
          <w:szCs w:val="22"/>
        </w:rPr>
        <w:t xml:space="preserve">alone unless the Person in Authority is the Athlete’s parent or guardian </w:t>
      </w:r>
    </w:p>
    <w:p w14:paraId="726A05DE" w14:textId="77777777"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A Person in Authority may not share a room or be alone in a hotel room with an Athlete unless the Person in Authority is the Athlete’s parent or guardian</w:t>
      </w:r>
    </w:p>
    <w:p w14:paraId="686FFFF8" w14:textId="77777777"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Room or bed checks during overnight stays must be done by two Persons in Authority </w:t>
      </w:r>
    </w:p>
    <w:p w14:paraId="2BBBC3B5" w14:textId="77777777" w:rsidR="0080466A" w:rsidRPr="00926D7A" w:rsidRDefault="0080466A" w:rsidP="00D75DC6">
      <w:pPr>
        <w:widowControl w:val="0"/>
        <w:numPr>
          <w:ilvl w:val="0"/>
          <w:numId w:val="8"/>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For overnight travel when Athletes must share a hotel room, roommates will be age-appropriate and, for Minors, shall be within two years of age of one another and of the same gender identity</w:t>
      </w:r>
    </w:p>
    <w:p w14:paraId="5D4FBED5" w14:textId="77777777" w:rsidR="0080466A" w:rsidRPr="00926D7A" w:rsidRDefault="0080466A" w:rsidP="0080466A">
      <w:pPr>
        <w:pBdr>
          <w:top w:val="nil"/>
          <w:left w:val="nil"/>
          <w:bottom w:val="nil"/>
          <w:right w:val="nil"/>
          <w:between w:val="nil"/>
        </w:pBdr>
        <w:ind w:left="284"/>
        <w:rPr>
          <w:rFonts w:ascii="Gotham Book" w:hAnsi="Gotham Book"/>
          <w:color w:val="000000"/>
          <w:sz w:val="22"/>
          <w:szCs w:val="22"/>
        </w:rPr>
      </w:pPr>
    </w:p>
    <w:p w14:paraId="5758E78A" w14:textId="22B80E57" w:rsidR="0080466A" w:rsidRPr="00926D7A" w:rsidRDefault="0080466A" w:rsidP="0080466A">
      <w:pPr>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Locker Room / Changing Areas</w:t>
      </w:r>
    </w:p>
    <w:p w14:paraId="0A0AD8EE" w14:textId="77777777" w:rsidR="0080466A" w:rsidRPr="00926D7A" w:rsidRDefault="0080466A" w:rsidP="0080466A">
      <w:pPr>
        <w:pBdr>
          <w:top w:val="nil"/>
          <w:left w:val="nil"/>
          <w:bottom w:val="nil"/>
          <w:right w:val="nil"/>
          <w:between w:val="nil"/>
        </w:pBdr>
        <w:rPr>
          <w:rFonts w:ascii="Gotham Book" w:hAnsi="Gotham Book"/>
          <w:b/>
          <w:color w:val="000000"/>
          <w:sz w:val="22"/>
          <w:szCs w:val="22"/>
        </w:rPr>
      </w:pPr>
    </w:p>
    <w:p w14:paraId="08B78422" w14:textId="162E9E71" w:rsidR="0080466A" w:rsidRPr="00926D7A" w:rsidRDefault="0080466A"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The following shall apply to locker rooms, changing areas, and meeting rooms:</w:t>
      </w:r>
    </w:p>
    <w:p w14:paraId="0354CE84" w14:textId="158110C6" w:rsidR="0080466A" w:rsidRPr="00926D7A" w:rsidRDefault="0080466A" w:rsidP="00D75DC6">
      <w:pPr>
        <w:widowControl w:val="0"/>
        <w:numPr>
          <w:ilvl w:val="0"/>
          <w:numId w:val="9"/>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Interactions (i.e., conversation) between Persons in Authority and Athletes should not occur in any room where there is a reasonable expectation of privacy such as a locker room, restroom or changing area</w:t>
      </w:r>
      <w:r w:rsidR="000743FE" w:rsidRPr="00926D7A">
        <w:rPr>
          <w:rFonts w:ascii="Gotham Book" w:hAnsi="Gotham Book"/>
          <w:color w:val="000000"/>
          <w:sz w:val="22"/>
          <w:szCs w:val="22"/>
        </w:rPr>
        <w:t xml:space="preserve"> </w:t>
      </w:r>
      <w:r w:rsidR="000743FE" w:rsidRPr="00926D7A">
        <w:rPr>
          <w:rFonts w:asciiTheme="minorHAnsi" w:hAnsiTheme="minorHAnsi" w:cstheme="minorHAnsi"/>
          <w:sz w:val="22"/>
        </w:rPr>
        <w:t>unless there is an emergency</w:t>
      </w:r>
      <w:r w:rsidRPr="00926D7A">
        <w:rPr>
          <w:rFonts w:ascii="Gotham Book" w:hAnsi="Gotham Book"/>
          <w:color w:val="000000"/>
          <w:sz w:val="22"/>
          <w:szCs w:val="22"/>
        </w:rPr>
        <w:t xml:space="preserve">. A second </w:t>
      </w:r>
      <w:r w:rsidR="000743FE" w:rsidRPr="00926D7A">
        <w:rPr>
          <w:rFonts w:ascii="Gotham Book" w:hAnsi="Gotham Book"/>
          <w:color w:val="000000"/>
          <w:sz w:val="22"/>
          <w:szCs w:val="22"/>
        </w:rPr>
        <w:t xml:space="preserve">screened </w:t>
      </w:r>
      <w:r w:rsidRPr="00926D7A">
        <w:rPr>
          <w:rFonts w:ascii="Gotham Book" w:hAnsi="Gotham Book"/>
          <w:color w:val="000000"/>
          <w:sz w:val="22"/>
          <w:szCs w:val="22"/>
        </w:rPr>
        <w:t xml:space="preserve">adult should be present for any necessary interaction between an adult and an Athlete in any such room. The Rule of Two must be respected. </w:t>
      </w:r>
    </w:p>
    <w:p w14:paraId="67836056" w14:textId="136D267E" w:rsidR="0080466A" w:rsidRPr="00926D7A" w:rsidRDefault="0080466A" w:rsidP="00D75DC6">
      <w:pPr>
        <w:widowControl w:val="0"/>
        <w:numPr>
          <w:ilvl w:val="0"/>
          <w:numId w:val="9"/>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If Persons in Authority are not present in the locker room or changing area, or if they are not permitted to be present, they should still be available outside the locker room or changing area </w:t>
      </w:r>
      <w:r w:rsidR="000743FE" w:rsidRPr="00926D7A">
        <w:rPr>
          <w:rFonts w:asciiTheme="minorHAnsi" w:hAnsiTheme="minorHAnsi" w:cstheme="minorHAnsi"/>
          <w:sz w:val="22"/>
        </w:rPr>
        <w:t xml:space="preserve">where </w:t>
      </w:r>
      <w:r w:rsidR="000743FE" w:rsidRPr="00926D7A">
        <w:rPr>
          <w:rFonts w:ascii="Gotham Book" w:hAnsi="Gotham Book"/>
          <w:color w:val="000000"/>
          <w:sz w:val="22"/>
          <w:szCs w:val="22"/>
        </w:rPr>
        <w:t xml:space="preserve">Vulnerable Participants </w:t>
      </w:r>
      <w:r w:rsidR="000743FE" w:rsidRPr="00926D7A">
        <w:rPr>
          <w:rFonts w:asciiTheme="minorHAnsi" w:hAnsiTheme="minorHAnsi" w:cstheme="minorHAnsi"/>
          <w:sz w:val="22"/>
        </w:rPr>
        <w:t xml:space="preserve">are present </w:t>
      </w:r>
      <w:r w:rsidRPr="00926D7A">
        <w:rPr>
          <w:rFonts w:ascii="Gotham Book" w:hAnsi="Gotham Book"/>
          <w:color w:val="000000"/>
          <w:sz w:val="22"/>
          <w:szCs w:val="22"/>
        </w:rPr>
        <w:t xml:space="preserve">and be able to enter the room or area if required, </w:t>
      </w:r>
      <w:r w:rsidR="000743FE" w:rsidRPr="00926D7A">
        <w:rPr>
          <w:rFonts w:ascii="Gotham Book" w:hAnsi="Gotham Book"/>
          <w:color w:val="000000"/>
          <w:sz w:val="22"/>
          <w:szCs w:val="22"/>
        </w:rPr>
        <w:t xml:space="preserve">such as in an </w:t>
      </w:r>
      <w:r w:rsidRPr="00926D7A">
        <w:rPr>
          <w:rFonts w:ascii="Gotham Book" w:hAnsi="Gotham Book"/>
          <w:color w:val="000000"/>
          <w:sz w:val="22"/>
          <w:szCs w:val="22"/>
        </w:rPr>
        <w:t>emergency</w:t>
      </w:r>
      <w:r w:rsidR="000743FE" w:rsidRPr="00926D7A">
        <w:rPr>
          <w:rFonts w:ascii="Gotham Book" w:hAnsi="Gotham Book"/>
          <w:color w:val="000000"/>
          <w:sz w:val="22"/>
          <w:szCs w:val="22"/>
        </w:rPr>
        <w:t>.</w:t>
      </w:r>
    </w:p>
    <w:p w14:paraId="3613C0E6" w14:textId="77777777" w:rsidR="0080466A" w:rsidRPr="00926D7A" w:rsidRDefault="0080466A" w:rsidP="0080466A">
      <w:pPr>
        <w:pBdr>
          <w:top w:val="nil"/>
          <w:left w:val="nil"/>
          <w:bottom w:val="nil"/>
          <w:right w:val="nil"/>
          <w:between w:val="nil"/>
        </w:pBdr>
        <w:ind w:left="284"/>
        <w:rPr>
          <w:rFonts w:ascii="Gotham Book" w:hAnsi="Gotham Book"/>
          <w:color w:val="000000"/>
          <w:sz w:val="22"/>
          <w:szCs w:val="22"/>
        </w:rPr>
      </w:pPr>
    </w:p>
    <w:p w14:paraId="2EDC197D" w14:textId="5D30D436" w:rsidR="0080466A" w:rsidRPr="00926D7A" w:rsidRDefault="0080466A" w:rsidP="0080466A">
      <w:pPr>
        <w:pBdr>
          <w:top w:val="nil"/>
          <w:left w:val="nil"/>
          <w:bottom w:val="nil"/>
          <w:right w:val="nil"/>
          <w:between w:val="nil"/>
        </w:pBdr>
        <w:rPr>
          <w:rFonts w:ascii="Gotham Book" w:hAnsi="Gotham Book"/>
          <w:b/>
          <w:color w:val="000000"/>
          <w:sz w:val="22"/>
          <w:szCs w:val="22"/>
        </w:rPr>
      </w:pPr>
      <w:r w:rsidRPr="00926D7A">
        <w:rPr>
          <w:rFonts w:ascii="Gotham Book" w:hAnsi="Gotham Book"/>
          <w:b/>
          <w:color w:val="000000"/>
          <w:sz w:val="22"/>
          <w:szCs w:val="22"/>
        </w:rPr>
        <w:t>Photography / Video</w:t>
      </w:r>
    </w:p>
    <w:p w14:paraId="354A0CD6" w14:textId="77777777" w:rsidR="0080466A" w:rsidRPr="00926D7A" w:rsidRDefault="0080466A" w:rsidP="0080466A">
      <w:pPr>
        <w:pBdr>
          <w:top w:val="nil"/>
          <w:left w:val="nil"/>
          <w:bottom w:val="nil"/>
          <w:right w:val="nil"/>
          <w:between w:val="nil"/>
        </w:pBdr>
        <w:rPr>
          <w:rFonts w:ascii="Gotham Book" w:hAnsi="Gotham Book"/>
          <w:b/>
          <w:color w:val="000000"/>
          <w:sz w:val="22"/>
          <w:szCs w:val="22"/>
        </w:rPr>
      </w:pPr>
    </w:p>
    <w:p w14:paraId="4CCA9365" w14:textId="77777777" w:rsidR="0080466A" w:rsidRPr="00926D7A" w:rsidRDefault="0080466A" w:rsidP="00D75DC6">
      <w:pPr>
        <w:widowControl w:val="0"/>
        <w:numPr>
          <w:ilvl w:val="0"/>
          <w:numId w:val="4"/>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Any photograph or video involving Athletes shall respect the following:</w:t>
      </w:r>
    </w:p>
    <w:p w14:paraId="1285725F" w14:textId="77777777" w:rsidR="0080466A" w:rsidRPr="00926D7A" w:rsidRDefault="0080466A" w:rsidP="00D75DC6">
      <w:pPr>
        <w:widowControl w:val="0"/>
        <w:numPr>
          <w:ilvl w:val="0"/>
          <w:numId w:val="10"/>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Photographs and video may only be taken in public view, must observe generally accepted standards of decency, and be both appropriate for and in the best interest of the Athlete.</w:t>
      </w:r>
    </w:p>
    <w:p w14:paraId="24815079" w14:textId="566B548A" w:rsidR="0080466A" w:rsidRPr="00926D7A" w:rsidRDefault="0080466A" w:rsidP="00D75DC6">
      <w:pPr>
        <w:numPr>
          <w:ilvl w:val="0"/>
          <w:numId w:val="10"/>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The use of recording devices </w:t>
      </w:r>
      <w:r w:rsidR="000743FE" w:rsidRPr="00926D7A">
        <w:rPr>
          <w:rFonts w:ascii="Gotham Book" w:hAnsi="Gotham Book"/>
          <w:color w:val="000000"/>
          <w:sz w:val="22"/>
          <w:szCs w:val="22"/>
        </w:rPr>
        <w:t xml:space="preserve">in </w:t>
      </w:r>
      <w:r w:rsidRPr="00926D7A">
        <w:rPr>
          <w:rFonts w:ascii="Gotham Book" w:hAnsi="Gotham Book"/>
          <w:color w:val="000000"/>
          <w:sz w:val="22"/>
          <w:szCs w:val="22"/>
        </w:rPr>
        <w:t xml:space="preserve">any </w:t>
      </w:r>
      <w:r w:rsidR="000743FE" w:rsidRPr="00926D7A">
        <w:rPr>
          <w:rFonts w:ascii="Gotham Book" w:hAnsi="Gotham Book"/>
          <w:color w:val="000000"/>
          <w:sz w:val="22"/>
          <w:szCs w:val="22"/>
        </w:rPr>
        <w:t>location</w:t>
      </w:r>
      <w:r w:rsidRPr="00926D7A">
        <w:rPr>
          <w:rFonts w:ascii="Gotham Book" w:hAnsi="Gotham Book"/>
          <w:color w:val="000000"/>
          <w:sz w:val="22"/>
          <w:szCs w:val="22"/>
        </w:rPr>
        <w:t xml:space="preserve"> where there is a reasonable expectation of privacy is strictly prohibited. </w:t>
      </w:r>
    </w:p>
    <w:p w14:paraId="0FF90102" w14:textId="77777777" w:rsidR="0080466A" w:rsidRPr="00926D7A" w:rsidRDefault="0080466A" w:rsidP="00D75DC6">
      <w:pPr>
        <w:widowControl w:val="0"/>
        <w:numPr>
          <w:ilvl w:val="0"/>
          <w:numId w:val="10"/>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Examples of photos that shall be edited or deleted include:</w:t>
      </w:r>
    </w:p>
    <w:p w14:paraId="366B788C" w14:textId="77777777" w:rsidR="00DB2D3D" w:rsidRPr="00926D7A" w:rsidRDefault="00DB2D3D" w:rsidP="00D75DC6">
      <w:pPr>
        <w:widowControl w:val="0"/>
        <w:numPr>
          <w:ilvl w:val="0"/>
          <w:numId w:val="11"/>
        </w:numPr>
        <w:pBdr>
          <w:top w:val="nil"/>
          <w:left w:val="nil"/>
          <w:bottom w:val="nil"/>
          <w:right w:val="nil"/>
          <w:between w:val="nil"/>
        </w:pBdr>
        <w:rPr>
          <w:color w:val="000000"/>
          <w:sz w:val="22"/>
          <w:szCs w:val="22"/>
        </w:rPr>
      </w:pPr>
      <w:r w:rsidRPr="00926D7A">
        <w:rPr>
          <w:color w:val="000000"/>
          <w:sz w:val="22"/>
          <w:szCs w:val="22"/>
        </w:rPr>
        <w:t>Images with misplaced apparel or where undergarments are showing</w:t>
      </w:r>
    </w:p>
    <w:p w14:paraId="53FC51E0" w14:textId="77777777" w:rsidR="00DB2D3D" w:rsidRPr="00926D7A" w:rsidRDefault="00DB2D3D" w:rsidP="00D75DC6">
      <w:pPr>
        <w:widowControl w:val="0"/>
        <w:numPr>
          <w:ilvl w:val="0"/>
          <w:numId w:val="11"/>
        </w:numPr>
        <w:pBdr>
          <w:top w:val="nil"/>
          <w:left w:val="nil"/>
          <w:bottom w:val="nil"/>
          <w:right w:val="nil"/>
          <w:between w:val="nil"/>
        </w:pBdr>
        <w:rPr>
          <w:color w:val="000000"/>
          <w:sz w:val="22"/>
          <w:szCs w:val="22"/>
        </w:rPr>
      </w:pPr>
      <w:r w:rsidRPr="00926D7A">
        <w:rPr>
          <w:color w:val="000000"/>
          <w:sz w:val="22"/>
          <w:szCs w:val="22"/>
        </w:rPr>
        <w:t xml:space="preserve">Suggestive or provocative poses </w:t>
      </w:r>
    </w:p>
    <w:p w14:paraId="11DDCF00" w14:textId="77777777" w:rsidR="00DB2D3D" w:rsidRPr="00926D7A" w:rsidRDefault="00DB2D3D" w:rsidP="00D75DC6">
      <w:pPr>
        <w:widowControl w:val="0"/>
        <w:numPr>
          <w:ilvl w:val="0"/>
          <w:numId w:val="11"/>
        </w:numPr>
        <w:pBdr>
          <w:top w:val="nil"/>
          <w:left w:val="nil"/>
          <w:bottom w:val="nil"/>
          <w:right w:val="nil"/>
          <w:between w:val="nil"/>
        </w:pBdr>
        <w:rPr>
          <w:color w:val="000000"/>
          <w:sz w:val="22"/>
          <w:szCs w:val="22"/>
        </w:rPr>
      </w:pPr>
      <w:r w:rsidRPr="00926D7A">
        <w:rPr>
          <w:color w:val="000000"/>
          <w:sz w:val="22"/>
          <w:szCs w:val="22"/>
        </w:rPr>
        <w:t>Embarrassing images</w:t>
      </w:r>
    </w:p>
    <w:p w14:paraId="336E030C" w14:textId="77777777" w:rsidR="000743FE" w:rsidRPr="00926D7A" w:rsidRDefault="000743FE" w:rsidP="000743FE">
      <w:pPr>
        <w:pStyle w:val="ListParagraph"/>
        <w:widowControl w:val="0"/>
        <w:numPr>
          <w:ilvl w:val="0"/>
          <w:numId w:val="10"/>
        </w:numPr>
        <w:pBdr>
          <w:top w:val="nil"/>
          <w:left w:val="nil"/>
          <w:bottom w:val="nil"/>
          <w:right w:val="nil"/>
          <w:between w:val="nil"/>
        </w:pBdr>
        <w:rPr>
          <w:rFonts w:eastAsia="Times New Roman" w:cstheme="minorHAnsi"/>
          <w:color w:val="000000"/>
          <w:sz w:val="22"/>
          <w:szCs w:val="22"/>
        </w:rPr>
      </w:pPr>
      <w:r w:rsidRPr="00926D7A">
        <w:rPr>
          <w:rFonts w:eastAsia="Times New Roman" w:cstheme="minorHAnsi"/>
          <w:color w:val="000000"/>
          <w:sz w:val="22"/>
          <w:szCs w:val="22"/>
        </w:rPr>
        <w:lastRenderedPageBreak/>
        <w:t xml:space="preserve">Individuals (or parent/guardian in case of a Minor) should sign an image consent form (as part of the registration process) that describes how an Individual’s image may be used by </w:t>
      </w:r>
      <w:r w:rsidRPr="00926D7A">
        <w:rPr>
          <w:rFonts w:cstheme="minorHAnsi"/>
          <w:bCs/>
          <w:color w:val="000000"/>
          <w:sz w:val="22"/>
          <w:szCs w:val="22"/>
        </w:rPr>
        <w:t>organization</w:t>
      </w:r>
      <w:r w:rsidRPr="00926D7A">
        <w:rPr>
          <w:rFonts w:eastAsia="Times New Roman" w:cstheme="minorHAnsi"/>
          <w:color w:val="000000"/>
          <w:sz w:val="22"/>
          <w:szCs w:val="22"/>
        </w:rPr>
        <w:t>.</w:t>
      </w:r>
    </w:p>
    <w:p w14:paraId="055AF790" w14:textId="6E972080" w:rsidR="00DB2D3D" w:rsidRPr="00926D7A" w:rsidRDefault="000743FE" w:rsidP="0040640D">
      <w:pPr>
        <w:pStyle w:val="ListParagraph"/>
        <w:numPr>
          <w:ilvl w:val="0"/>
          <w:numId w:val="10"/>
        </w:numPr>
        <w:rPr>
          <w:rFonts w:eastAsia="Times New Roman" w:cstheme="minorHAnsi"/>
          <w:color w:val="000000"/>
          <w:sz w:val="22"/>
          <w:szCs w:val="22"/>
        </w:rPr>
      </w:pPr>
      <w:r w:rsidRPr="00926D7A">
        <w:rPr>
          <w:rFonts w:eastAsia="Times New Roman" w:cstheme="minorHAnsi"/>
          <w:color w:val="000000"/>
          <w:sz w:val="22"/>
          <w:szCs w:val="22"/>
        </w:rPr>
        <w:t>Without consent, Individuals may not be photographed or filmed; and no images of Individuals may be posted publicly or privately. If consent is given, it may be revoked at any time.</w:t>
      </w:r>
    </w:p>
    <w:p w14:paraId="0DD80A82" w14:textId="77777777" w:rsidR="00DB2D3D" w:rsidRPr="00926D7A" w:rsidRDefault="00DB2D3D" w:rsidP="00DB2D3D">
      <w:pPr>
        <w:pBdr>
          <w:top w:val="nil"/>
          <w:left w:val="nil"/>
          <w:bottom w:val="nil"/>
          <w:right w:val="nil"/>
          <w:between w:val="nil"/>
        </w:pBdr>
        <w:ind w:left="284"/>
        <w:rPr>
          <w:color w:val="000000"/>
          <w:sz w:val="22"/>
          <w:szCs w:val="22"/>
        </w:rPr>
      </w:pPr>
    </w:p>
    <w:p w14:paraId="3417E3BC" w14:textId="6768C95E" w:rsidR="00DB2D3D" w:rsidRPr="00926D7A" w:rsidRDefault="00DB2D3D" w:rsidP="00DB2D3D">
      <w:pPr>
        <w:pBdr>
          <w:top w:val="nil"/>
          <w:left w:val="nil"/>
          <w:bottom w:val="nil"/>
          <w:right w:val="nil"/>
          <w:between w:val="nil"/>
        </w:pBdr>
        <w:rPr>
          <w:b/>
          <w:color w:val="000000"/>
          <w:sz w:val="22"/>
          <w:szCs w:val="22"/>
        </w:rPr>
      </w:pPr>
      <w:r w:rsidRPr="00926D7A">
        <w:rPr>
          <w:b/>
          <w:color w:val="000000"/>
          <w:sz w:val="22"/>
          <w:szCs w:val="22"/>
        </w:rPr>
        <w:t>Physical Contact</w:t>
      </w:r>
    </w:p>
    <w:p w14:paraId="3A0214E8" w14:textId="77777777" w:rsidR="00DB2D3D" w:rsidRPr="00926D7A" w:rsidRDefault="00DB2D3D" w:rsidP="00DB2D3D">
      <w:pPr>
        <w:pBdr>
          <w:top w:val="nil"/>
          <w:left w:val="nil"/>
          <w:bottom w:val="nil"/>
          <w:right w:val="nil"/>
          <w:between w:val="nil"/>
        </w:pBdr>
        <w:rPr>
          <w:b/>
          <w:color w:val="000000"/>
          <w:sz w:val="22"/>
          <w:szCs w:val="22"/>
        </w:rPr>
      </w:pPr>
    </w:p>
    <w:p w14:paraId="13887A37" w14:textId="77777777" w:rsidR="00DB2D3D" w:rsidRPr="00926D7A" w:rsidRDefault="00DB2D3D" w:rsidP="00D75DC6">
      <w:pPr>
        <w:widowControl w:val="0"/>
        <w:numPr>
          <w:ilvl w:val="0"/>
          <w:numId w:val="4"/>
        </w:numPr>
        <w:pBdr>
          <w:top w:val="nil"/>
          <w:left w:val="nil"/>
          <w:bottom w:val="nil"/>
          <w:right w:val="nil"/>
          <w:between w:val="nil"/>
        </w:pBdr>
        <w:rPr>
          <w:color w:val="000000"/>
          <w:sz w:val="22"/>
          <w:szCs w:val="22"/>
        </w:rPr>
      </w:pPr>
      <w:r w:rsidRPr="00926D7A">
        <w:rPr>
          <w:color w:val="000000"/>
          <w:sz w:val="22"/>
          <w:szCs w:val="22"/>
        </w:rPr>
        <w:t>It is recognized that some physical contact between Persons in Authority and Athletes may be necessary for various reasons including, but not limited to, teaching a skill or tending to an injury. Any physical contact shall respect the following:</w:t>
      </w:r>
    </w:p>
    <w:p w14:paraId="75C55E6D" w14:textId="36C6BDB2" w:rsidR="00DB2D3D" w:rsidRPr="00926D7A" w:rsidRDefault="00DB2D3D" w:rsidP="00D75DC6">
      <w:pPr>
        <w:widowControl w:val="0"/>
        <w:numPr>
          <w:ilvl w:val="0"/>
          <w:numId w:val="12"/>
        </w:numPr>
        <w:pBdr>
          <w:top w:val="nil"/>
          <w:left w:val="nil"/>
          <w:bottom w:val="nil"/>
          <w:right w:val="nil"/>
          <w:between w:val="nil"/>
        </w:pBdr>
        <w:rPr>
          <w:color w:val="000000"/>
          <w:sz w:val="22"/>
          <w:szCs w:val="22"/>
        </w:rPr>
      </w:pPr>
      <w:r w:rsidRPr="00926D7A">
        <w:rPr>
          <w:color w:val="000000"/>
          <w:sz w:val="22"/>
          <w:szCs w:val="22"/>
        </w:rPr>
        <w:t xml:space="preserve">Unless it is otherwise impossible because of serious injury or other justifiable circumstance, a Person in Authority must always clarify with an Athlete where and why any physical contact will occur prior to the contact occurring. The Person in Authority must make clear that </w:t>
      </w:r>
      <w:r w:rsidR="0026766F" w:rsidRPr="00926D7A">
        <w:rPr>
          <w:color w:val="000000"/>
          <w:sz w:val="22"/>
          <w:szCs w:val="22"/>
        </w:rPr>
        <w:t>they are</w:t>
      </w:r>
      <w:r w:rsidRPr="00926D7A">
        <w:rPr>
          <w:color w:val="000000"/>
          <w:sz w:val="22"/>
          <w:szCs w:val="22"/>
        </w:rPr>
        <w:t xml:space="preserve"> </w:t>
      </w:r>
      <w:r w:rsidRPr="00926D7A">
        <w:rPr>
          <w:color w:val="000000"/>
          <w:sz w:val="22"/>
          <w:szCs w:val="22"/>
          <w:u w:val="single"/>
        </w:rPr>
        <w:t>requesting</w:t>
      </w:r>
      <w:r w:rsidRPr="00926D7A">
        <w:rPr>
          <w:color w:val="000000"/>
          <w:sz w:val="22"/>
          <w:szCs w:val="22"/>
        </w:rPr>
        <w:t xml:space="preserve"> to touch the Athlete and not </w:t>
      </w:r>
      <w:r w:rsidRPr="00926D7A">
        <w:rPr>
          <w:color w:val="000000"/>
          <w:sz w:val="22"/>
          <w:szCs w:val="22"/>
          <w:u w:val="single"/>
        </w:rPr>
        <w:t>requiring</w:t>
      </w:r>
      <w:r w:rsidRPr="00926D7A">
        <w:rPr>
          <w:color w:val="000000"/>
          <w:sz w:val="22"/>
          <w:szCs w:val="22"/>
        </w:rPr>
        <w:t xml:space="preserve"> physical contact</w:t>
      </w:r>
      <w:r w:rsidR="000743FE" w:rsidRPr="00926D7A">
        <w:rPr>
          <w:color w:val="000000"/>
          <w:sz w:val="22"/>
          <w:szCs w:val="22"/>
        </w:rPr>
        <w:t xml:space="preserve"> prior to the contact occurring.</w:t>
      </w:r>
    </w:p>
    <w:p w14:paraId="2FC4829F" w14:textId="77777777" w:rsidR="00DB2D3D" w:rsidRPr="00926D7A" w:rsidRDefault="00DB2D3D" w:rsidP="00D75DC6">
      <w:pPr>
        <w:widowControl w:val="0"/>
        <w:numPr>
          <w:ilvl w:val="0"/>
          <w:numId w:val="12"/>
        </w:numPr>
        <w:pBdr>
          <w:top w:val="nil"/>
          <w:left w:val="nil"/>
          <w:bottom w:val="nil"/>
          <w:right w:val="nil"/>
          <w:between w:val="nil"/>
        </w:pBdr>
        <w:rPr>
          <w:color w:val="000000"/>
          <w:sz w:val="22"/>
          <w:szCs w:val="22"/>
        </w:rPr>
      </w:pPr>
      <w:r w:rsidRPr="00926D7A">
        <w:rPr>
          <w:color w:val="000000"/>
          <w:sz w:val="22"/>
          <w:szCs w:val="22"/>
        </w:rPr>
        <w:t>Infrequent, non-intentional physical contact during a training session is permitted</w:t>
      </w:r>
    </w:p>
    <w:p w14:paraId="20D3CD87" w14:textId="4BA4B37E" w:rsidR="00DB2D3D" w:rsidRPr="00926D7A" w:rsidRDefault="00DB2D3D" w:rsidP="00D75DC6">
      <w:pPr>
        <w:widowControl w:val="0"/>
        <w:numPr>
          <w:ilvl w:val="0"/>
          <w:numId w:val="12"/>
        </w:numPr>
        <w:pBdr>
          <w:top w:val="nil"/>
          <w:left w:val="nil"/>
          <w:bottom w:val="nil"/>
          <w:right w:val="nil"/>
          <w:between w:val="nil"/>
        </w:pBdr>
        <w:rPr>
          <w:color w:val="000000"/>
          <w:sz w:val="22"/>
          <w:szCs w:val="22"/>
        </w:rPr>
      </w:pPr>
      <w:r w:rsidRPr="00926D7A">
        <w:rPr>
          <w:color w:val="000000"/>
          <w:sz w:val="22"/>
          <w:szCs w:val="22"/>
        </w:rPr>
        <w:t xml:space="preserve">Hugs lasting longer than five seconds, cuddling, physical horseplay, and physical contact </w:t>
      </w:r>
      <w:r w:rsidR="000743FE" w:rsidRPr="00926D7A">
        <w:rPr>
          <w:rFonts w:asciiTheme="minorHAnsi" w:hAnsiTheme="minorHAnsi" w:cstheme="minorHAnsi"/>
          <w:sz w:val="22"/>
          <w:lang w:val="en-US"/>
        </w:rPr>
        <w:t>unrelated to teaching a skill or tending to an injury</w:t>
      </w:r>
      <w:r w:rsidR="000743FE" w:rsidRPr="00926D7A">
        <w:rPr>
          <w:color w:val="000000"/>
          <w:sz w:val="22"/>
          <w:szCs w:val="22"/>
        </w:rPr>
        <w:t xml:space="preserve"> </w:t>
      </w:r>
      <w:r w:rsidRPr="00926D7A">
        <w:rPr>
          <w:color w:val="000000"/>
          <w:sz w:val="22"/>
          <w:szCs w:val="22"/>
        </w:rPr>
        <w:t>initiated by the Person in Authority is not permitted. It is recognized that some Athletes may initiate hugging or other physical contact with a Person in Authority for various reasons (e.g., such as crying or celebrating after a performance), but this physical contact may only occur in an open and observable environment</w:t>
      </w:r>
      <w:r w:rsidR="000743FE" w:rsidRPr="00926D7A">
        <w:rPr>
          <w:color w:val="000000"/>
          <w:sz w:val="22"/>
          <w:szCs w:val="22"/>
        </w:rPr>
        <w:t xml:space="preserve"> and should be limited in duration</w:t>
      </w:r>
      <w:r w:rsidRPr="00926D7A">
        <w:rPr>
          <w:color w:val="000000"/>
          <w:sz w:val="22"/>
          <w:szCs w:val="22"/>
        </w:rPr>
        <w:t>.</w:t>
      </w:r>
    </w:p>
    <w:p w14:paraId="78807D9F" w14:textId="77777777" w:rsidR="00DB2D3D" w:rsidRPr="00926D7A" w:rsidRDefault="00DB2D3D" w:rsidP="00DB2D3D"/>
    <w:p w14:paraId="746024D6" w14:textId="77777777" w:rsidR="00DB2D3D" w:rsidRPr="00926D7A" w:rsidRDefault="00DB2D3D" w:rsidP="00DB2D3D">
      <w:pPr>
        <w:rPr>
          <w:b/>
          <w:sz w:val="22"/>
          <w:szCs w:val="22"/>
        </w:rPr>
      </w:pPr>
      <w:r w:rsidRPr="00926D7A">
        <w:rPr>
          <w:b/>
          <w:sz w:val="22"/>
          <w:szCs w:val="22"/>
        </w:rPr>
        <w:t>Enforcement</w:t>
      </w:r>
    </w:p>
    <w:p w14:paraId="27720B1F" w14:textId="77777777" w:rsidR="00DB2D3D" w:rsidRPr="00926D7A" w:rsidRDefault="00DB2D3D" w:rsidP="00DB2D3D">
      <w:pPr>
        <w:rPr>
          <w:sz w:val="22"/>
          <w:szCs w:val="22"/>
        </w:rPr>
      </w:pPr>
    </w:p>
    <w:p w14:paraId="5D2174F5" w14:textId="6224C414" w:rsidR="00DB2D3D" w:rsidRPr="00926D7A" w:rsidRDefault="00DB2D3D" w:rsidP="00D75DC6">
      <w:pPr>
        <w:numPr>
          <w:ilvl w:val="0"/>
          <w:numId w:val="4"/>
        </w:numPr>
        <w:pBdr>
          <w:top w:val="nil"/>
          <w:left w:val="nil"/>
          <w:bottom w:val="nil"/>
          <w:right w:val="nil"/>
          <w:between w:val="nil"/>
        </w:pBdr>
        <w:rPr>
          <w:color w:val="000000"/>
          <w:sz w:val="22"/>
          <w:szCs w:val="22"/>
        </w:rPr>
      </w:pPr>
      <w:r w:rsidRPr="00926D7A">
        <w:rPr>
          <w:color w:val="000000"/>
          <w:sz w:val="22"/>
          <w:szCs w:val="22"/>
        </w:rPr>
        <w:t>Any alleged violations of this</w:t>
      </w:r>
      <w:r w:rsidRPr="00926D7A">
        <w:rPr>
          <w:i/>
          <w:color w:val="000000"/>
          <w:sz w:val="22"/>
          <w:szCs w:val="22"/>
        </w:rPr>
        <w:t xml:space="preserve"> Protection Policy</w:t>
      </w:r>
      <w:r w:rsidRPr="00926D7A">
        <w:rPr>
          <w:color w:val="000000"/>
          <w:sz w:val="22"/>
          <w:szCs w:val="22"/>
        </w:rPr>
        <w:t xml:space="preserve"> shall be addressed pursuant to </w:t>
      </w:r>
      <w:r w:rsidR="00660D23" w:rsidRPr="00926D7A">
        <w:rPr>
          <w:color w:val="000000"/>
          <w:sz w:val="22"/>
          <w:szCs w:val="22"/>
        </w:rPr>
        <w:t>BURNABY LAKE ROWING CLUB</w:t>
      </w:r>
      <w:r w:rsidRPr="00926D7A">
        <w:rPr>
          <w:color w:val="000000"/>
          <w:sz w:val="22"/>
          <w:szCs w:val="22"/>
        </w:rPr>
        <w:t xml:space="preserve">’s </w:t>
      </w:r>
      <w:r w:rsidR="0011617C" w:rsidRPr="00926D7A">
        <w:rPr>
          <w:i/>
          <w:color w:val="000000"/>
          <w:sz w:val="22"/>
          <w:szCs w:val="22"/>
        </w:rPr>
        <w:t>Complaints and Discipline</w:t>
      </w:r>
      <w:r w:rsidRPr="00926D7A">
        <w:rPr>
          <w:i/>
          <w:color w:val="000000"/>
          <w:sz w:val="22"/>
          <w:szCs w:val="22"/>
        </w:rPr>
        <w:t xml:space="preserve"> Policy</w:t>
      </w:r>
      <w:r w:rsidRPr="00926D7A">
        <w:rPr>
          <w:color w:val="000000"/>
          <w:sz w:val="22"/>
          <w:szCs w:val="22"/>
        </w:rPr>
        <w:t xml:space="preserve">. </w:t>
      </w:r>
    </w:p>
    <w:p w14:paraId="5F15A5A3" w14:textId="5C803C66" w:rsidR="0076224E" w:rsidRPr="00926D7A" w:rsidRDefault="0076224E" w:rsidP="0076224E">
      <w:pPr>
        <w:pBdr>
          <w:top w:val="nil"/>
          <w:left w:val="nil"/>
          <w:bottom w:val="nil"/>
          <w:right w:val="nil"/>
          <w:between w:val="nil"/>
        </w:pBdr>
        <w:rPr>
          <w:color w:val="000000"/>
          <w:sz w:val="22"/>
          <w:szCs w:val="22"/>
        </w:rPr>
      </w:pPr>
    </w:p>
    <w:p w14:paraId="3E99FB42" w14:textId="76C7FFD7" w:rsidR="0076224E" w:rsidRPr="00926D7A" w:rsidRDefault="0076224E" w:rsidP="00967C45">
      <w:pPr>
        <w:pBdr>
          <w:top w:val="nil"/>
          <w:left w:val="nil"/>
          <w:bottom w:val="nil"/>
          <w:right w:val="nil"/>
          <w:between w:val="nil"/>
        </w:pBdr>
        <w:rPr>
          <w:b/>
          <w:bCs/>
          <w:color w:val="000000"/>
          <w:sz w:val="22"/>
          <w:szCs w:val="22"/>
        </w:rPr>
      </w:pPr>
      <w:r w:rsidRPr="00926D7A">
        <w:rPr>
          <w:b/>
          <w:bCs/>
          <w:color w:val="000000"/>
          <w:sz w:val="22"/>
          <w:szCs w:val="22"/>
        </w:rPr>
        <w:t>Privacy</w:t>
      </w:r>
    </w:p>
    <w:p w14:paraId="79C33875" w14:textId="77777777" w:rsidR="0080466A" w:rsidRPr="00926D7A" w:rsidRDefault="0080466A" w:rsidP="00DB2D3D">
      <w:pPr>
        <w:pStyle w:val="ListParagraph"/>
        <w:pBdr>
          <w:top w:val="nil"/>
          <w:left w:val="nil"/>
          <w:bottom w:val="nil"/>
          <w:right w:val="nil"/>
          <w:between w:val="nil"/>
        </w:pBdr>
        <w:rPr>
          <w:rFonts w:ascii="Gotham Book" w:hAnsi="Gotham Book"/>
          <w:bCs/>
          <w:color w:val="000000"/>
          <w:sz w:val="22"/>
          <w:szCs w:val="22"/>
        </w:rPr>
      </w:pPr>
    </w:p>
    <w:p w14:paraId="06BBD168" w14:textId="3783314C" w:rsidR="00007E06" w:rsidRPr="00926D7A" w:rsidRDefault="0076224E" w:rsidP="00967C45">
      <w:pPr>
        <w:pStyle w:val="ListParagraph"/>
        <w:numPr>
          <w:ilvl w:val="0"/>
          <w:numId w:val="4"/>
        </w:numPr>
        <w:tabs>
          <w:tab w:val="left" w:pos="3900"/>
        </w:tabs>
        <w:rPr>
          <w:rFonts w:ascii="Gotham Book" w:hAnsi="Gotham Book"/>
        </w:rPr>
      </w:pPr>
      <w:r w:rsidRPr="00926D7A">
        <w:rPr>
          <w:rFonts w:ascii="Gotham Book" w:hAnsi="Gotham Book"/>
          <w:sz w:val="22"/>
          <w:szCs w:val="22"/>
        </w:rPr>
        <w:t xml:space="preserve">The collection, use and disclosure of any personal information pursuant to this Policy is subject to </w:t>
      </w:r>
      <w:r w:rsidR="00660D23" w:rsidRPr="00926D7A">
        <w:rPr>
          <w:rFonts w:ascii="Gotham Book" w:hAnsi="Gotham Book"/>
          <w:sz w:val="22"/>
          <w:szCs w:val="22"/>
        </w:rPr>
        <w:t>BURNABY LAKE ROWING CLUB</w:t>
      </w:r>
      <w:r w:rsidRPr="00926D7A">
        <w:rPr>
          <w:rFonts w:ascii="Gotham Book" w:hAnsi="Gotham Book"/>
          <w:sz w:val="22"/>
          <w:szCs w:val="22"/>
        </w:rPr>
        <w:t xml:space="preserve">’s Privacy Policy. </w:t>
      </w:r>
    </w:p>
    <w:p w14:paraId="0930D111" w14:textId="77777777" w:rsidR="00007E06" w:rsidRPr="00926D7A" w:rsidRDefault="00007E06" w:rsidP="004B21B7">
      <w:pPr>
        <w:tabs>
          <w:tab w:val="left" w:pos="3900"/>
        </w:tabs>
        <w:rPr>
          <w:rFonts w:ascii="Gotham Book" w:hAnsi="Gotham Book"/>
        </w:rPr>
      </w:pPr>
    </w:p>
    <w:p w14:paraId="62C4DEAF" w14:textId="77777777" w:rsidR="00007E06" w:rsidRPr="00926D7A" w:rsidRDefault="00007E06" w:rsidP="004B21B7">
      <w:pPr>
        <w:tabs>
          <w:tab w:val="left" w:pos="3900"/>
        </w:tabs>
      </w:pPr>
    </w:p>
    <w:p w14:paraId="4EF182A4" w14:textId="77777777" w:rsidR="00007E06" w:rsidRPr="00926D7A" w:rsidRDefault="00007E06" w:rsidP="004B21B7">
      <w:pPr>
        <w:tabs>
          <w:tab w:val="left" w:pos="3900"/>
        </w:tabs>
      </w:pPr>
    </w:p>
    <w:p w14:paraId="4C5A0718" w14:textId="77777777" w:rsidR="00007E06" w:rsidRPr="00926D7A" w:rsidRDefault="00007E06" w:rsidP="004B21B7">
      <w:pPr>
        <w:tabs>
          <w:tab w:val="left" w:pos="3900"/>
        </w:tabs>
      </w:pPr>
    </w:p>
    <w:p w14:paraId="057A5643" w14:textId="77777777" w:rsidR="00007E06" w:rsidRPr="00926D7A" w:rsidRDefault="00007E06" w:rsidP="004B21B7">
      <w:pPr>
        <w:tabs>
          <w:tab w:val="left" w:pos="3900"/>
        </w:tabs>
      </w:pPr>
    </w:p>
    <w:p w14:paraId="19816430" w14:textId="77777777" w:rsidR="00007E06" w:rsidRPr="00926D7A" w:rsidRDefault="00007E06" w:rsidP="004B21B7">
      <w:pPr>
        <w:tabs>
          <w:tab w:val="left" w:pos="3900"/>
        </w:tabs>
      </w:pPr>
    </w:p>
    <w:p w14:paraId="121CD31C" w14:textId="77777777" w:rsidR="00007E06" w:rsidRPr="00926D7A" w:rsidRDefault="00007E06" w:rsidP="004B21B7">
      <w:pPr>
        <w:tabs>
          <w:tab w:val="left" w:pos="3900"/>
        </w:tabs>
      </w:pPr>
    </w:p>
    <w:p w14:paraId="605C0637" w14:textId="77777777" w:rsidR="00007E06" w:rsidRPr="00926D7A" w:rsidRDefault="00007E06" w:rsidP="004B21B7">
      <w:pPr>
        <w:tabs>
          <w:tab w:val="left" w:pos="3900"/>
        </w:tabs>
      </w:pPr>
    </w:p>
    <w:p w14:paraId="45AD0ECE" w14:textId="01A98B86" w:rsidR="003E650B" w:rsidRPr="00926D7A" w:rsidRDefault="003E650B" w:rsidP="004B21B7">
      <w:pPr>
        <w:tabs>
          <w:tab w:val="left" w:pos="3900"/>
        </w:tabs>
      </w:pPr>
    </w:p>
    <w:p w14:paraId="605A53F8" w14:textId="73E17A82" w:rsidR="0054690F" w:rsidRPr="00926D7A" w:rsidRDefault="0054690F">
      <w:r w:rsidRPr="00926D7A">
        <w:br w:type="page"/>
      </w:r>
    </w:p>
    <w:p w14:paraId="2C25CC3B" w14:textId="77777777" w:rsidR="00F40326" w:rsidRPr="00926D7A" w:rsidRDefault="00F40326" w:rsidP="004B21B7">
      <w:pPr>
        <w:tabs>
          <w:tab w:val="left" w:pos="3900"/>
        </w:tabs>
      </w:pPr>
    </w:p>
    <w:p w14:paraId="298BFB9E" w14:textId="77777777" w:rsidR="006A64E0" w:rsidRPr="00926D7A" w:rsidRDefault="006A64E0" w:rsidP="006A64E0">
      <w:pPr>
        <w:pStyle w:val="Heading2"/>
        <w:jc w:val="center"/>
        <w:rPr>
          <w:rFonts w:ascii="Gotham Black" w:hAnsi="Gotham Black"/>
          <w:b/>
          <w:bCs/>
          <w:color w:val="000000" w:themeColor="text1"/>
        </w:rPr>
      </w:pPr>
      <w:bookmarkStart w:id="14" w:name="_Toc177306965"/>
      <w:bookmarkStart w:id="15" w:name="_Toc202078562"/>
      <w:r w:rsidRPr="00926D7A">
        <w:rPr>
          <w:rFonts w:ascii="Gotham Black" w:hAnsi="Gotham Black"/>
          <w:b/>
          <w:bCs/>
          <w:color w:val="000000" w:themeColor="text1"/>
        </w:rPr>
        <w:t>Appendix A – Image Consent Form</w:t>
      </w:r>
      <w:bookmarkEnd w:id="14"/>
      <w:bookmarkEnd w:id="15"/>
    </w:p>
    <w:p w14:paraId="7A40B077" w14:textId="77777777" w:rsidR="006A64E0" w:rsidRPr="00926D7A" w:rsidRDefault="006A64E0" w:rsidP="006A64E0">
      <w:pPr>
        <w:jc w:val="center"/>
        <w:rPr>
          <w:rFonts w:ascii="Gotham Book" w:hAnsi="Gotham Book"/>
          <w:color w:val="000000" w:themeColor="text1"/>
          <w:sz w:val="22"/>
          <w:szCs w:val="22"/>
        </w:rPr>
      </w:pPr>
    </w:p>
    <w:p w14:paraId="1EBEBDCB" w14:textId="09658F44" w:rsidR="006A64E0" w:rsidRPr="00926D7A" w:rsidRDefault="006A64E0" w:rsidP="00D75DC6">
      <w:pPr>
        <w:numPr>
          <w:ilvl w:val="0"/>
          <w:numId w:val="13"/>
        </w:numPr>
        <w:rPr>
          <w:rFonts w:ascii="Gotham Book" w:hAnsi="Gotham Book"/>
          <w:color w:val="000000" w:themeColor="text1"/>
          <w:sz w:val="22"/>
          <w:szCs w:val="22"/>
        </w:rPr>
      </w:pPr>
      <w:r w:rsidRPr="00926D7A">
        <w:rPr>
          <w:rFonts w:ascii="Gotham Book" w:hAnsi="Gotham Book"/>
          <w:color w:val="000000" w:themeColor="text1"/>
          <w:sz w:val="22"/>
          <w:szCs w:val="22"/>
        </w:rPr>
        <w:t xml:space="preserve">I hereby grant to </w:t>
      </w:r>
      <w:r w:rsidRPr="00926D7A">
        <w:rPr>
          <w:rFonts w:ascii="Gotham Book" w:hAnsi="Gotham Book"/>
          <w:color w:val="FF0000"/>
          <w:sz w:val="22"/>
          <w:szCs w:val="22"/>
        </w:rPr>
        <w:t>Insert Name of Member organization(s)</w:t>
      </w:r>
      <w:r w:rsidR="00F36773" w:rsidRPr="00926D7A">
        <w:rPr>
          <w:rFonts w:ascii="Gotham Book" w:hAnsi="Gotham Book"/>
          <w:color w:val="000000" w:themeColor="text1"/>
          <w:sz w:val="22"/>
          <w:szCs w:val="22"/>
        </w:rPr>
        <w:t>,</w:t>
      </w:r>
      <w:r w:rsidRPr="00926D7A">
        <w:rPr>
          <w:rFonts w:ascii="Gotham Book" w:hAnsi="Gotham Book"/>
          <w:color w:val="000000" w:themeColor="text1"/>
          <w:sz w:val="22"/>
          <w:szCs w:val="22"/>
        </w:rPr>
        <w:t xml:space="preserve"> and </w:t>
      </w:r>
      <w:r w:rsidR="00036559" w:rsidRPr="00926D7A">
        <w:rPr>
          <w:rFonts w:ascii="Gotham Book" w:hAnsi="Gotham Book"/>
          <w:color w:val="000000" w:themeColor="text1"/>
          <w:sz w:val="22"/>
          <w:szCs w:val="22"/>
        </w:rPr>
        <w:t>RCA</w:t>
      </w:r>
      <w:r w:rsidRPr="00926D7A">
        <w:rPr>
          <w:rFonts w:ascii="Gotham Book" w:hAnsi="Gotham Book"/>
          <w:color w:val="000000" w:themeColor="text1"/>
          <w:sz w:val="22"/>
          <w:szCs w:val="22"/>
        </w:rPr>
        <w:t xml:space="preserve"> and, as applicable, my Provincial Rowing Association (collectively the “Organizations”)</w:t>
      </w:r>
      <w:r w:rsidRPr="00926D7A">
        <w:rPr>
          <w:rFonts w:ascii="Gotham Book" w:hAnsi="Gotham Book"/>
          <w:color w:val="000000" w:themeColor="text1"/>
          <w:sz w:val="22"/>
          <w:szCs w:val="22"/>
          <w:vertAlign w:val="superscript"/>
        </w:rPr>
        <w:t xml:space="preserve"> </w:t>
      </w:r>
      <w:r w:rsidRPr="00926D7A">
        <w:rPr>
          <w:rFonts w:ascii="Gotham Book" w:hAnsi="Gotham Book"/>
          <w:color w:val="000000" w:themeColor="text1"/>
          <w:sz w:val="22"/>
          <w:szCs w:val="22"/>
        </w:rPr>
        <w:t>on a worldwide basis, the permission to photograph and/or record the Participant’s image and/or voice on still or motion picture film and/or audio tape (collectively the “Images”), and to use the Images to promote the sport and/or the Organizations through traditional media such as newsletters, websites, television, film, radio, print and/or display form, and through social media such as Instagram, Facebook, YouTube, and Twitter. I understand that I waive any claim to remuneration for use of audio/visual materials used for these purposes. This consent will remain in effect in perpetuity; however, consent may be withdrawn</w:t>
      </w:r>
      <w:r w:rsidR="00B62594" w:rsidRPr="00926D7A">
        <w:rPr>
          <w:rFonts w:ascii="Gotham Book" w:hAnsi="Gotham Book"/>
          <w:color w:val="000000" w:themeColor="text1"/>
          <w:sz w:val="22"/>
          <w:szCs w:val="22"/>
        </w:rPr>
        <w:t xml:space="preserve"> by the Participant by the Participant notifying </w:t>
      </w:r>
      <w:r w:rsidR="00660D23" w:rsidRPr="00926D7A">
        <w:rPr>
          <w:rFonts w:ascii="Gotham Book" w:hAnsi="Gotham Book"/>
          <w:color w:val="000000" w:themeColor="text1"/>
          <w:sz w:val="22"/>
          <w:szCs w:val="22"/>
        </w:rPr>
        <w:t>BURNABY LAKE ROWING CLUB</w:t>
      </w:r>
      <w:r w:rsidR="00B62594" w:rsidRPr="00926D7A">
        <w:rPr>
          <w:rFonts w:ascii="Gotham Book" w:hAnsi="Gotham Book"/>
          <w:color w:val="000000" w:themeColor="text1"/>
          <w:sz w:val="22"/>
          <w:szCs w:val="22"/>
        </w:rPr>
        <w:t xml:space="preserve"> of such withdrawal in writing</w:t>
      </w:r>
      <w:r w:rsidRPr="00926D7A">
        <w:rPr>
          <w:rFonts w:ascii="Gotham Book" w:hAnsi="Gotham Book"/>
          <w:color w:val="000000" w:themeColor="text1"/>
          <w:sz w:val="22"/>
          <w:szCs w:val="22"/>
        </w:rPr>
        <w:t xml:space="preserve">. </w:t>
      </w:r>
    </w:p>
    <w:p w14:paraId="1683D244" w14:textId="77777777" w:rsidR="006A64E0" w:rsidRPr="00926D7A" w:rsidRDefault="006A64E0" w:rsidP="006A64E0">
      <w:pPr>
        <w:ind w:left="720"/>
        <w:rPr>
          <w:rFonts w:ascii="Gotham Book" w:hAnsi="Gotham Book"/>
          <w:color w:val="000000" w:themeColor="text1"/>
          <w:sz w:val="22"/>
          <w:szCs w:val="22"/>
        </w:rPr>
      </w:pPr>
    </w:p>
    <w:p w14:paraId="5A26330C" w14:textId="77777777" w:rsidR="006A64E0" w:rsidRPr="00926D7A" w:rsidRDefault="006A64E0" w:rsidP="00D75DC6">
      <w:pPr>
        <w:numPr>
          <w:ilvl w:val="0"/>
          <w:numId w:val="13"/>
        </w:numPr>
        <w:rPr>
          <w:rFonts w:ascii="Gotham Book" w:hAnsi="Gotham Book"/>
          <w:color w:val="000000" w:themeColor="text1"/>
          <w:sz w:val="22"/>
          <w:szCs w:val="22"/>
        </w:rPr>
      </w:pPr>
      <w:r w:rsidRPr="00926D7A">
        <w:rPr>
          <w:rFonts w:ascii="Gotham Book" w:hAnsi="Gotham Book"/>
          <w:color w:val="000000" w:themeColor="text1"/>
          <w:sz w:val="22"/>
          <w:szCs w:val="22"/>
        </w:rPr>
        <w:t>I hereby fully release, discharge, and agree to save harmless the Organizations, for any and all claims, demands, actions, damages, losses or costs that might arise out of the collection, use or disclosure of the Images or taking, publication, distortion of the Images, negatives, and masters or any other likeness or representation of the Participant that may occur or be produced in the taking of said Images or in any subsequent processing thereof, including without limitation any claims for libel, passing off, misappropriation of personality or invasion of privacy.</w:t>
      </w:r>
    </w:p>
    <w:p w14:paraId="068143FB" w14:textId="77777777" w:rsidR="006A64E0" w:rsidRPr="00926D7A" w:rsidRDefault="006A64E0" w:rsidP="006A64E0">
      <w:pPr>
        <w:pBdr>
          <w:top w:val="nil"/>
          <w:left w:val="nil"/>
          <w:bottom w:val="nil"/>
          <w:right w:val="nil"/>
          <w:between w:val="nil"/>
        </w:pBdr>
        <w:ind w:left="720"/>
        <w:rPr>
          <w:rFonts w:ascii="Gotham Book" w:hAnsi="Gotham Book"/>
          <w:color w:val="000000" w:themeColor="text1"/>
          <w:sz w:val="22"/>
          <w:szCs w:val="22"/>
        </w:rPr>
      </w:pPr>
    </w:p>
    <w:p w14:paraId="2819A7E3" w14:textId="77777777" w:rsidR="006A64E0" w:rsidRPr="00926D7A" w:rsidRDefault="006A64E0" w:rsidP="00D75DC6">
      <w:pPr>
        <w:numPr>
          <w:ilvl w:val="0"/>
          <w:numId w:val="13"/>
        </w:numPr>
        <w:rPr>
          <w:rFonts w:ascii="Gotham Book" w:hAnsi="Gotham Book"/>
          <w:color w:val="000000" w:themeColor="text1"/>
          <w:sz w:val="22"/>
          <w:szCs w:val="22"/>
        </w:rPr>
      </w:pPr>
      <w:r w:rsidRPr="00926D7A">
        <w:rPr>
          <w:rFonts w:ascii="Gotham Book" w:hAnsi="Gotham Book"/>
          <w:b/>
          <w:color w:val="000000" w:themeColor="text1"/>
          <w:sz w:val="22"/>
          <w:szCs w:val="22"/>
        </w:rPr>
        <w:t>I UNDERSTAND AND AGREE</w:t>
      </w:r>
      <w:r w:rsidRPr="00926D7A">
        <w:rPr>
          <w:rFonts w:ascii="Gotham Book" w:hAnsi="Gotham Book"/>
          <w:color w:val="000000" w:themeColor="text1"/>
          <w:sz w:val="22"/>
          <w:szCs w:val="22"/>
        </w:rPr>
        <w:t xml:space="preserve">, that I have read and understood the terms and conditions of this document.  On behalf of me, my heirs and assigns, I agree that I am signing this document voluntarily and to abide by such terms and conditions.  </w:t>
      </w:r>
    </w:p>
    <w:p w14:paraId="7B4A6FAD" w14:textId="77777777" w:rsidR="006A64E0" w:rsidRPr="00926D7A" w:rsidRDefault="006A64E0" w:rsidP="006A64E0">
      <w:pPr>
        <w:pBdr>
          <w:top w:val="nil"/>
          <w:left w:val="nil"/>
          <w:bottom w:val="nil"/>
          <w:right w:val="nil"/>
          <w:between w:val="nil"/>
        </w:pBdr>
        <w:ind w:left="720"/>
        <w:rPr>
          <w:rFonts w:ascii="Gotham Book" w:hAnsi="Gotham Book"/>
          <w:color w:val="000000" w:themeColor="text1"/>
          <w:sz w:val="22"/>
          <w:szCs w:val="22"/>
        </w:rPr>
      </w:pPr>
    </w:p>
    <w:p w14:paraId="71AB333C" w14:textId="77777777" w:rsidR="006A64E0" w:rsidRPr="00926D7A" w:rsidRDefault="006A64E0" w:rsidP="006A64E0">
      <w:pPr>
        <w:tabs>
          <w:tab w:val="left" w:pos="-720"/>
        </w:tabs>
        <w:rPr>
          <w:rFonts w:ascii="Gotham Book" w:hAnsi="Gotham Book"/>
          <w:color w:val="000000" w:themeColor="text1"/>
          <w:sz w:val="22"/>
          <w:szCs w:val="22"/>
        </w:rPr>
      </w:pPr>
      <w:r w:rsidRPr="00926D7A">
        <w:rPr>
          <w:rFonts w:ascii="Gotham Book" w:hAnsi="Gotham Book"/>
          <w:color w:val="000000" w:themeColor="text1"/>
          <w:sz w:val="22"/>
          <w:szCs w:val="22"/>
        </w:rPr>
        <w:t>Signed at this______ day of _______________, 20__.</w:t>
      </w:r>
    </w:p>
    <w:p w14:paraId="4FD97A82" w14:textId="77777777" w:rsidR="006A64E0" w:rsidRPr="00926D7A" w:rsidRDefault="006A64E0" w:rsidP="006A64E0">
      <w:pPr>
        <w:tabs>
          <w:tab w:val="left" w:pos="-720"/>
        </w:tabs>
        <w:rPr>
          <w:rFonts w:ascii="Gotham Book" w:hAnsi="Gotham Book"/>
          <w:color w:val="000000" w:themeColor="text1"/>
          <w:sz w:val="22"/>
          <w:szCs w:val="22"/>
        </w:rPr>
      </w:pPr>
    </w:p>
    <w:p w14:paraId="653DB4DA" w14:textId="7C05C9D7" w:rsidR="006A64E0" w:rsidRPr="00926D7A" w:rsidRDefault="006A64E0" w:rsidP="006A64E0">
      <w:pPr>
        <w:tabs>
          <w:tab w:val="left" w:pos="-720"/>
        </w:tabs>
        <w:rPr>
          <w:rFonts w:ascii="Gotham Book" w:hAnsi="Gotham Book"/>
          <w:color w:val="000000" w:themeColor="text1"/>
          <w:sz w:val="22"/>
          <w:szCs w:val="22"/>
        </w:rPr>
      </w:pPr>
      <w:r w:rsidRPr="00926D7A">
        <w:rPr>
          <w:rFonts w:ascii="Gotham Book" w:hAnsi="Gotham Book"/>
          <w:color w:val="000000" w:themeColor="text1"/>
          <w:sz w:val="22"/>
          <w:szCs w:val="22"/>
        </w:rPr>
        <w:t>Print Name of Participant: ______________________________________________________</w:t>
      </w:r>
    </w:p>
    <w:p w14:paraId="0B4FF10E" w14:textId="77777777" w:rsidR="006A64E0" w:rsidRPr="00926D7A" w:rsidRDefault="006A64E0" w:rsidP="006A64E0">
      <w:pPr>
        <w:tabs>
          <w:tab w:val="left" w:pos="-720"/>
        </w:tabs>
        <w:rPr>
          <w:rFonts w:ascii="Gotham Book" w:hAnsi="Gotham Book"/>
          <w:color w:val="000000" w:themeColor="text1"/>
          <w:sz w:val="22"/>
          <w:szCs w:val="22"/>
        </w:rPr>
      </w:pPr>
    </w:p>
    <w:p w14:paraId="14DF621B" w14:textId="474A0813" w:rsidR="006A64E0" w:rsidRPr="00926D7A" w:rsidRDefault="006A64E0" w:rsidP="006A64E0">
      <w:pPr>
        <w:tabs>
          <w:tab w:val="left" w:pos="-720"/>
        </w:tabs>
        <w:rPr>
          <w:rFonts w:ascii="Gotham Book" w:hAnsi="Gotham Book"/>
          <w:color w:val="000000" w:themeColor="text1"/>
          <w:sz w:val="22"/>
          <w:szCs w:val="22"/>
        </w:rPr>
      </w:pPr>
      <w:r w:rsidRPr="00926D7A">
        <w:rPr>
          <w:rFonts w:ascii="Gotham Book" w:hAnsi="Gotham Book"/>
          <w:color w:val="000000" w:themeColor="text1"/>
          <w:sz w:val="22"/>
          <w:szCs w:val="22"/>
        </w:rPr>
        <w:t>Signature of Participant: _______________________________________________________</w:t>
      </w:r>
    </w:p>
    <w:p w14:paraId="58C36C3D" w14:textId="77777777" w:rsidR="006A64E0" w:rsidRPr="00926D7A" w:rsidRDefault="006A64E0" w:rsidP="006A64E0">
      <w:pPr>
        <w:tabs>
          <w:tab w:val="left" w:pos="-720"/>
        </w:tabs>
        <w:rPr>
          <w:rFonts w:ascii="Gotham Book" w:hAnsi="Gotham Book"/>
          <w:color w:val="000000" w:themeColor="text1"/>
          <w:sz w:val="22"/>
          <w:szCs w:val="22"/>
        </w:rPr>
      </w:pPr>
    </w:p>
    <w:p w14:paraId="5C1C5678" w14:textId="77777777" w:rsidR="006A64E0" w:rsidRPr="00926D7A" w:rsidRDefault="006A64E0" w:rsidP="006A64E0">
      <w:pPr>
        <w:tabs>
          <w:tab w:val="left" w:pos="-720"/>
        </w:tabs>
        <w:rPr>
          <w:rFonts w:ascii="Gotham Book" w:hAnsi="Gotham Book"/>
          <w:color w:val="000000" w:themeColor="text1"/>
          <w:sz w:val="22"/>
          <w:szCs w:val="22"/>
        </w:rPr>
      </w:pPr>
      <w:r w:rsidRPr="00926D7A">
        <w:rPr>
          <w:rFonts w:ascii="Gotham Book" w:hAnsi="Gotham Book"/>
          <w:color w:val="000000" w:themeColor="text1"/>
          <w:sz w:val="22"/>
          <w:szCs w:val="22"/>
        </w:rPr>
        <w:t xml:space="preserve">Signature of Parent/Guardian (if Participant is younger than the age of majority): </w:t>
      </w:r>
    </w:p>
    <w:p w14:paraId="462E3287" w14:textId="77777777" w:rsidR="006A64E0" w:rsidRPr="00926D7A" w:rsidRDefault="006A64E0" w:rsidP="006A64E0">
      <w:pPr>
        <w:tabs>
          <w:tab w:val="left" w:pos="-720"/>
        </w:tabs>
        <w:rPr>
          <w:rFonts w:ascii="Gotham Book" w:hAnsi="Gotham Book"/>
          <w:color w:val="000000" w:themeColor="text1"/>
          <w:sz w:val="22"/>
          <w:szCs w:val="22"/>
        </w:rPr>
      </w:pPr>
    </w:p>
    <w:p w14:paraId="75554553" w14:textId="2BB2B6B5" w:rsidR="006A64E0" w:rsidRPr="00926D7A" w:rsidRDefault="006A64E0" w:rsidP="006A64E0">
      <w:pPr>
        <w:tabs>
          <w:tab w:val="left" w:pos="-720"/>
        </w:tabs>
        <w:rPr>
          <w:rFonts w:ascii="Gotham Book" w:hAnsi="Gotham Book"/>
          <w:color w:val="000000" w:themeColor="text1"/>
          <w:sz w:val="22"/>
          <w:szCs w:val="22"/>
        </w:rPr>
      </w:pPr>
      <w:r w:rsidRPr="00926D7A">
        <w:rPr>
          <w:rFonts w:ascii="Gotham Book" w:hAnsi="Gotham Book"/>
          <w:color w:val="000000" w:themeColor="text1"/>
          <w:sz w:val="22"/>
          <w:szCs w:val="22"/>
        </w:rPr>
        <w:t>______________________________________________________</w:t>
      </w:r>
      <w:r w:rsidR="0088552B" w:rsidRPr="00926D7A">
        <w:rPr>
          <w:rFonts w:ascii="Gotham Book" w:hAnsi="Gotham Book"/>
          <w:color w:val="000000" w:themeColor="text1"/>
          <w:sz w:val="22"/>
          <w:szCs w:val="22"/>
        </w:rPr>
        <w:t xml:space="preserve"> </w:t>
      </w:r>
    </w:p>
    <w:p w14:paraId="2587E9A7" w14:textId="6A1B777E" w:rsidR="00913988" w:rsidRPr="00926D7A" w:rsidRDefault="00913988" w:rsidP="004B21B7">
      <w:pPr>
        <w:tabs>
          <w:tab w:val="left" w:pos="3900"/>
        </w:tabs>
        <w:rPr>
          <w:rFonts w:ascii="Gotham Book" w:hAnsi="Gotham Book"/>
          <w:color w:val="000000" w:themeColor="text1"/>
        </w:rPr>
      </w:pPr>
    </w:p>
    <w:p w14:paraId="3AC41615" w14:textId="0F900065" w:rsidR="00913988" w:rsidRPr="00926D7A" w:rsidRDefault="00913988" w:rsidP="004B21B7">
      <w:pPr>
        <w:tabs>
          <w:tab w:val="left" w:pos="3900"/>
        </w:tabs>
        <w:rPr>
          <w:rFonts w:ascii="Gotham Book" w:hAnsi="Gotham Book"/>
          <w:color w:val="000000" w:themeColor="text1"/>
        </w:rPr>
      </w:pPr>
    </w:p>
    <w:p w14:paraId="226BD139" w14:textId="257BF54D" w:rsidR="00913988" w:rsidRPr="00926D7A" w:rsidRDefault="00913988" w:rsidP="004B21B7">
      <w:pPr>
        <w:tabs>
          <w:tab w:val="left" w:pos="3900"/>
        </w:tabs>
      </w:pPr>
    </w:p>
    <w:p w14:paraId="1F7E4053" w14:textId="49767037" w:rsidR="005B5FD1" w:rsidRPr="00926D7A" w:rsidRDefault="005B5FD1" w:rsidP="004B21B7">
      <w:pPr>
        <w:tabs>
          <w:tab w:val="left" w:pos="3900"/>
        </w:tabs>
      </w:pPr>
    </w:p>
    <w:p w14:paraId="5FBBD36F" w14:textId="43AB20EA" w:rsidR="005B5FD1" w:rsidRPr="00926D7A" w:rsidRDefault="005B5FD1" w:rsidP="004B21B7">
      <w:pPr>
        <w:tabs>
          <w:tab w:val="left" w:pos="3900"/>
        </w:tabs>
      </w:pPr>
    </w:p>
    <w:p w14:paraId="171A97D0" w14:textId="723EC221" w:rsidR="005B5FD1" w:rsidRPr="00926D7A" w:rsidRDefault="005B5FD1" w:rsidP="004B21B7">
      <w:pPr>
        <w:tabs>
          <w:tab w:val="left" w:pos="3900"/>
        </w:tabs>
      </w:pPr>
    </w:p>
    <w:p w14:paraId="6CAA5556" w14:textId="5D98AD11" w:rsidR="005B5FD1" w:rsidRPr="00926D7A" w:rsidRDefault="005B5FD1" w:rsidP="004B21B7">
      <w:pPr>
        <w:tabs>
          <w:tab w:val="left" w:pos="3900"/>
        </w:tabs>
      </w:pPr>
    </w:p>
    <w:p w14:paraId="45344383" w14:textId="010EC65F" w:rsidR="005B5FD1" w:rsidRPr="00926D7A" w:rsidRDefault="005B5FD1" w:rsidP="004B21B7">
      <w:pPr>
        <w:tabs>
          <w:tab w:val="left" w:pos="3900"/>
        </w:tabs>
      </w:pPr>
    </w:p>
    <w:p w14:paraId="2EDCCC75" w14:textId="679C62D8" w:rsidR="005B5FD1" w:rsidRPr="00926D7A" w:rsidRDefault="005B5FD1" w:rsidP="004B21B7">
      <w:pPr>
        <w:tabs>
          <w:tab w:val="left" w:pos="3900"/>
        </w:tabs>
      </w:pPr>
    </w:p>
    <w:p w14:paraId="7588E29A" w14:textId="1F6A2648" w:rsidR="005B5FD1" w:rsidRPr="00926D7A" w:rsidRDefault="005B5FD1" w:rsidP="004B21B7">
      <w:pPr>
        <w:tabs>
          <w:tab w:val="left" w:pos="3900"/>
        </w:tabs>
      </w:pPr>
    </w:p>
    <w:p w14:paraId="464B6735" w14:textId="55C327EE" w:rsidR="005B5FD1" w:rsidRPr="00926D7A" w:rsidRDefault="005B5FD1" w:rsidP="004B21B7">
      <w:pPr>
        <w:tabs>
          <w:tab w:val="left" w:pos="3900"/>
        </w:tabs>
      </w:pPr>
    </w:p>
    <w:p w14:paraId="3ADFC0D5" w14:textId="34F59062" w:rsidR="005B5FD1" w:rsidRPr="00926D7A" w:rsidRDefault="005B5FD1" w:rsidP="004B21B7">
      <w:pPr>
        <w:tabs>
          <w:tab w:val="left" w:pos="3900"/>
        </w:tabs>
      </w:pPr>
    </w:p>
    <w:p w14:paraId="4BB0D3BF" w14:textId="59B81F8D" w:rsidR="005B5FD1" w:rsidRPr="00926D7A" w:rsidRDefault="005B5FD1" w:rsidP="004B21B7">
      <w:pPr>
        <w:tabs>
          <w:tab w:val="left" w:pos="3900"/>
        </w:tabs>
      </w:pPr>
    </w:p>
    <w:p w14:paraId="73D5CDD2" w14:textId="77777777" w:rsidR="004D52A5" w:rsidRPr="00926D7A" w:rsidRDefault="004D52A5" w:rsidP="004B21B7">
      <w:pPr>
        <w:tabs>
          <w:tab w:val="left" w:pos="3900"/>
        </w:tabs>
        <w:sectPr w:rsidR="004D52A5" w:rsidRPr="00926D7A" w:rsidSect="00913988">
          <w:footnotePr>
            <w:numRestart w:val="eachSect"/>
          </w:footnotePr>
          <w:pgSz w:w="12240" w:h="15840"/>
          <w:pgMar w:top="1440" w:right="1080" w:bottom="1440" w:left="1080" w:header="397" w:footer="510" w:gutter="0"/>
          <w:cols w:space="708"/>
          <w:titlePg/>
          <w:docGrid w:linePitch="360"/>
        </w:sectPr>
      </w:pPr>
    </w:p>
    <w:p w14:paraId="19E203A9" w14:textId="77777777" w:rsidR="008B4125" w:rsidRPr="00926D7A" w:rsidRDefault="008B4125" w:rsidP="008B4125">
      <w:pPr>
        <w:jc w:val="both"/>
        <w:rPr>
          <w:rFonts w:ascii="Gotham Book" w:hAnsi="Gotham Book"/>
          <w:color w:val="000000"/>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B4125" w:rsidRPr="00926D7A" w14:paraId="7289EF85" w14:textId="77777777" w:rsidTr="00660D2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0EB3357A" w14:textId="1835E711" w:rsidR="008B4125" w:rsidRPr="00926D7A" w:rsidRDefault="00660D23" w:rsidP="00660D23">
            <w:pPr>
              <w:jc w:val="center"/>
              <w:rPr>
                <w:rFonts w:ascii="Gotham Bold" w:hAnsi="Gotham Bold"/>
                <w:b/>
                <w:bCs/>
                <w:color w:val="FF0000"/>
                <w:sz w:val="28"/>
                <w:szCs w:val="28"/>
              </w:rPr>
            </w:pPr>
            <w:r w:rsidRPr="00926D7A">
              <w:rPr>
                <w:rFonts w:ascii="Gotham Bold" w:hAnsi="Gotham Bold"/>
                <w:b/>
                <w:bCs/>
                <w:smallCaps/>
                <w:sz w:val="28"/>
                <w:szCs w:val="28"/>
              </w:rPr>
              <w:t>BURNABY LAKE ROWING CLUB</w:t>
            </w:r>
          </w:p>
          <w:p w14:paraId="0C173CF3" w14:textId="77777777" w:rsidR="008B4125" w:rsidRPr="00926D7A" w:rsidRDefault="008B4125" w:rsidP="00660D23">
            <w:pPr>
              <w:pStyle w:val="Heading1"/>
              <w:jc w:val="center"/>
            </w:pPr>
            <w:bookmarkStart w:id="16" w:name="_Toc202078563"/>
            <w:r w:rsidRPr="00926D7A">
              <w:rPr>
                <w:rFonts w:ascii="Gotham Bold" w:hAnsi="Gotham Bold"/>
                <w:b/>
                <w:bCs/>
                <w:color w:val="000000" w:themeColor="text1"/>
                <w:sz w:val="28"/>
                <w:szCs w:val="28"/>
              </w:rPr>
              <w:t>SCREENING POLICY</w:t>
            </w:r>
            <w:bookmarkEnd w:id="16"/>
          </w:p>
        </w:tc>
      </w:tr>
    </w:tbl>
    <w:p w14:paraId="30B6B8D4" w14:textId="77777777" w:rsidR="008B4125" w:rsidRPr="00926D7A" w:rsidRDefault="008B4125" w:rsidP="008B4125">
      <w:pPr>
        <w:widowControl w:val="0"/>
        <w:ind w:left="720" w:hanging="360"/>
        <w:rPr>
          <w:color w:val="000000"/>
          <w:sz w:val="22"/>
          <w:szCs w:val="22"/>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6"/>
        <w:gridCol w:w="4990"/>
      </w:tblGrid>
      <w:tr w:rsidR="008B4125" w:rsidRPr="00926D7A" w14:paraId="3D3FFD91" w14:textId="77777777" w:rsidTr="00660D23">
        <w:tc>
          <w:tcPr>
            <w:tcW w:w="4986" w:type="dxa"/>
          </w:tcPr>
          <w:p w14:paraId="6CDD6C10"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Effective date</w:t>
            </w:r>
          </w:p>
        </w:tc>
        <w:tc>
          <w:tcPr>
            <w:tcW w:w="4990" w:type="dxa"/>
          </w:tcPr>
          <w:p w14:paraId="058793DB" w14:textId="77777777" w:rsidR="008B4125" w:rsidRPr="00926D7A" w:rsidRDefault="008B4125" w:rsidP="00660D23">
            <w:pPr>
              <w:pBdr>
                <w:top w:val="nil"/>
                <w:left w:val="nil"/>
                <w:bottom w:val="nil"/>
                <w:right w:val="nil"/>
                <w:between w:val="nil"/>
              </w:pBdr>
              <w:rPr>
                <w:rFonts w:ascii="Cambria" w:eastAsia="Cambria" w:hAnsi="Cambria" w:cs="Cambria"/>
                <w:color w:val="000000"/>
                <w:sz w:val="22"/>
                <w:szCs w:val="22"/>
              </w:rPr>
            </w:pPr>
          </w:p>
        </w:tc>
      </w:tr>
      <w:tr w:rsidR="008B4125" w:rsidRPr="00926D7A" w14:paraId="74002F38" w14:textId="77777777" w:rsidTr="00660D23">
        <w:tc>
          <w:tcPr>
            <w:tcW w:w="4986" w:type="dxa"/>
          </w:tcPr>
          <w:p w14:paraId="5AEF88AE"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Archived date</w:t>
            </w:r>
          </w:p>
        </w:tc>
        <w:tc>
          <w:tcPr>
            <w:tcW w:w="4990" w:type="dxa"/>
          </w:tcPr>
          <w:p w14:paraId="325B4F5B" w14:textId="77777777" w:rsidR="008B4125" w:rsidRPr="00926D7A" w:rsidRDefault="008B4125" w:rsidP="00660D23">
            <w:pPr>
              <w:pBdr>
                <w:top w:val="nil"/>
                <w:left w:val="nil"/>
                <w:bottom w:val="nil"/>
                <w:right w:val="nil"/>
                <w:between w:val="nil"/>
              </w:pBdr>
              <w:rPr>
                <w:rFonts w:ascii="Cambria" w:eastAsia="Cambria" w:hAnsi="Cambria" w:cs="Cambria"/>
                <w:color w:val="000000"/>
                <w:sz w:val="22"/>
                <w:szCs w:val="22"/>
              </w:rPr>
            </w:pPr>
          </w:p>
        </w:tc>
      </w:tr>
      <w:tr w:rsidR="008B4125" w:rsidRPr="00926D7A" w14:paraId="647FE923" w14:textId="77777777" w:rsidTr="00660D23">
        <w:tc>
          <w:tcPr>
            <w:tcW w:w="4986" w:type="dxa"/>
          </w:tcPr>
          <w:p w14:paraId="46207D64"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Date last reviewed</w:t>
            </w:r>
          </w:p>
        </w:tc>
        <w:tc>
          <w:tcPr>
            <w:tcW w:w="4990" w:type="dxa"/>
          </w:tcPr>
          <w:p w14:paraId="67773D84" w14:textId="77777777" w:rsidR="008B4125" w:rsidRPr="00926D7A" w:rsidRDefault="008B4125" w:rsidP="00660D23">
            <w:pPr>
              <w:pBdr>
                <w:top w:val="nil"/>
                <w:left w:val="nil"/>
                <w:bottom w:val="nil"/>
                <w:right w:val="nil"/>
                <w:between w:val="nil"/>
              </w:pBdr>
              <w:rPr>
                <w:rFonts w:ascii="Cambria" w:eastAsia="Cambria" w:hAnsi="Cambria" w:cs="Cambria"/>
                <w:color w:val="000000"/>
                <w:sz w:val="22"/>
                <w:szCs w:val="22"/>
              </w:rPr>
            </w:pPr>
          </w:p>
        </w:tc>
      </w:tr>
      <w:tr w:rsidR="008B4125" w:rsidRPr="00926D7A" w14:paraId="0426ABB0" w14:textId="77777777" w:rsidTr="00660D23">
        <w:tc>
          <w:tcPr>
            <w:tcW w:w="4986" w:type="dxa"/>
          </w:tcPr>
          <w:p w14:paraId="1A1FCB0B"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Scheduled review date</w:t>
            </w:r>
          </w:p>
        </w:tc>
        <w:tc>
          <w:tcPr>
            <w:tcW w:w="4990" w:type="dxa"/>
          </w:tcPr>
          <w:p w14:paraId="50BD2AFA" w14:textId="77777777" w:rsidR="008B4125" w:rsidRPr="00926D7A" w:rsidRDefault="008B4125" w:rsidP="00660D23"/>
        </w:tc>
      </w:tr>
      <w:tr w:rsidR="008B4125" w:rsidRPr="00926D7A" w14:paraId="285DC4A0" w14:textId="77777777" w:rsidTr="00660D23">
        <w:tc>
          <w:tcPr>
            <w:tcW w:w="4986" w:type="dxa"/>
          </w:tcPr>
          <w:p w14:paraId="5A9543DF"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Replaces and/or amends</w:t>
            </w:r>
          </w:p>
        </w:tc>
        <w:tc>
          <w:tcPr>
            <w:tcW w:w="4990" w:type="dxa"/>
          </w:tcPr>
          <w:p w14:paraId="2B59A00C"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5DA05E56" w14:textId="77777777" w:rsidTr="00660D23">
        <w:tc>
          <w:tcPr>
            <w:tcW w:w="4986" w:type="dxa"/>
          </w:tcPr>
          <w:p w14:paraId="304D06EB"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Approved by and date</w:t>
            </w:r>
          </w:p>
        </w:tc>
        <w:tc>
          <w:tcPr>
            <w:tcW w:w="4990" w:type="dxa"/>
          </w:tcPr>
          <w:p w14:paraId="160F2237" w14:textId="77777777" w:rsidR="008B4125" w:rsidRPr="00926D7A" w:rsidRDefault="008B4125" w:rsidP="00660D23"/>
        </w:tc>
      </w:tr>
      <w:tr w:rsidR="008B4125" w:rsidRPr="00926D7A" w14:paraId="51D0100E" w14:textId="77777777" w:rsidTr="00660D23">
        <w:tc>
          <w:tcPr>
            <w:tcW w:w="4986" w:type="dxa"/>
          </w:tcPr>
          <w:p w14:paraId="6C4FF895"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Appendix(-</w:t>
            </w:r>
            <w:proofErr w:type="spellStart"/>
            <w:r w:rsidRPr="00926D7A">
              <w:rPr>
                <w:rFonts w:ascii="Gotham Book" w:eastAsia="Arial" w:hAnsi="Gotham Book" w:cs="Arial"/>
                <w:color w:val="000000"/>
                <w:sz w:val="22"/>
                <w:szCs w:val="22"/>
              </w:rPr>
              <w:t>ces</w:t>
            </w:r>
            <w:proofErr w:type="spellEnd"/>
            <w:r w:rsidRPr="00926D7A">
              <w:rPr>
                <w:rFonts w:ascii="Gotham Book" w:eastAsia="Arial" w:hAnsi="Gotham Book" w:cs="Arial"/>
                <w:color w:val="000000"/>
                <w:sz w:val="22"/>
                <w:szCs w:val="22"/>
              </w:rPr>
              <w:t>) to this Policy</w:t>
            </w:r>
          </w:p>
        </w:tc>
        <w:tc>
          <w:tcPr>
            <w:tcW w:w="4990" w:type="dxa"/>
          </w:tcPr>
          <w:p w14:paraId="5300692F" w14:textId="77777777" w:rsidR="008B4125" w:rsidRPr="00926D7A" w:rsidRDefault="008B4125" w:rsidP="00660D23">
            <w:pPr>
              <w:rPr>
                <w:rFonts w:ascii="Gotham Book" w:eastAsia="Calibri" w:hAnsi="Gotham Book" w:cs="Calibri"/>
                <w:sz w:val="22"/>
                <w:szCs w:val="22"/>
              </w:rPr>
            </w:pPr>
          </w:p>
        </w:tc>
      </w:tr>
    </w:tbl>
    <w:p w14:paraId="3604DD13" w14:textId="77777777" w:rsidR="008B4125" w:rsidRPr="00926D7A" w:rsidRDefault="008B4125" w:rsidP="008B4125">
      <w:pPr>
        <w:widowControl w:val="0"/>
        <w:ind w:left="720" w:hanging="360"/>
        <w:rPr>
          <w:color w:val="000000"/>
          <w:sz w:val="22"/>
          <w:szCs w:val="22"/>
        </w:rPr>
      </w:pPr>
      <w:r w:rsidRPr="00926D7A">
        <w:rPr>
          <w:color w:val="000000"/>
          <w:sz w:val="22"/>
          <w:szCs w:val="22"/>
        </w:rPr>
        <w:t xml:space="preserve"> </w:t>
      </w:r>
    </w:p>
    <w:p w14:paraId="73A202A2"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Preamble</w:t>
      </w:r>
    </w:p>
    <w:p w14:paraId="294BEDCD" w14:textId="77777777" w:rsidR="008B4125" w:rsidRPr="00926D7A" w:rsidRDefault="008B4125" w:rsidP="008B4125">
      <w:pPr>
        <w:widowControl w:val="0"/>
        <w:rPr>
          <w:rFonts w:ascii="Gotham Book" w:hAnsi="Gotham Book"/>
          <w:sz w:val="22"/>
          <w:szCs w:val="22"/>
        </w:rPr>
      </w:pPr>
    </w:p>
    <w:p w14:paraId="60EE88FE" w14:textId="66EE35F7" w:rsidR="008B4125" w:rsidRPr="00926D7A" w:rsidRDefault="00660D23" w:rsidP="008B4125">
      <w:pPr>
        <w:widowControl w:val="0"/>
        <w:numPr>
          <w:ilvl w:val="0"/>
          <w:numId w:val="40"/>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BURNABY LAKE ROWING CLUB</w:t>
      </w:r>
      <w:r w:rsidR="008B4125" w:rsidRPr="00926D7A">
        <w:rPr>
          <w:rFonts w:ascii="Gotham Book" w:hAnsi="Gotham Book"/>
          <w:color w:val="000000"/>
          <w:sz w:val="22"/>
          <w:szCs w:val="22"/>
        </w:rPr>
        <w:t xml:space="preserve"> understands that screening personnel and volunteers is a vital part of providing a safe sporting environment and has become a common practice amongst sport organizations that provide programs and services to the Canadian sport community, and specifically within rowing clubs and associations.</w:t>
      </w:r>
    </w:p>
    <w:p w14:paraId="3A0A68F7" w14:textId="77777777" w:rsidR="008B4125" w:rsidRPr="00926D7A" w:rsidRDefault="008B4125" w:rsidP="008B4125">
      <w:pPr>
        <w:widowControl w:val="0"/>
        <w:rPr>
          <w:rFonts w:ascii="Gotham Book" w:hAnsi="Gotham Book"/>
          <w:sz w:val="22"/>
          <w:szCs w:val="22"/>
        </w:rPr>
      </w:pPr>
    </w:p>
    <w:p w14:paraId="3C69ACC3"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Application of this Policy</w:t>
      </w:r>
    </w:p>
    <w:p w14:paraId="3D15974C" w14:textId="77777777" w:rsidR="008B4125" w:rsidRPr="00926D7A" w:rsidRDefault="008B4125" w:rsidP="008B4125">
      <w:pPr>
        <w:widowControl w:val="0"/>
        <w:rPr>
          <w:rFonts w:ascii="Gotham Book" w:hAnsi="Gotham Book"/>
          <w:b/>
          <w:sz w:val="22"/>
          <w:szCs w:val="22"/>
        </w:rPr>
      </w:pPr>
    </w:p>
    <w:p w14:paraId="005A0C04" w14:textId="5B9926CF" w:rsidR="008B4125" w:rsidRPr="00926D7A" w:rsidRDefault="008B4125" w:rsidP="008B4125">
      <w:pPr>
        <w:widowControl w:val="0"/>
        <w:numPr>
          <w:ilvl w:val="0"/>
          <w:numId w:val="40"/>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This Policy applies to all Individuals whose position with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is one of trust or authority which may relate to, at a minimum, finances, supervision, or Vulnerable Participants. </w:t>
      </w:r>
    </w:p>
    <w:p w14:paraId="198B9AEC" w14:textId="77777777" w:rsidR="008B4125" w:rsidRPr="00926D7A" w:rsidRDefault="008B4125" w:rsidP="008B4125">
      <w:pPr>
        <w:widowControl w:val="0"/>
        <w:rPr>
          <w:rFonts w:ascii="Gotham Book" w:hAnsi="Gotham Book"/>
          <w:sz w:val="22"/>
          <w:szCs w:val="22"/>
        </w:rPr>
      </w:pPr>
    </w:p>
    <w:p w14:paraId="1BC2FC52" w14:textId="57CED77A"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Not all Individuals associated with </w:t>
      </w:r>
      <w:r w:rsidR="00660D23" w:rsidRPr="00926D7A">
        <w:rPr>
          <w:rFonts w:ascii="Gotham Book" w:hAnsi="Gotham Book"/>
          <w:sz w:val="22"/>
          <w:szCs w:val="22"/>
        </w:rPr>
        <w:t>BURNABY LAKE ROWING CLUB</w:t>
      </w:r>
      <w:r w:rsidRPr="00926D7A">
        <w:rPr>
          <w:rFonts w:ascii="Gotham Book" w:hAnsi="Gotham Book"/>
          <w:sz w:val="22"/>
          <w:szCs w:val="22"/>
        </w:rPr>
        <w:t xml:space="preserve"> will be required to obtain a criminal record check or submit screening documents because not all positions pose a risk of harm to </w:t>
      </w:r>
      <w:r w:rsidR="00660D23" w:rsidRPr="00926D7A">
        <w:rPr>
          <w:rFonts w:ascii="Gotham Book" w:hAnsi="Gotham Book"/>
          <w:sz w:val="22"/>
          <w:szCs w:val="22"/>
        </w:rPr>
        <w:t>BURNABY LAKE ROWING CLUB</w:t>
      </w:r>
      <w:r w:rsidRPr="00926D7A">
        <w:rPr>
          <w:rFonts w:ascii="Gotham Book" w:hAnsi="Gotham Book"/>
          <w:sz w:val="22"/>
          <w:szCs w:val="22"/>
        </w:rPr>
        <w:t xml:space="preserve"> or participants. Individuals will be subject to the screening requirements described in the Screening Requirements Matrix found in </w:t>
      </w:r>
      <w:r w:rsidRPr="00926D7A">
        <w:rPr>
          <w:rFonts w:ascii="Gotham Book" w:hAnsi="Gotham Book"/>
          <w:b/>
          <w:bCs/>
          <w:sz w:val="22"/>
          <w:szCs w:val="22"/>
        </w:rPr>
        <w:t>Appendix A</w:t>
      </w:r>
      <w:r w:rsidRPr="00926D7A">
        <w:rPr>
          <w:rFonts w:ascii="Gotham Book" w:hAnsi="Gotham Book"/>
          <w:sz w:val="22"/>
          <w:szCs w:val="22"/>
        </w:rPr>
        <w:t xml:space="preserve"> of this Policy and shall comply with the screening application requirements as detailed therein. </w:t>
      </w:r>
    </w:p>
    <w:p w14:paraId="22569A8F" w14:textId="77777777" w:rsidR="008B4125" w:rsidRPr="00926D7A" w:rsidRDefault="008B4125" w:rsidP="008B4125">
      <w:pPr>
        <w:widowControl w:val="0"/>
        <w:rPr>
          <w:rFonts w:ascii="Gotham Book" w:hAnsi="Gotham Book"/>
          <w:sz w:val="22"/>
          <w:szCs w:val="22"/>
        </w:rPr>
      </w:pPr>
    </w:p>
    <w:p w14:paraId="6F74118D" w14:textId="052CC4F2"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Screening Delegate</w:t>
      </w:r>
    </w:p>
    <w:p w14:paraId="52D23180" w14:textId="77777777" w:rsidR="008B4125" w:rsidRPr="00926D7A" w:rsidRDefault="008B4125" w:rsidP="008B4125">
      <w:pPr>
        <w:widowControl w:val="0"/>
        <w:rPr>
          <w:rFonts w:ascii="Gotham Book" w:hAnsi="Gotham Book"/>
          <w:sz w:val="22"/>
          <w:szCs w:val="22"/>
        </w:rPr>
      </w:pPr>
    </w:p>
    <w:p w14:paraId="64C1EF43" w14:textId="1BE9E045"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The implementation of this Policy is the responsibility of an impartial individual that will function as the designated screener for all screening applications received pursuant to this Policy. This impartial individual (hereinafter referred to as the “Screening Delegate”) will possess the requisite skills, knowledge and abilities to appropriately assess screening documents and to render decisions under this Policy. </w:t>
      </w:r>
      <w:r w:rsidR="0071645B" w:rsidRPr="00926D7A">
        <w:rPr>
          <w:rFonts w:ascii="Gotham Book" w:hAnsi="Gotham Book"/>
          <w:sz w:val="22"/>
          <w:szCs w:val="22"/>
        </w:rPr>
        <w:t>They will be responsible for discretion and maintaining the confidentiality required of the role.</w:t>
      </w:r>
    </w:p>
    <w:p w14:paraId="7F04CF87" w14:textId="77777777" w:rsidR="008B4125" w:rsidRPr="00926D7A" w:rsidRDefault="008B4125" w:rsidP="008B4125">
      <w:pPr>
        <w:widowControl w:val="0"/>
        <w:rPr>
          <w:rFonts w:ascii="Gotham Book" w:hAnsi="Gotham Book"/>
          <w:sz w:val="22"/>
          <w:szCs w:val="22"/>
        </w:rPr>
      </w:pPr>
    </w:p>
    <w:p w14:paraId="769A6759" w14:textId="1636230E" w:rsidR="008B4125" w:rsidRPr="00926D7A" w:rsidRDefault="008B4125" w:rsidP="008B4125">
      <w:pPr>
        <w:widowControl w:val="0"/>
        <w:numPr>
          <w:ilvl w:val="0"/>
          <w:numId w:val="40"/>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The Screening Delegate will carry out their duties in accordance with the terms of this Policy.</w:t>
      </w:r>
    </w:p>
    <w:p w14:paraId="1C7BC489" w14:textId="77777777" w:rsidR="008B4125" w:rsidRPr="00926D7A" w:rsidRDefault="008B4125" w:rsidP="008B4125">
      <w:pPr>
        <w:widowControl w:val="0"/>
        <w:rPr>
          <w:rFonts w:ascii="Gotham Book" w:hAnsi="Gotham Book"/>
          <w:sz w:val="22"/>
          <w:szCs w:val="22"/>
        </w:rPr>
      </w:pPr>
    </w:p>
    <w:p w14:paraId="532F7158" w14:textId="352D5AC2"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The Screening Delegate is responsible for reviewing all documents submitted with a screening application and, based on the review, making decisions regarding the related appropriateness of Individuals filling positions within </w:t>
      </w:r>
      <w:r w:rsidR="00660D23" w:rsidRPr="00926D7A">
        <w:rPr>
          <w:rFonts w:ascii="Gotham Book" w:hAnsi="Gotham Book"/>
          <w:sz w:val="22"/>
          <w:szCs w:val="22"/>
        </w:rPr>
        <w:t>BURNABY LAKE ROWING CLUB</w:t>
      </w:r>
      <w:r w:rsidRPr="00926D7A">
        <w:rPr>
          <w:rFonts w:ascii="Gotham Book" w:hAnsi="Gotham Book"/>
          <w:sz w:val="22"/>
          <w:szCs w:val="22"/>
        </w:rPr>
        <w:t xml:space="preserve">. In carrying out its duties, the Screening Delegate may consult with independent experts including lawyers, police, risk management consultants, volunteer screening specialists, or any other person. </w:t>
      </w:r>
    </w:p>
    <w:p w14:paraId="5E1C11F0" w14:textId="77777777" w:rsidR="008B4125" w:rsidRPr="00926D7A" w:rsidRDefault="008B4125" w:rsidP="008B4125">
      <w:pPr>
        <w:widowControl w:val="0"/>
        <w:rPr>
          <w:rFonts w:ascii="Gotham Book" w:hAnsi="Gotham Book"/>
          <w:b/>
          <w:sz w:val="22"/>
          <w:szCs w:val="22"/>
        </w:rPr>
      </w:pPr>
    </w:p>
    <w:p w14:paraId="75E8FD46"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Screening Requirements</w:t>
      </w:r>
    </w:p>
    <w:p w14:paraId="06496583" w14:textId="77777777" w:rsidR="008B4125" w:rsidRPr="00926D7A" w:rsidRDefault="008B4125" w:rsidP="008B4125">
      <w:pPr>
        <w:widowControl w:val="0"/>
        <w:rPr>
          <w:rFonts w:ascii="Gotham Book" w:hAnsi="Gotham Book"/>
          <w:b/>
          <w:sz w:val="22"/>
          <w:szCs w:val="22"/>
        </w:rPr>
      </w:pPr>
    </w:p>
    <w:p w14:paraId="48C80877" w14:textId="27FF8C7C"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A Screening Requirements Matrix is provided as </w:t>
      </w:r>
      <w:r w:rsidRPr="00926D7A">
        <w:rPr>
          <w:rFonts w:ascii="Gotham Book" w:hAnsi="Gotham Book"/>
          <w:b/>
          <w:sz w:val="22"/>
          <w:szCs w:val="22"/>
        </w:rPr>
        <w:t>Appendix A</w:t>
      </w:r>
      <w:r w:rsidRPr="00926D7A">
        <w:rPr>
          <w:rFonts w:ascii="Gotham Book" w:hAnsi="Gotham Book"/>
          <w:sz w:val="22"/>
          <w:szCs w:val="22"/>
        </w:rPr>
        <w:t xml:space="preserve">. All Individuals must comply with the requirements detailed therein </w:t>
      </w:r>
      <w:r w:rsidRPr="00926D7A">
        <w:rPr>
          <w:rFonts w:asciiTheme="minorHAnsi" w:hAnsiTheme="minorHAnsi" w:cstheme="minorHAnsi"/>
          <w:sz w:val="22"/>
          <w:szCs w:val="22"/>
        </w:rPr>
        <w:t xml:space="preserve">associated with the highest role they are interested in attaining </w:t>
      </w:r>
      <w:r w:rsidRPr="00926D7A">
        <w:rPr>
          <w:rFonts w:ascii="Gotham Book" w:eastAsia="Gotham Book" w:hAnsi="Gotham Book" w:cs="Gotham Book"/>
          <w:sz w:val="22"/>
          <w:szCs w:val="22"/>
        </w:rPr>
        <w:t xml:space="preserve">when first engaged by </w:t>
      </w:r>
      <w:r w:rsidR="00660D23" w:rsidRPr="00926D7A">
        <w:rPr>
          <w:sz w:val="22"/>
          <w:szCs w:val="22"/>
        </w:rPr>
        <w:t>BURNABY LAKE ROWING CLUB</w:t>
      </w:r>
      <w:r w:rsidRPr="00926D7A">
        <w:rPr>
          <w:sz w:val="22"/>
          <w:szCs w:val="22"/>
        </w:rPr>
        <w:t xml:space="preserve"> </w:t>
      </w:r>
      <w:r w:rsidRPr="00926D7A">
        <w:rPr>
          <w:rFonts w:ascii="Gotham Book" w:eastAsia="Gotham Book" w:hAnsi="Gotham Book" w:cs="Gotham Book"/>
          <w:sz w:val="22"/>
          <w:szCs w:val="22"/>
        </w:rPr>
        <w:t>and/or at any time a change in position results in a change in level with</w:t>
      </w:r>
      <w:r w:rsidR="0026766F" w:rsidRPr="00926D7A">
        <w:rPr>
          <w:rFonts w:ascii="Gotham Book" w:eastAsia="Gotham Book" w:hAnsi="Gotham Book" w:cs="Gotham Book"/>
          <w:sz w:val="22"/>
          <w:szCs w:val="22"/>
        </w:rPr>
        <w:t>in</w:t>
      </w:r>
      <w:r w:rsidRPr="00926D7A">
        <w:rPr>
          <w:rFonts w:ascii="Gotham Book" w:eastAsia="Gotham Book" w:hAnsi="Gotham Book" w:cs="Gotham Book"/>
          <w:sz w:val="22"/>
          <w:szCs w:val="22"/>
        </w:rPr>
        <w:t xml:space="preserve"> the matrix. All Individuals shall respect the renewal requirements indicated below</w:t>
      </w:r>
      <w:r w:rsidRPr="00926D7A">
        <w:rPr>
          <w:rFonts w:ascii="Gotham Book" w:hAnsi="Gotham Book"/>
          <w:sz w:val="22"/>
          <w:szCs w:val="22"/>
        </w:rPr>
        <w:t xml:space="preserve">. </w:t>
      </w:r>
    </w:p>
    <w:p w14:paraId="3CF987B6" w14:textId="77777777" w:rsidR="008B4125" w:rsidRPr="00926D7A" w:rsidRDefault="008B4125" w:rsidP="008B4125">
      <w:pPr>
        <w:widowControl w:val="0"/>
        <w:ind w:left="360"/>
        <w:rPr>
          <w:rFonts w:ascii="Gotham Book" w:hAnsi="Gotham Book"/>
          <w:sz w:val="22"/>
          <w:szCs w:val="22"/>
        </w:rPr>
      </w:pPr>
    </w:p>
    <w:p w14:paraId="4BD819B9" w14:textId="11BD39E1"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If an Individual subsequently receives a charge, conviction for, or is found guilty of an offence they will report this circumstance immediately to </w:t>
      </w:r>
      <w:r w:rsidR="00660D23" w:rsidRPr="00926D7A">
        <w:rPr>
          <w:rFonts w:ascii="Gotham Book" w:hAnsi="Gotham Book"/>
          <w:sz w:val="22"/>
          <w:szCs w:val="22"/>
        </w:rPr>
        <w:t>BURNABY LAKE ROWING CLUB</w:t>
      </w:r>
      <w:r w:rsidRPr="00926D7A">
        <w:rPr>
          <w:rFonts w:ascii="Gotham Book" w:hAnsi="Gotham Book"/>
          <w:sz w:val="22"/>
          <w:szCs w:val="22"/>
        </w:rPr>
        <w:t>. Additionally, the Individual will inform the relevant organization of any changes in their circumstance</w:t>
      </w:r>
      <w:r w:rsidR="00BE2926" w:rsidRPr="00926D7A">
        <w:rPr>
          <w:rFonts w:ascii="Gotham Book" w:hAnsi="Gotham Book"/>
          <w:sz w:val="22"/>
          <w:szCs w:val="22"/>
        </w:rPr>
        <w:t>s</w:t>
      </w:r>
      <w:r w:rsidRPr="00926D7A">
        <w:rPr>
          <w:rFonts w:ascii="Gotham Book" w:hAnsi="Gotham Book"/>
          <w:sz w:val="22"/>
          <w:szCs w:val="22"/>
        </w:rPr>
        <w:t xml:space="preserve"> that would alter their original responses in their Screening Disclosure Form.</w:t>
      </w:r>
    </w:p>
    <w:p w14:paraId="3C5FA86C" w14:textId="77777777" w:rsidR="008B4125" w:rsidRPr="00926D7A" w:rsidRDefault="008B4125" w:rsidP="008B4125">
      <w:pPr>
        <w:widowControl w:val="0"/>
        <w:ind w:left="360"/>
        <w:rPr>
          <w:rFonts w:ascii="Gotham Book" w:hAnsi="Gotham Book"/>
          <w:sz w:val="22"/>
          <w:szCs w:val="22"/>
        </w:rPr>
      </w:pPr>
    </w:p>
    <w:p w14:paraId="3CCD0563" w14:textId="2362357F"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If </w:t>
      </w:r>
      <w:r w:rsidR="00660D23" w:rsidRPr="00926D7A">
        <w:rPr>
          <w:rFonts w:ascii="Gotham Book" w:hAnsi="Gotham Book"/>
          <w:sz w:val="22"/>
          <w:szCs w:val="22"/>
        </w:rPr>
        <w:t>BURNABY LAKE ROWING CLUB</w:t>
      </w:r>
      <w:r w:rsidRPr="00926D7A">
        <w:rPr>
          <w:rFonts w:ascii="Gotham Book" w:hAnsi="Gotham Book"/>
          <w:sz w:val="22"/>
          <w:szCs w:val="22"/>
        </w:rPr>
        <w:t xml:space="preserve"> learns that an Individual has provided false, inaccurate, or misleading information, the Individual will immediately be removed from their position and may be subject to further discipline in accordance with the </w:t>
      </w:r>
      <w:r w:rsidR="0011617C" w:rsidRPr="00926D7A">
        <w:rPr>
          <w:rFonts w:ascii="Gotham Book" w:hAnsi="Gotham Book"/>
          <w:i/>
          <w:sz w:val="22"/>
          <w:szCs w:val="22"/>
        </w:rPr>
        <w:t>Complaints and Discipline</w:t>
      </w:r>
      <w:r w:rsidRPr="00926D7A">
        <w:rPr>
          <w:rFonts w:ascii="Gotham Book" w:hAnsi="Gotham Book"/>
          <w:i/>
          <w:sz w:val="22"/>
          <w:szCs w:val="22"/>
        </w:rPr>
        <w:t xml:space="preserve"> Policy.</w:t>
      </w:r>
    </w:p>
    <w:p w14:paraId="20546BC0" w14:textId="77777777" w:rsidR="008B4125" w:rsidRPr="00926D7A" w:rsidRDefault="008B4125" w:rsidP="008B4125">
      <w:pPr>
        <w:widowControl w:val="0"/>
        <w:rPr>
          <w:rFonts w:ascii="Gotham Book" w:hAnsi="Gotham Book"/>
          <w:sz w:val="22"/>
          <w:szCs w:val="22"/>
        </w:rPr>
      </w:pPr>
    </w:p>
    <w:p w14:paraId="61B674D9"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Procedure</w:t>
      </w:r>
    </w:p>
    <w:p w14:paraId="2FAD8957" w14:textId="77777777" w:rsidR="008B4125" w:rsidRPr="00926D7A" w:rsidRDefault="008B4125" w:rsidP="008B4125">
      <w:pPr>
        <w:widowControl w:val="0"/>
        <w:rPr>
          <w:rFonts w:ascii="Gotham Book" w:hAnsi="Gotham Book"/>
          <w:sz w:val="22"/>
          <w:szCs w:val="22"/>
        </w:rPr>
      </w:pPr>
    </w:p>
    <w:p w14:paraId="2F7AA6A6" w14:textId="01CEEC03"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Individuals must submit current versions of the screening documents indicated in Appendix A, according to the category in which they fall as designated by </w:t>
      </w:r>
      <w:r w:rsidR="00660D23" w:rsidRPr="00926D7A">
        <w:rPr>
          <w:rFonts w:ascii="Gotham Book" w:hAnsi="Gotham Book"/>
          <w:sz w:val="22"/>
          <w:szCs w:val="22"/>
        </w:rPr>
        <w:t>BURNABY LAKE ROWING CLUB</w:t>
      </w:r>
      <w:r w:rsidRPr="00926D7A">
        <w:rPr>
          <w:rFonts w:ascii="Gotham Book" w:hAnsi="Gotham Book"/>
          <w:sz w:val="22"/>
          <w:szCs w:val="22"/>
        </w:rPr>
        <w:t xml:space="preserve">, to the Screening Delegate. </w:t>
      </w:r>
      <w:r w:rsidRPr="00926D7A">
        <w:rPr>
          <w:rFonts w:asciiTheme="minorHAnsi" w:hAnsiTheme="minorHAnsi" w:cstheme="minorHAnsi"/>
          <w:sz w:val="22"/>
          <w:szCs w:val="22"/>
        </w:rPr>
        <w:t xml:space="preserve">Note that, for the purpose of this Policy, current is defined as within six months of the date of submission. </w:t>
      </w:r>
      <w:r w:rsidRPr="00926D7A">
        <w:rPr>
          <w:rFonts w:ascii="Gotham Book" w:hAnsi="Gotham Book"/>
          <w:sz w:val="22"/>
          <w:szCs w:val="22"/>
        </w:rPr>
        <w:t xml:space="preserve">Any information submitted shall be subject to </w:t>
      </w:r>
      <w:r w:rsidR="00660D23" w:rsidRPr="00926D7A">
        <w:rPr>
          <w:rFonts w:ascii="Gotham Book" w:hAnsi="Gotham Book"/>
          <w:sz w:val="22"/>
          <w:szCs w:val="22"/>
        </w:rPr>
        <w:t>BURNABY LAKE ROWING CLUB</w:t>
      </w:r>
      <w:r w:rsidRPr="00926D7A">
        <w:rPr>
          <w:rFonts w:ascii="Gotham Book" w:hAnsi="Gotham Book"/>
          <w:sz w:val="22"/>
          <w:szCs w:val="22"/>
        </w:rPr>
        <w:t xml:space="preserve">’s Privacy Policy, will only be viewed on a need-to-know basis, and will be protected in accordance with the relevant and applicable privacy legislation. </w:t>
      </w:r>
    </w:p>
    <w:p w14:paraId="0F57F231" w14:textId="77777777" w:rsidR="008B4125" w:rsidRPr="00926D7A" w:rsidRDefault="008B4125" w:rsidP="008B4125">
      <w:pPr>
        <w:widowControl w:val="0"/>
        <w:rPr>
          <w:rFonts w:ascii="Gotham Book" w:hAnsi="Gotham Book"/>
          <w:sz w:val="22"/>
          <w:szCs w:val="22"/>
        </w:rPr>
      </w:pPr>
    </w:p>
    <w:p w14:paraId="3BF30B02" w14:textId="63E5AE09" w:rsidR="008B4125" w:rsidRPr="00926D7A" w:rsidRDefault="008B4125" w:rsidP="008B4125">
      <w:pPr>
        <w:widowControl w:val="0"/>
        <w:numPr>
          <w:ilvl w:val="0"/>
          <w:numId w:val="40"/>
        </w:numPr>
        <w:rPr>
          <w:rFonts w:ascii="Gotham Book" w:hAnsi="Gotham Book"/>
          <w:sz w:val="22"/>
          <w:szCs w:val="22"/>
        </w:rPr>
      </w:pPr>
      <w:r w:rsidRPr="00926D7A">
        <w:rPr>
          <w:rFonts w:asciiTheme="minorHAnsi" w:hAnsiTheme="minorHAnsi" w:cstheme="minorHAnsi"/>
          <w:sz w:val="22"/>
          <w:szCs w:val="22"/>
        </w:rPr>
        <w:t>All positions are conditional on both the completion of the indicated screening activities in the matrix as well as an acceptance of the results of those activities.</w:t>
      </w:r>
      <w:r w:rsidRPr="00926D7A">
        <w:rPr>
          <w:rFonts w:asciiTheme="minorHAnsi" w:hAnsiTheme="minorHAnsi" w:cstheme="minorHAnsi"/>
        </w:rPr>
        <w:t xml:space="preserve"> </w:t>
      </w:r>
      <w:r w:rsidRPr="00926D7A">
        <w:rPr>
          <w:rFonts w:ascii="Gotham Book" w:hAnsi="Gotham Book"/>
          <w:sz w:val="22"/>
          <w:szCs w:val="22"/>
        </w:rPr>
        <w:t xml:space="preserve">An Individual who refuses or fails to provide the necessary screening documents, or makes an incomplete application, will be ineligible for the position sought. The Individual will be informed by the Screening Delegate that their application and/or position will not proceed until such time as the screening documents are submitted.  </w:t>
      </w:r>
    </w:p>
    <w:p w14:paraId="75FA10F5" w14:textId="77777777" w:rsidR="008B4125" w:rsidRPr="00926D7A" w:rsidRDefault="008B4125" w:rsidP="008B4125">
      <w:pPr>
        <w:widowControl w:val="0"/>
        <w:ind w:left="360"/>
        <w:rPr>
          <w:rFonts w:ascii="Gotham Book" w:hAnsi="Gotham Book"/>
          <w:sz w:val="22"/>
          <w:szCs w:val="22"/>
        </w:rPr>
      </w:pPr>
    </w:p>
    <w:p w14:paraId="156980EA" w14:textId="7A40CE42" w:rsidR="008B4125" w:rsidRPr="00926D7A" w:rsidRDefault="00660D23" w:rsidP="008B4125">
      <w:pPr>
        <w:widowControl w:val="0"/>
        <w:numPr>
          <w:ilvl w:val="0"/>
          <w:numId w:val="40"/>
        </w:numPr>
        <w:rPr>
          <w:rFonts w:ascii="Gotham Book" w:hAnsi="Gotham Book"/>
          <w:sz w:val="22"/>
          <w:szCs w:val="22"/>
        </w:rPr>
      </w:pPr>
      <w:r w:rsidRPr="00926D7A">
        <w:rPr>
          <w:rFonts w:ascii="Gotham Book" w:hAnsi="Gotham Book"/>
          <w:sz w:val="22"/>
          <w:szCs w:val="22"/>
        </w:rPr>
        <w:t>BURNABY LAKE ROWING CLUB</w:t>
      </w:r>
      <w:r w:rsidR="008B4125" w:rsidRPr="00926D7A">
        <w:rPr>
          <w:rFonts w:ascii="Gotham Book" w:hAnsi="Gotham Book"/>
          <w:sz w:val="22"/>
          <w:szCs w:val="22"/>
        </w:rPr>
        <w:t xml:space="preserve"> understands that there may be delays in receiving the results of a Criminal Record Check. At its discretion, the organization may permit the Individual to participate in the role during the delay, provided that the Individual has submitted proof that they have initiated the application process. This permission may be withdrawn at any time and for any reason.</w:t>
      </w:r>
    </w:p>
    <w:p w14:paraId="0B8358DE" w14:textId="77777777" w:rsidR="008B4125" w:rsidRPr="00926D7A" w:rsidRDefault="008B4125" w:rsidP="008B4125">
      <w:pPr>
        <w:widowControl w:val="0"/>
        <w:ind w:left="360"/>
        <w:rPr>
          <w:rFonts w:ascii="Gotham Book" w:hAnsi="Gotham Book"/>
          <w:sz w:val="22"/>
          <w:szCs w:val="22"/>
        </w:rPr>
      </w:pPr>
    </w:p>
    <w:p w14:paraId="48F4F78B" w14:textId="2335A966" w:rsidR="008B4125" w:rsidRPr="00926D7A" w:rsidRDefault="00660D23" w:rsidP="008B4125">
      <w:pPr>
        <w:widowControl w:val="0"/>
        <w:numPr>
          <w:ilvl w:val="0"/>
          <w:numId w:val="40"/>
        </w:numPr>
        <w:rPr>
          <w:rFonts w:ascii="Gotham Book" w:hAnsi="Gotham Book"/>
          <w:sz w:val="22"/>
          <w:szCs w:val="22"/>
        </w:rPr>
      </w:pPr>
      <w:r w:rsidRPr="00926D7A">
        <w:rPr>
          <w:rFonts w:ascii="Gotham Book" w:hAnsi="Gotham Book"/>
          <w:sz w:val="22"/>
          <w:szCs w:val="22"/>
        </w:rPr>
        <w:t>BURNABY LAKE ROWING CLUB</w:t>
      </w:r>
      <w:r w:rsidR="008B4125" w:rsidRPr="00926D7A">
        <w:rPr>
          <w:rFonts w:ascii="Gotham Book" w:hAnsi="Gotham Book"/>
          <w:sz w:val="22"/>
          <w:szCs w:val="22"/>
        </w:rPr>
        <w:t xml:space="preserve"> recognizes that different information will be available depending on the type of screening document that the Individual has submitted. The Screening Delegate will use their expertise and discretion when making decisions based on the screening documents that have been submitted.</w:t>
      </w:r>
    </w:p>
    <w:p w14:paraId="78C9607E" w14:textId="77777777" w:rsidR="008B4125" w:rsidRPr="00926D7A" w:rsidRDefault="008B4125" w:rsidP="008B4125">
      <w:pPr>
        <w:widowControl w:val="0"/>
        <w:ind w:left="720"/>
        <w:rPr>
          <w:rFonts w:ascii="Gotham Book" w:hAnsi="Gotham Book"/>
          <w:sz w:val="22"/>
          <w:szCs w:val="22"/>
        </w:rPr>
      </w:pPr>
    </w:p>
    <w:p w14:paraId="6087A92C" w14:textId="12ADA5EC"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The Screening Delegate will review all Level 1 and Level 2 screening applications, including any supporting documents and shall make a decision as indicated below. For Level 3 screening applications, the Screening Delegate will only review cases where the Individual has made a declaration in their disclosure form that may impact whether they can participate in the desired position. </w:t>
      </w:r>
    </w:p>
    <w:p w14:paraId="4F71F04C" w14:textId="77777777" w:rsidR="008B4125" w:rsidRPr="00926D7A" w:rsidRDefault="008B4125" w:rsidP="008B4125">
      <w:pPr>
        <w:widowControl w:val="0"/>
        <w:ind w:left="360"/>
        <w:rPr>
          <w:rFonts w:ascii="Gotham Book" w:hAnsi="Gotham Book"/>
          <w:sz w:val="22"/>
          <w:szCs w:val="22"/>
        </w:rPr>
      </w:pPr>
    </w:p>
    <w:p w14:paraId="611C825A" w14:textId="2AC2FEEA"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Following the review of any Level 1 and Level 2 screening applications, the Screening Delegate will decide whether:</w:t>
      </w:r>
    </w:p>
    <w:p w14:paraId="1DC1A25F" w14:textId="4F1AADBC" w:rsidR="008B4125" w:rsidRPr="00926D7A" w:rsidRDefault="008B4125" w:rsidP="008B4125">
      <w:pPr>
        <w:widowControl w:val="0"/>
        <w:numPr>
          <w:ilvl w:val="0"/>
          <w:numId w:val="41"/>
        </w:numPr>
        <w:ind w:left="720"/>
        <w:rPr>
          <w:rFonts w:ascii="Gotham Book" w:hAnsi="Gotham Book"/>
          <w:sz w:val="22"/>
          <w:szCs w:val="22"/>
        </w:rPr>
      </w:pPr>
      <w:r w:rsidRPr="00926D7A">
        <w:rPr>
          <w:rFonts w:ascii="Gotham Book" w:hAnsi="Gotham Book"/>
          <w:sz w:val="22"/>
          <w:szCs w:val="22"/>
        </w:rPr>
        <w:lastRenderedPageBreak/>
        <w:t>The Individual has passed screening and may be considered for the desired position;</w:t>
      </w:r>
    </w:p>
    <w:p w14:paraId="287ECAAA" w14:textId="512718B9" w:rsidR="008B4125" w:rsidRPr="00926D7A" w:rsidRDefault="008B4125" w:rsidP="008B4125">
      <w:pPr>
        <w:widowControl w:val="0"/>
        <w:numPr>
          <w:ilvl w:val="0"/>
          <w:numId w:val="41"/>
        </w:numPr>
        <w:ind w:left="720"/>
        <w:rPr>
          <w:rFonts w:ascii="Gotham Book" w:hAnsi="Gotham Book"/>
          <w:sz w:val="22"/>
          <w:szCs w:val="22"/>
        </w:rPr>
      </w:pPr>
      <w:r w:rsidRPr="00926D7A">
        <w:rPr>
          <w:rFonts w:ascii="Gotham Book" w:hAnsi="Gotham Book"/>
          <w:sz w:val="22"/>
          <w:szCs w:val="22"/>
        </w:rPr>
        <w:t>The Individual has passed screening and may be considered for the desired position with conditions;</w:t>
      </w:r>
    </w:p>
    <w:p w14:paraId="23319F6C" w14:textId="63F7BE04" w:rsidR="008B4125" w:rsidRPr="00926D7A" w:rsidRDefault="008B4125" w:rsidP="008B4125">
      <w:pPr>
        <w:widowControl w:val="0"/>
        <w:numPr>
          <w:ilvl w:val="0"/>
          <w:numId w:val="41"/>
        </w:numPr>
        <w:ind w:left="720"/>
        <w:rPr>
          <w:rFonts w:ascii="Gotham Book" w:hAnsi="Gotham Book"/>
          <w:sz w:val="22"/>
          <w:szCs w:val="22"/>
        </w:rPr>
      </w:pPr>
      <w:r w:rsidRPr="00926D7A">
        <w:rPr>
          <w:rFonts w:ascii="Gotham Book" w:hAnsi="Gotham Book"/>
          <w:sz w:val="22"/>
          <w:szCs w:val="22"/>
        </w:rPr>
        <w:t>The Individual has not passed screening and may not be considered for the desired position; or</w:t>
      </w:r>
    </w:p>
    <w:p w14:paraId="41BDA689" w14:textId="14CB8470" w:rsidR="008B4125" w:rsidRPr="00926D7A" w:rsidRDefault="008B4125" w:rsidP="008B4125">
      <w:pPr>
        <w:widowControl w:val="0"/>
        <w:numPr>
          <w:ilvl w:val="0"/>
          <w:numId w:val="41"/>
        </w:numPr>
        <w:ind w:left="720"/>
        <w:rPr>
          <w:rFonts w:ascii="Gotham Book" w:hAnsi="Gotham Book"/>
          <w:sz w:val="22"/>
          <w:szCs w:val="22"/>
        </w:rPr>
      </w:pPr>
      <w:r w:rsidRPr="00926D7A">
        <w:rPr>
          <w:rFonts w:ascii="Gotham Book" w:hAnsi="Gotham Book"/>
          <w:sz w:val="22"/>
          <w:szCs w:val="22"/>
        </w:rPr>
        <w:t>More information is required from the Individual.</w:t>
      </w:r>
    </w:p>
    <w:p w14:paraId="23AAA75E" w14:textId="77777777" w:rsidR="008B4125" w:rsidRPr="00926D7A" w:rsidRDefault="008B4125" w:rsidP="008B4125">
      <w:pPr>
        <w:widowControl w:val="0"/>
        <w:ind w:left="720" w:hanging="360"/>
        <w:rPr>
          <w:rFonts w:ascii="Gotham Book" w:hAnsi="Gotham Book"/>
          <w:sz w:val="22"/>
          <w:szCs w:val="22"/>
        </w:rPr>
      </w:pPr>
    </w:p>
    <w:p w14:paraId="64E39391" w14:textId="536D47D0"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In making its decision, and where relevant, the Screening Delegate will consider the type of offence, date of offence, and relevance of the offence to the position sought. </w:t>
      </w:r>
    </w:p>
    <w:p w14:paraId="09A11A64" w14:textId="77777777" w:rsidR="008B4125" w:rsidRPr="00926D7A" w:rsidRDefault="008B4125" w:rsidP="008B4125">
      <w:pPr>
        <w:pStyle w:val="ListParagraph"/>
        <w:ind w:left="360"/>
        <w:jc w:val="both"/>
        <w:rPr>
          <w:rFonts w:ascii="Gotham Book" w:hAnsi="Gotham Book"/>
          <w:color w:val="000000"/>
          <w:sz w:val="22"/>
          <w:szCs w:val="22"/>
        </w:rPr>
      </w:pPr>
    </w:p>
    <w:p w14:paraId="047E1359" w14:textId="29FE91DE" w:rsidR="008B4125" w:rsidRPr="00926D7A" w:rsidRDefault="008B4125" w:rsidP="008B4125">
      <w:pPr>
        <w:widowControl w:val="0"/>
        <w:numPr>
          <w:ilvl w:val="0"/>
          <w:numId w:val="40"/>
        </w:numPr>
        <w:rPr>
          <w:sz w:val="22"/>
          <w:szCs w:val="22"/>
        </w:rPr>
      </w:pPr>
      <w:r w:rsidRPr="00926D7A">
        <w:rPr>
          <w:sz w:val="22"/>
          <w:szCs w:val="22"/>
        </w:rPr>
        <w:t>The Screening Delegate must decide that an Individual has not passed screening if the screening documentation reveals any of the following:</w:t>
      </w:r>
    </w:p>
    <w:p w14:paraId="73B8E677" w14:textId="77777777" w:rsidR="008B4125" w:rsidRPr="00926D7A" w:rsidRDefault="008B4125" w:rsidP="008B4125">
      <w:pPr>
        <w:widowControl w:val="0"/>
        <w:numPr>
          <w:ilvl w:val="0"/>
          <w:numId w:val="61"/>
        </w:numPr>
        <w:tabs>
          <w:tab w:val="clear" w:pos="720"/>
          <w:tab w:val="num" w:pos="1134"/>
        </w:tabs>
        <w:ind w:left="1134" w:hanging="425"/>
        <w:rPr>
          <w:rFonts w:asciiTheme="minorHAnsi" w:hAnsiTheme="minorHAnsi" w:cstheme="minorHAnsi"/>
          <w:sz w:val="22"/>
        </w:rPr>
      </w:pPr>
      <w:r w:rsidRPr="00926D7A">
        <w:rPr>
          <w:rFonts w:asciiTheme="minorHAnsi" w:hAnsiTheme="minorHAnsi" w:cstheme="minorHAnsi"/>
          <w:sz w:val="22"/>
          <w:u w:val="single"/>
        </w:rPr>
        <w:t>If, in the last three years, the Individual has committed</w:t>
      </w:r>
      <w:r w:rsidRPr="00926D7A">
        <w:rPr>
          <w:rFonts w:asciiTheme="minorHAnsi" w:hAnsiTheme="minorHAnsi" w:cstheme="minorHAnsi"/>
          <w:sz w:val="22"/>
        </w:rPr>
        <w:t xml:space="preserve">: </w:t>
      </w:r>
    </w:p>
    <w:p w14:paraId="176E58B9" w14:textId="77777777" w:rsidR="008B4125" w:rsidRPr="00926D7A" w:rsidRDefault="008B4125" w:rsidP="008B4125">
      <w:pPr>
        <w:widowControl w:val="0"/>
        <w:numPr>
          <w:ilvl w:val="2"/>
          <w:numId w:val="60"/>
        </w:numPr>
        <w:tabs>
          <w:tab w:val="clear" w:pos="900"/>
        </w:tabs>
        <w:ind w:left="1701" w:hanging="425"/>
        <w:rPr>
          <w:rFonts w:asciiTheme="minorHAnsi" w:hAnsiTheme="minorHAnsi" w:cstheme="minorHAnsi"/>
          <w:sz w:val="22"/>
        </w:rPr>
      </w:pPr>
      <w:r w:rsidRPr="00926D7A">
        <w:rPr>
          <w:rFonts w:asciiTheme="minorHAnsi" w:hAnsiTheme="minorHAnsi" w:cstheme="minorHAnsi"/>
          <w:sz w:val="22"/>
        </w:rPr>
        <w:t>Any offence of assault, physical or psychological violence or</w:t>
      </w:r>
    </w:p>
    <w:p w14:paraId="7F4E5D7C" w14:textId="77777777" w:rsidR="008B4125" w:rsidRPr="00926D7A" w:rsidRDefault="008B4125" w:rsidP="008B4125">
      <w:pPr>
        <w:widowControl w:val="0"/>
        <w:numPr>
          <w:ilvl w:val="2"/>
          <w:numId w:val="60"/>
        </w:numPr>
        <w:tabs>
          <w:tab w:val="clear" w:pos="900"/>
        </w:tabs>
        <w:ind w:left="1701" w:hanging="425"/>
        <w:rPr>
          <w:rFonts w:asciiTheme="minorHAnsi" w:hAnsiTheme="minorHAnsi" w:cstheme="minorHAnsi"/>
          <w:sz w:val="22"/>
        </w:rPr>
      </w:pPr>
      <w:r w:rsidRPr="00926D7A">
        <w:rPr>
          <w:rFonts w:asciiTheme="minorHAnsi" w:hAnsiTheme="minorHAnsi" w:cstheme="minorHAnsi"/>
          <w:sz w:val="22"/>
        </w:rPr>
        <w:t>Any offence involving trafficking and/or possession of drugs and/or narcotics or</w:t>
      </w:r>
    </w:p>
    <w:p w14:paraId="7C656BA8" w14:textId="77777777" w:rsidR="008B4125" w:rsidRPr="00926D7A" w:rsidRDefault="008B4125" w:rsidP="008B4125">
      <w:pPr>
        <w:widowControl w:val="0"/>
        <w:numPr>
          <w:ilvl w:val="2"/>
          <w:numId w:val="60"/>
        </w:numPr>
        <w:tabs>
          <w:tab w:val="clear" w:pos="900"/>
        </w:tabs>
        <w:ind w:left="1701" w:hanging="425"/>
        <w:rPr>
          <w:rFonts w:asciiTheme="minorHAnsi" w:hAnsiTheme="minorHAnsi" w:cstheme="minorHAnsi"/>
          <w:sz w:val="22"/>
        </w:rPr>
      </w:pPr>
      <w:r w:rsidRPr="00926D7A">
        <w:rPr>
          <w:rFonts w:asciiTheme="minorHAnsi" w:hAnsiTheme="minorHAnsi" w:cstheme="minorHAnsi"/>
          <w:sz w:val="22"/>
        </w:rPr>
        <w:t>Any offence involving theft or fraud.</w:t>
      </w:r>
    </w:p>
    <w:p w14:paraId="59E017C5" w14:textId="77777777" w:rsidR="008B4125" w:rsidRPr="00926D7A" w:rsidRDefault="008B4125" w:rsidP="008B4125">
      <w:pPr>
        <w:widowControl w:val="0"/>
        <w:numPr>
          <w:ilvl w:val="0"/>
          <w:numId w:val="61"/>
        </w:numPr>
        <w:tabs>
          <w:tab w:val="clear" w:pos="720"/>
          <w:tab w:val="num" w:pos="1134"/>
        </w:tabs>
        <w:ind w:left="1134" w:hanging="425"/>
        <w:rPr>
          <w:rFonts w:asciiTheme="minorHAnsi" w:hAnsiTheme="minorHAnsi" w:cstheme="minorHAnsi"/>
          <w:sz w:val="22"/>
        </w:rPr>
      </w:pPr>
      <w:r w:rsidRPr="00926D7A">
        <w:rPr>
          <w:rFonts w:asciiTheme="minorHAnsi" w:hAnsiTheme="minorHAnsi" w:cstheme="minorHAnsi"/>
          <w:sz w:val="22"/>
          <w:u w:val="single"/>
        </w:rPr>
        <w:t>If the Individual has committed, at any time</w:t>
      </w:r>
      <w:r w:rsidRPr="00926D7A">
        <w:rPr>
          <w:rFonts w:asciiTheme="minorHAnsi" w:hAnsiTheme="minorHAnsi" w:cstheme="minorHAnsi"/>
          <w:sz w:val="22"/>
        </w:rPr>
        <w:t xml:space="preserve">: </w:t>
      </w:r>
    </w:p>
    <w:p w14:paraId="04FCD7A2" w14:textId="77777777" w:rsidR="008B4125" w:rsidRPr="00926D7A" w:rsidRDefault="008B4125" w:rsidP="008B4125">
      <w:pPr>
        <w:widowControl w:val="0"/>
        <w:numPr>
          <w:ilvl w:val="0"/>
          <w:numId w:val="62"/>
        </w:numPr>
        <w:ind w:left="1701" w:hanging="283"/>
        <w:rPr>
          <w:rFonts w:asciiTheme="minorHAnsi" w:hAnsiTheme="minorHAnsi" w:cstheme="minorHAnsi"/>
          <w:sz w:val="22"/>
        </w:rPr>
      </w:pPr>
      <w:r w:rsidRPr="00926D7A">
        <w:rPr>
          <w:rFonts w:asciiTheme="minorHAnsi" w:hAnsiTheme="minorHAnsi" w:cstheme="minorHAnsi"/>
          <w:sz w:val="22"/>
        </w:rPr>
        <w:t>Any offence involving a Minor or Minors, or</w:t>
      </w:r>
    </w:p>
    <w:p w14:paraId="72E90703" w14:textId="77777777" w:rsidR="008B4125" w:rsidRPr="00926D7A" w:rsidRDefault="008B4125" w:rsidP="008B4125">
      <w:pPr>
        <w:widowControl w:val="0"/>
        <w:numPr>
          <w:ilvl w:val="0"/>
          <w:numId w:val="62"/>
        </w:numPr>
        <w:ind w:left="1701" w:hanging="283"/>
        <w:rPr>
          <w:rFonts w:asciiTheme="minorHAnsi" w:hAnsiTheme="minorHAnsi" w:cstheme="minorHAnsi"/>
          <w:sz w:val="22"/>
        </w:rPr>
      </w:pPr>
      <w:r w:rsidRPr="00926D7A">
        <w:rPr>
          <w:rFonts w:asciiTheme="minorHAnsi" w:hAnsiTheme="minorHAnsi" w:cstheme="minorHAnsi"/>
          <w:sz w:val="22"/>
        </w:rPr>
        <w:t>Any offence involving the possession, distribution, or sale of any child-related pornography, or</w:t>
      </w:r>
    </w:p>
    <w:p w14:paraId="70BF01E3" w14:textId="77777777" w:rsidR="008B4125" w:rsidRPr="00926D7A" w:rsidRDefault="008B4125" w:rsidP="008B4125">
      <w:pPr>
        <w:widowControl w:val="0"/>
        <w:numPr>
          <w:ilvl w:val="0"/>
          <w:numId w:val="62"/>
        </w:numPr>
        <w:ind w:left="1701" w:hanging="283"/>
        <w:rPr>
          <w:rFonts w:asciiTheme="minorHAnsi" w:hAnsiTheme="minorHAnsi" w:cstheme="minorHAnsi"/>
          <w:sz w:val="22"/>
        </w:rPr>
      </w:pPr>
      <w:r w:rsidRPr="00926D7A">
        <w:rPr>
          <w:rFonts w:asciiTheme="minorHAnsi" w:hAnsiTheme="minorHAnsi" w:cstheme="minorHAnsi"/>
          <w:sz w:val="22"/>
        </w:rPr>
        <w:t xml:space="preserve">Any sexual offence, or </w:t>
      </w:r>
    </w:p>
    <w:p w14:paraId="6AB84EC8" w14:textId="77777777" w:rsidR="008B4125" w:rsidRPr="00926D7A" w:rsidRDefault="008B4125" w:rsidP="008B4125">
      <w:pPr>
        <w:widowControl w:val="0"/>
        <w:numPr>
          <w:ilvl w:val="0"/>
          <w:numId w:val="62"/>
        </w:numPr>
        <w:ind w:left="1701" w:hanging="283"/>
        <w:rPr>
          <w:rFonts w:asciiTheme="minorHAnsi" w:hAnsiTheme="minorHAnsi" w:cstheme="minorHAnsi"/>
          <w:sz w:val="22"/>
        </w:rPr>
      </w:pPr>
      <w:r w:rsidRPr="00926D7A">
        <w:rPr>
          <w:rFonts w:asciiTheme="minorHAnsi" w:hAnsiTheme="minorHAnsi" w:cstheme="minorHAnsi"/>
          <w:sz w:val="22"/>
          <w:szCs w:val="22"/>
        </w:rPr>
        <w:t>Behaviour resulting in any sanctions due to breach of the UCCMS imposed by a Rowing Canada discipline panel, or by Abuse-Free Sport, preventing the Individual from participating in Canadian sport in accordance with the sanction.</w:t>
      </w:r>
    </w:p>
    <w:p w14:paraId="3BB34F75" w14:textId="77777777" w:rsidR="008B4125" w:rsidRPr="00926D7A" w:rsidRDefault="008B4125" w:rsidP="008B4125">
      <w:pPr>
        <w:widowControl w:val="0"/>
        <w:rPr>
          <w:rFonts w:ascii="Gotham Book" w:hAnsi="Gotham Book"/>
          <w:sz w:val="22"/>
          <w:szCs w:val="22"/>
        </w:rPr>
      </w:pPr>
    </w:p>
    <w:p w14:paraId="1918E330" w14:textId="0EBF61C1" w:rsidR="008B4125" w:rsidRPr="00926D7A" w:rsidRDefault="008B4125" w:rsidP="0040640D">
      <w:pPr>
        <w:widowControl w:val="0"/>
        <w:rPr>
          <w:rFonts w:ascii="Gotham Book" w:hAnsi="Gotham Book"/>
          <w:sz w:val="22"/>
          <w:szCs w:val="22"/>
        </w:rPr>
      </w:pPr>
      <w:r w:rsidRPr="00926D7A">
        <w:rPr>
          <w:rFonts w:asciiTheme="minorHAnsi" w:hAnsiTheme="minorHAnsi" w:cstheme="minorHAnsi"/>
          <w:sz w:val="22"/>
        </w:rPr>
        <w:t xml:space="preserve">Notwithstanding above, the Screening Delegate may also decide that an Individual has either not passed screening, or has passed screening with conditions (e.g., must not drive with other Individuals as passengers) if the screening documentation reveals any offence involving the use of a motor vehicle that constitutes an offence under the </w:t>
      </w:r>
      <w:r w:rsidRPr="00926D7A">
        <w:rPr>
          <w:rFonts w:asciiTheme="minorHAnsi" w:hAnsiTheme="minorHAnsi" w:cstheme="minorHAnsi"/>
          <w:i/>
          <w:iCs/>
          <w:sz w:val="22"/>
        </w:rPr>
        <w:t>Criminal Code</w:t>
      </w:r>
      <w:r w:rsidRPr="00926D7A">
        <w:rPr>
          <w:rFonts w:ascii="Gotham Book" w:hAnsi="Gotham Book"/>
          <w:sz w:val="22"/>
          <w:szCs w:val="22"/>
        </w:rPr>
        <w:t>.</w:t>
      </w:r>
    </w:p>
    <w:p w14:paraId="6AD06414" w14:textId="77777777" w:rsidR="008B4125" w:rsidRPr="00926D7A" w:rsidRDefault="008B4125" w:rsidP="008B4125">
      <w:pPr>
        <w:widowControl w:val="0"/>
        <w:ind w:left="360"/>
        <w:rPr>
          <w:rFonts w:ascii="Gotham Book" w:hAnsi="Gotham Book"/>
          <w:sz w:val="22"/>
          <w:szCs w:val="22"/>
        </w:rPr>
      </w:pPr>
    </w:p>
    <w:p w14:paraId="579C4395"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Conditions and Monitoring</w:t>
      </w:r>
    </w:p>
    <w:p w14:paraId="20D98FC3" w14:textId="77777777" w:rsidR="008B4125" w:rsidRPr="00926D7A" w:rsidRDefault="008B4125" w:rsidP="008B4125">
      <w:pPr>
        <w:widowControl w:val="0"/>
        <w:rPr>
          <w:rFonts w:ascii="Gotham Book" w:hAnsi="Gotham Book"/>
          <w:b/>
          <w:sz w:val="22"/>
          <w:szCs w:val="22"/>
        </w:rPr>
      </w:pPr>
    </w:p>
    <w:p w14:paraId="556CDD24" w14:textId="12C148B9" w:rsidR="008B4125" w:rsidRPr="00926D7A" w:rsidRDefault="008B4125" w:rsidP="008B4125">
      <w:pPr>
        <w:widowControl w:val="0"/>
        <w:numPr>
          <w:ilvl w:val="0"/>
          <w:numId w:val="40"/>
        </w:numPr>
        <w:rPr>
          <w:rFonts w:ascii="Gotham Book" w:hAnsi="Gotham Book"/>
          <w:b/>
          <w:sz w:val="22"/>
          <w:szCs w:val="22"/>
        </w:rPr>
      </w:pPr>
      <w:r w:rsidRPr="00926D7A">
        <w:rPr>
          <w:rFonts w:ascii="Gotham Book" w:hAnsi="Gotham Book"/>
          <w:sz w:val="22"/>
          <w:szCs w:val="22"/>
        </w:rPr>
        <w:t xml:space="preserve">Excluding the incidents above which, if revealed, would cause the Individual to not pass screening, the Screening Delegate may determine that incidents revealed on an Individual’s screening documents may allow the Individual to pass the screening process and participate in a desired position with </w:t>
      </w:r>
      <w:r w:rsidRPr="00926D7A">
        <w:rPr>
          <w:rFonts w:ascii="Gotham Book" w:hAnsi="Gotham Book"/>
          <w:i/>
          <w:sz w:val="22"/>
          <w:szCs w:val="22"/>
        </w:rPr>
        <w:t>conditions</w:t>
      </w:r>
      <w:r w:rsidRPr="00926D7A">
        <w:rPr>
          <w:rFonts w:ascii="Gotham Book" w:hAnsi="Gotham Book"/>
          <w:sz w:val="22"/>
          <w:szCs w:val="22"/>
        </w:rPr>
        <w:t xml:space="preserve"> imposed. The Screening Delegate may apply and remove conditions at its discretion and will determine the means by which adherence to conditions may be monitored.</w:t>
      </w:r>
    </w:p>
    <w:p w14:paraId="4C6C9BD9" w14:textId="77777777" w:rsidR="008B4125" w:rsidRPr="00926D7A" w:rsidRDefault="008B4125" w:rsidP="008B4125">
      <w:pPr>
        <w:widowControl w:val="0"/>
        <w:rPr>
          <w:rFonts w:ascii="Gotham Book" w:hAnsi="Gotham Book"/>
          <w:b/>
          <w:sz w:val="22"/>
          <w:szCs w:val="22"/>
        </w:rPr>
      </w:pPr>
    </w:p>
    <w:p w14:paraId="7DA3B1A4" w14:textId="1C0F9F8D"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Minors</w:t>
      </w:r>
    </w:p>
    <w:p w14:paraId="0BE2CA4E" w14:textId="77777777" w:rsidR="008B4125" w:rsidRPr="00926D7A" w:rsidRDefault="008B4125" w:rsidP="008B4125">
      <w:pPr>
        <w:widowControl w:val="0"/>
        <w:rPr>
          <w:rFonts w:ascii="Gotham Book" w:hAnsi="Gotham Book"/>
          <w:b/>
          <w:sz w:val="22"/>
          <w:szCs w:val="22"/>
        </w:rPr>
      </w:pPr>
    </w:p>
    <w:p w14:paraId="1677D134" w14:textId="5CB07C5A"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When screening Minors, </w:t>
      </w:r>
      <w:r w:rsidR="00660D23" w:rsidRPr="00926D7A">
        <w:rPr>
          <w:rFonts w:ascii="Gotham Book" w:hAnsi="Gotham Book"/>
          <w:sz w:val="22"/>
          <w:szCs w:val="22"/>
        </w:rPr>
        <w:t>BURNABY LAKE ROWING CLUB</w:t>
      </w:r>
      <w:r w:rsidRPr="00926D7A">
        <w:rPr>
          <w:rFonts w:ascii="Gotham Book" w:hAnsi="Gotham Book"/>
          <w:sz w:val="22"/>
          <w:szCs w:val="22"/>
        </w:rPr>
        <w:t xml:space="preserve"> will:</w:t>
      </w:r>
    </w:p>
    <w:p w14:paraId="0DA17A95" w14:textId="1E689C7F" w:rsidR="008B4125" w:rsidRPr="00926D7A" w:rsidRDefault="008B4125" w:rsidP="008B4125">
      <w:pPr>
        <w:widowControl w:val="0"/>
        <w:numPr>
          <w:ilvl w:val="0"/>
          <w:numId w:val="47"/>
        </w:numPr>
        <w:rPr>
          <w:rFonts w:ascii="Gotham Book" w:hAnsi="Gotham Book"/>
          <w:sz w:val="22"/>
          <w:szCs w:val="22"/>
        </w:rPr>
      </w:pPr>
      <w:r w:rsidRPr="00926D7A">
        <w:rPr>
          <w:rFonts w:ascii="Gotham Book" w:hAnsi="Gotham Book"/>
          <w:sz w:val="22"/>
          <w:szCs w:val="22"/>
        </w:rPr>
        <w:t>Not require the Minor to obtain a Criminal Record Check; and</w:t>
      </w:r>
    </w:p>
    <w:p w14:paraId="06E84C92" w14:textId="2E48776C" w:rsidR="008B4125" w:rsidRPr="00926D7A" w:rsidRDefault="008B4125" w:rsidP="008B4125">
      <w:pPr>
        <w:widowControl w:val="0"/>
        <w:numPr>
          <w:ilvl w:val="0"/>
          <w:numId w:val="47"/>
        </w:numPr>
        <w:rPr>
          <w:rFonts w:ascii="Gotham Book" w:hAnsi="Gotham Book"/>
          <w:sz w:val="22"/>
          <w:szCs w:val="22"/>
        </w:rPr>
      </w:pPr>
      <w:r w:rsidRPr="00926D7A">
        <w:rPr>
          <w:rFonts w:ascii="Gotham Book" w:hAnsi="Gotham Book"/>
          <w:sz w:val="22"/>
          <w:szCs w:val="22"/>
        </w:rPr>
        <w:t>In lieu of obtaining a Criminal Record Check, require the Minor to submit up to two (2) additional references.</w:t>
      </w:r>
    </w:p>
    <w:p w14:paraId="18CE377C" w14:textId="77777777" w:rsidR="008B4125" w:rsidRPr="00926D7A" w:rsidRDefault="008B4125" w:rsidP="008B4125">
      <w:pPr>
        <w:widowControl w:val="0"/>
        <w:rPr>
          <w:rFonts w:ascii="Gotham Book" w:hAnsi="Gotham Book"/>
          <w:b/>
          <w:sz w:val="22"/>
          <w:szCs w:val="22"/>
        </w:rPr>
      </w:pPr>
    </w:p>
    <w:p w14:paraId="3A335D99" w14:textId="77429D82"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Notwithstanding the above, </w:t>
      </w:r>
      <w:r w:rsidR="00660D23" w:rsidRPr="00926D7A">
        <w:rPr>
          <w:rFonts w:ascii="Gotham Book" w:hAnsi="Gotham Book"/>
          <w:sz w:val="22"/>
          <w:szCs w:val="22"/>
        </w:rPr>
        <w:t>BURNABY LAKE ROWING CLUB</w:t>
      </w:r>
      <w:r w:rsidRPr="00926D7A">
        <w:rPr>
          <w:rFonts w:ascii="Gotham Book" w:hAnsi="Gotham Book"/>
          <w:sz w:val="22"/>
          <w:szCs w:val="22"/>
        </w:rPr>
        <w:t xml:space="preserve"> may ask a Minor to obtain a Criminal Record Check if the organization suspects the Minor has </w:t>
      </w:r>
      <w:r w:rsidR="000B7AA0" w:rsidRPr="00926D7A">
        <w:rPr>
          <w:rFonts w:ascii="Gotham Book" w:hAnsi="Gotham Book"/>
          <w:sz w:val="22"/>
          <w:szCs w:val="22"/>
        </w:rPr>
        <w:t xml:space="preserve">received </w:t>
      </w:r>
      <w:r w:rsidRPr="00926D7A">
        <w:rPr>
          <w:rFonts w:ascii="Gotham Book" w:hAnsi="Gotham Book"/>
          <w:sz w:val="22"/>
          <w:szCs w:val="22"/>
        </w:rPr>
        <w:t xml:space="preserve">an adult </w:t>
      </w:r>
      <w:r w:rsidRPr="00926D7A">
        <w:rPr>
          <w:rFonts w:asciiTheme="minorHAnsi" w:hAnsiTheme="minorHAnsi" w:cstheme="minorHAnsi"/>
          <w:sz w:val="22"/>
        </w:rPr>
        <w:t xml:space="preserve">sentence under the </w:t>
      </w:r>
      <w:r w:rsidRPr="00926D7A">
        <w:rPr>
          <w:rFonts w:asciiTheme="minorHAnsi" w:hAnsiTheme="minorHAnsi" w:cstheme="minorHAnsi"/>
          <w:i/>
          <w:iCs/>
          <w:sz w:val="22"/>
        </w:rPr>
        <w:t>Youth Criminal Justice Act</w:t>
      </w:r>
      <w:r w:rsidRPr="00926D7A">
        <w:rPr>
          <w:rFonts w:ascii="Gotham Book" w:hAnsi="Gotham Book"/>
          <w:sz w:val="22"/>
          <w:szCs w:val="22"/>
        </w:rPr>
        <w:t xml:space="preserve">. In these circumstances, the organization will be clear in its request that it is not asking for the Minor’s youth record. </w:t>
      </w:r>
      <w:r w:rsidR="00660D23" w:rsidRPr="00926D7A">
        <w:rPr>
          <w:rFonts w:ascii="Gotham Book" w:hAnsi="Gotham Book"/>
          <w:sz w:val="22"/>
          <w:szCs w:val="22"/>
        </w:rPr>
        <w:t>BURNABY LAKE ROWING CLUB</w:t>
      </w:r>
      <w:r w:rsidRPr="00926D7A">
        <w:rPr>
          <w:rFonts w:ascii="Gotham Book" w:hAnsi="Gotham Book"/>
          <w:sz w:val="22"/>
          <w:szCs w:val="22"/>
        </w:rPr>
        <w:t xml:space="preserve"> understands that they may not request to see a Minor’s youth record.</w:t>
      </w:r>
    </w:p>
    <w:p w14:paraId="5F9A9058" w14:textId="77777777" w:rsidR="008B4125" w:rsidRPr="00926D7A" w:rsidRDefault="008B4125" w:rsidP="008B4125">
      <w:pPr>
        <w:widowControl w:val="0"/>
        <w:rPr>
          <w:rFonts w:ascii="Gotham Book" w:hAnsi="Gotham Book"/>
          <w:b/>
          <w:sz w:val="22"/>
          <w:szCs w:val="22"/>
        </w:rPr>
      </w:pPr>
    </w:p>
    <w:p w14:paraId="47A07109"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Renewal</w:t>
      </w:r>
    </w:p>
    <w:p w14:paraId="711D43C7" w14:textId="77777777" w:rsidR="008B4125" w:rsidRPr="00926D7A" w:rsidRDefault="008B4125" w:rsidP="008B4125">
      <w:pPr>
        <w:widowControl w:val="0"/>
        <w:rPr>
          <w:rFonts w:ascii="Gotham Book" w:hAnsi="Gotham Book"/>
          <w:b/>
          <w:sz w:val="22"/>
          <w:szCs w:val="22"/>
        </w:rPr>
      </w:pPr>
    </w:p>
    <w:p w14:paraId="0ABE1D83" w14:textId="7BD293BA"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Unless the Screening Delegate determines, on a case-by-case basis, to modify the submission requirements, Individuals who fall within Level 1,2 or 3, on the Screening Matrix are required to renew their screening by submitting the following documents:</w:t>
      </w:r>
    </w:p>
    <w:p w14:paraId="3A7ED394" w14:textId="77777777" w:rsidR="008B4125" w:rsidRPr="00926D7A" w:rsidRDefault="008B4125" w:rsidP="008B4125">
      <w:pPr>
        <w:pStyle w:val="ListParagraph"/>
        <w:widowControl w:val="0"/>
        <w:numPr>
          <w:ilvl w:val="0"/>
          <w:numId w:val="63"/>
        </w:numPr>
        <w:rPr>
          <w:rFonts w:ascii="Gotham Book" w:hAnsi="Gotham Book"/>
          <w:sz w:val="22"/>
          <w:szCs w:val="22"/>
        </w:rPr>
      </w:pPr>
      <w:r w:rsidRPr="00926D7A">
        <w:rPr>
          <w:rFonts w:ascii="Gotham Book" w:hAnsi="Gotham Book"/>
          <w:sz w:val="22"/>
          <w:szCs w:val="22"/>
        </w:rPr>
        <w:t>Every Third Year – A Screening Disclosure Form and a current Criminal Record Check</w:t>
      </w:r>
    </w:p>
    <w:p w14:paraId="2E8795F4" w14:textId="02959806" w:rsidR="008B4125" w:rsidRPr="00926D7A" w:rsidRDefault="008B4125" w:rsidP="008B4125">
      <w:pPr>
        <w:pStyle w:val="ListParagraph"/>
        <w:widowControl w:val="0"/>
        <w:numPr>
          <w:ilvl w:val="0"/>
          <w:numId w:val="63"/>
        </w:numPr>
        <w:rPr>
          <w:rFonts w:ascii="Gotham Book" w:hAnsi="Gotham Book"/>
          <w:sz w:val="22"/>
          <w:szCs w:val="22"/>
        </w:rPr>
      </w:pPr>
      <w:r w:rsidRPr="00926D7A">
        <w:rPr>
          <w:rFonts w:ascii="Gotham Book" w:hAnsi="Gotham Book"/>
          <w:sz w:val="22"/>
          <w:szCs w:val="22"/>
        </w:rPr>
        <w:t xml:space="preserve">Annually, in any year when the above is not completed – </w:t>
      </w:r>
      <w:r w:rsidR="0070656F" w:rsidRPr="00926D7A">
        <w:rPr>
          <w:rFonts w:ascii="Gotham Book" w:hAnsi="Gotham Book"/>
          <w:sz w:val="22"/>
          <w:szCs w:val="22"/>
        </w:rPr>
        <w:t xml:space="preserve">A </w:t>
      </w:r>
      <w:r w:rsidRPr="00926D7A">
        <w:rPr>
          <w:rFonts w:ascii="Gotham Book" w:hAnsi="Gotham Book"/>
          <w:sz w:val="22"/>
          <w:szCs w:val="22"/>
        </w:rPr>
        <w:t>Screening Renewal Form</w:t>
      </w:r>
    </w:p>
    <w:p w14:paraId="01CD1292" w14:textId="77777777" w:rsidR="008B4125" w:rsidRPr="00926D7A" w:rsidRDefault="008B4125" w:rsidP="008B4125">
      <w:pPr>
        <w:widowControl w:val="0"/>
        <w:rPr>
          <w:rFonts w:ascii="Gotham Book" w:hAnsi="Gotham Book"/>
          <w:color w:val="000000"/>
          <w:sz w:val="22"/>
          <w:szCs w:val="22"/>
        </w:rPr>
      </w:pPr>
    </w:p>
    <w:p w14:paraId="334E196C" w14:textId="11FD0B2B" w:rsidR="008B4125" w:rsidRPr="00926D7A" w:rsidRDefault="008B4125" w:rsidP="008B4125">
      <w:pPr>
        <w:widowControl w:val="0"/>
        <w:numPr>
          <w:ilvl w:val="0"/>
          <w:numId w:val="40"/>
        </w:numPr>
        <w:rPr>
          <w:sz w:val="22"/>
          <w:szCs w:val="22"/>
        </w:rPr>
      </w:pPr>
      <w:r w:rsidRPr="00926D7A">
        <w:rPr>
          <w:sz w:val="22"/>
          <w:szCs w:val="22"/>
        </w:rPr>
        <w:t>The Screening Delegate may request that an Individual provide any of the above documents at any time. Such request will be in writing and reasons will be provided for the request.</w:t>
      </w:r>
    </w:p>
    <w:p w14:paraId="4390C5EC" w14:textId="77777777" w:rsidR="008B4125" w:rsidRPr="00926D7A" w:rsidRDefault="008B4125" w:rsidP="008B4125">
      <w:pPr>
        <w:widowControl w:val="0"/>
        <w:rPr>
          <w:rFonts w:ascii="Gotham Book" w:hAnsi="Gotham Book"/>
          <w:sz w:val="22"/>
          <w:szCs w:val="22"/>
        </w:rPr>
      </w:pPr>
    </w:p>
    <w:p w14:paraId="2405CE32" w14:textId="77777777" w:rsidR="008B4125" w:rsidRPr="00926D7A" w:rsidRDefault="008B4125" w:rsidP="008B4125">
      <w:pPr>
        <w:widowControl w:val="0"/>
        <w:rPr>
          <w:rFonts w:ascii="Gotham Book" w:hAnsi="Gotham Book"/>
          <w:b/>
          <w:sz w:val="22"/>
          <w:szCs w:val="22"/>
        </w:rPr>
      </w:pPr>
      <w:r w:rsidRPr="00926D7A">
        <w:rPr>
          <w:rFonts w:ascii="Gotham Book" w:hAnsi="Gotham Book"/>
          <w:b/>
          <w:sz w:val="22"/>
          <w:szCs w:val="22"/>
        </w:rPr>
        <w:t>Records</w:t>
      </w:r>
    </w:p>
    <w:p w14:paraId="0DC41761" w14:textId="77777777" w:rsidR="008B4125" w:rsidRPr="00926D7A" w:rsidRDefault="008B4125" w:rsidP="008B4125">
      <w:pPr>
        <w:widowControl w:val="0"/>
        <w:rPr>
          <w:rFonts w:ascii="Gotham Book" w:hAnsi="Gotham Book"/>
          <w:b/>
          <w:sz w:val="22"/>
          <w:szCs w:val="22"/>
        </w:rPr>
      </w:pPr>
    </w:p>
    <w:p w14:paraId="36C19518" w14:textId="77777777"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 xml:space="preserve">All records will be maintained in a confidential manner and will not be disclosed to others except as required by law, or for use in legal, quasi-legal, or disciplinary proceedings. This includes protecting all records in accordance with the relevant and applicable privacy legislation. </w:t>
      </w:r>
    </w:p>
    <w:p w14:paraId="3B817DAE" w14:textId="77777777" w:rsidR="008B4125" w:rsidRPr="00926D7A" w:rsidRDefault="008B4125" w:rsidP="008B4125">
      <w:pPr>
        <w:widowControl w:val="0"/>
        <w:rPr>
          <w:rFonts w:ascii="Gotham Book" w:hAnsi="Gotham Book"/>
          <w:sz w:val="22"/>
          <w:szCs w:val="22"/>
        </w:rPr>
      </w:pPr>
    </w:p>
    <w:p w14:paraId="71BF4C62" w14:textId="77777777" w:rsidR="008B4125" w:rsidRPr="00926D7A" w:rsidRDefault="008B4125" w:rsidP="008B4125">
      <w:pPr>
        <w:widowControl w:val="0"/>
        <w:numPr>
          <w:ilvl w:val="0"/>
          <w:numId w:val="40"/>
        </w:numPr>
        <w:rPr>
          <w:rFonts w:ascii="Gotham Book" w:hAnsi="Gotham Book"/>
          <w:sz w:val="22"/>
          <w:szCs w:val="22"/>
        </w:rPr>
      </w:pPr>
      <w:r w:rsidRPr="00926D7A">
        <w:rPr>
          <w:rFonts w:ascii="Gotham Book" w:hAnsi="Gotham Book"/>
          <w:sz w:val="22"/>
          <w:szCs w:val="22"/>
        </w:rPr>
        <w:t>The records kept as part of the screening process include but are not limited to:</w:t>
      </w:r>
    </w:p>
    <w:p w14:paraId="4ACE5A43" w14:textId="2ADA3CDF" w:rsidR="008B4125" w:rsidRPr="00926D7A" w:rsidRDefault="008B4125" w:rsidP="008B4125">
      <w:pPr>
        <w:widowControl w:val="0"/>
        <w:numPr>
          <w:ilvl w:val="0"/>
          <w:numId w:val="49"/>
        </w:numPr>
        <w:ind w:left="709" w:hanging="284"/>
        <w:rPr>
          <w:rFonts w:ascii="Gotham Book" w:hAnsi="Gotham Book"/>
          <w:sz w:val="22"/>
          <w:szCs w:val="22"/>
        </w:rPr>
      </w:pPr>
      <w:r w:rsidRPr="00926D7A">
        <w:rPr>
          <w:rFonts w:ascii="Gotham Book" w:hAnsi="Gotham Book"/>
          <w:sz w:val="22"/>
          <w:szCs w:val="22"/>
        </w:rPr>
        <w:t>That the Individual’s Criminal Record check was viewed (for a period of three years)</w:t>
      </w:r>
    </w:p>
    <w:p w14:paraId="69698791" w14:textId="115DF8E0" w:rsidR="008B4125" w:rsidRPr="00926D7A" w:rsidRDefault="008B4125" w:rsidP="008B4125">
      <w:pPr>
        <w:widowControl w:val="0"/>
        <w:numPr>
          <w:ilvl w:val="0"/>
          <w:numId w:val="49"/>
        </w:numPr>
        <w:ind w:left="709" w:hanging="284"/>
        <w:rPr>
          <w:rFonts w:ascii="Gotham Book" w:hAnsi="Gotham Book"/>
          <w:sz w:val="22"/>
          <w:szCs w:val="22"/>
        </w:rPr>
      </w:pPr>
      <w:r w:rsidRPr="00926D7A">
        <w:rPr>
          <w:rFonts w:ascii="Gotham Book" w:hAnsi="Gotham Book"/>
          <w:sz w:val="22"/>
          <w:szCs w:val="22"/>
        </w:rPr>
        <w:t>An Individual’s Screening Disclosure Form (for a period of three years)</w:t>
      </w:r>
    </w:p>
    <w:p w14:paraId="1082AD9B" w14:textId="5D217640" w:rsidR="008B4125" w:rsidRPr="00926D7A" w:rsidRDefault="008B4125" w:rsidP="008B4125">
      <w:pPr>
        <w:widowControl w:val="0"/>
        <w:numPr>
          <w:ilvl w:val="0"/>
          <w:numId w:val="49"/>
        </w:numPr>
        <w:ind w:left="709" w:hanging="284"/>
        <w:rPr>
          <w:rFonts w:ascii="Gotham Book" w:hAnsi="Gotham Book"/>
          <w:sz w:val="22"/>
          <w:szCs w:val="22"/>
        </w:rPr>
      </w:pPr>
      <w:r w:rsidRPr="00926D7A">
        <w:rPr>
          <w:rFonts w:ascii="Gotham Book" w:hAnsi="Gotham Book"/>
          <w:sz w:val="22"/>
          <w:szCs w:val="22"/>
        </w:rPr>
        <w:t>An Individual’s Screening Renewal Form (for a period of one year)</w:t>
      </w:r>
    </w:p>
    <w:p w14:paraId="004AC451" w14:textId="26779EF9" w:rsidR="008B4125" w:rsidRPr="00926D7A" w:rsidRDefault="008B4125" w:rsidP="008B4125">
      <w:pPr>
        <w:widowControl w:val="0"/>
        <w:numPr>
          <w:ilvl w:val="0"/>
          <w:numId w:val="49"/>
        </w:numPr>
        <w:ind w:left="709" w:hanging="284"/>
        <w:rPr>
          <w:rFonts w:ascii="Gotham Book" w:hAnsi="Gotham Book"/>
          <w:sz w:val="22"/>
          <w:szCs w:val="22"/>
        </w:rPr>
      </w:pPr>
      <w:r w:rsidRPr="00926D7A">
        <w:rPr>
          <w:rFonts w:ascii="Gotham Book" w:hAnsi="Gotham Book"/>
          <w:sz w:val="22"/>
          <w:szCs w:val="22"/>
        </w:rPr>
        <w:t>Records of any conditions attached to an Individual’s registration by the Screening Delegate</w:t>
      </w:r>
    </w:p>
    <w:p w14:paraId="4F5A02F5" w14:textId="561A9098" w:rsidR="008B4125" w:rsidRPr="00926D7A" w:rsidRDefault="008B4125" w:rsidP="008B4125">
      <w:pPr>
        <w:widowControl w:val="0"/>
        <w:numPr>
          <w:ilvl w:val="0"/>
          <w:numId w:val="49"/>
        </w:numPr>
        <w:ind w:left="709" w:hanging="284"/>
        <w:rPr>
          <w:rFonts w:ascii="Gotham Book" w:hAnsi="Gotham Book"/>
          <w:sz w:val="22"/>
          <w:szCs w:val="22"/>
        </w:rPr>
      </w:pPr>
      <w:r w:rsidRPr="00926D7A">
        <w:rPr>
          <w:rFonts w:ascii="Gotham Book" w:hAnsi="Gotham Book"/>
          <w:sz w:val="22"/>
          <w:szCs w:val="22"/>
        </w:rPr>
        <w:t>Records of any discipline applied to any Individual by RCA, by a</w:t>
      </w:r>
      <w:r w:rsidR="007C2EB2" w:rsidRPr="00926D7A">
        <w:rPr>
          <w:rFonts w:ascii="Gotham Book" w:hAnsi="Gotham Book"/>
          <w:sz w:val="22"/>
          <w:szCs w:val="22"/>
        </w:rPr>
        <w:t xml:space="preserve"> </w:t>
      </w:r>
      <w:r w:rsidR="00EB5BA6" w:rsidRPr="00926D7A">
        <w:rPr>
          <w:rFonts w:ascii="Gotham Book" w:hAnsi="Gotham Book"/>
          <w:sz w:val="22"/>
          <w:szCs w:val="22"/>
        </w:rPr>
        <w:t>Member</w:t>
      </w:r>
      <w:r w:rsidRPr="00926D7A">
        <w:rPr>
          <w:rFonts w:ascii="Gotham Book" w:hAnsi="Gotham Book"/>
          <w:sz w:val="22"/>
          <w:szCs w:val="22"/>
        </w:rPr>
        <w:t>, or by another sport organization</w:t>
      </w:r>
    </w:p>
    <w:p w14:paraId="4B305F4D" w14:textId="77777777" w:rsidR="008B4125" w:rsidRPr="00926D7A" w:rsidRDefault="008B4125" w:rsidP="008B4125">
      <w:pPr>
        <w:widowControl w:val="0"/>
        <w:rPr>
          <w:rFonts w:ascii="Gotham Book" w:hAnsi="Gotham Book"/>
          <w:sz w:val="22"/>
          <w:szCs w:val="22"/>
        </w:rPr>
      </w:pPr>
    </w:p>
    <w:p w14:paraId="19C4DD39" w14:textId="77777777" w:rsidR="008B4125" w:rsidRPr="00926D7A" w:rsidRDefault="008B4125" w:rsidP="008B4125">
      <w:pPr>
        <w:pBdr>
          <w:top w:val="nil"/>
          <w:left w:val="nil"/>
          <w:bottom w:val="nil"/>
          <w:right w:val="nil"/>
          <w:between w:val="nil"/>
        </w:pBdr>
        <w:rPr>
          <w:b/>
          <w:bCs/>
          <w:color w:val="000000"/>
          <w:sz w:val="22"/>
          <w:szCs w:val="22"/>
        </w:rPr>
      </w:pPr>
      <w:r w:rsidRPr="00926D7A">
        <w:rPr>
          <w:b/>
          <w:bCs/>
          <w:color w:val="000000"/>
          <w:sz w:val="22"/>
          <w:szCs w:val="22"/>
        </w:rPr>
        <w:t>Privacy</w:t>
      </w:r>
    </w:p>
    <w:p w14:paraId="30679BCA" w14:textId="77777777" w:rsidR="008B4125" w:rsidRPr="00926D7A" w:rsidRDefault="008B4125" w:rsidP="008B4125">
      <w:pPr>
        <w:pStyle w:val="ListParagraph"/>
        <w:pBdr>
          <w:top w:val="nil"/>
          <w:left w:val="nil"/>
          <w:bottom w:val="nil"/>
          <w:right w:val="nil"/>
          <w:between w:val="nil"/>
        </w:pBdr>
        <w:rPr>
          <w:rFonts w:ascii="Gotham Book" w:hAnsi="Gotham Book"/>
          <w:bCs/>
          <w:color w:val="000000"/>
          <w:sz w:val="22"/>
          <w:szCs w:val="22"/>
        </w:rPr>
      </w:pPr>
    </w:p>
    <w:p w14:paraId="11D0642F" w14:textId="51A18BEC" w:rsidR="008B4125" w:rsidRPr="00926D7A" w:rsidRDefault="008B4125" w:rsidP="008B4125">
      <w:pPr>
        <w:pStyle w:val="ListParagraph"/>
        <w:numPr>
          <w:ilvl w:val="0"/>
          <w:numId w:val="40"/>
        </w:numPr>
        <w:tabs>
          <w:tab w:val="left" w:pos="3900"/>
        </w:tabs>
        <w:spacing w:after="120"/>
        <w:ind w:left="357" w:hanging="357"/>
        <w:rPr>
          <w:rFonts w:ascii="Gotham Book" w:hAnsi="Gotham Book"/>
        </w:rPr>
      </w:pPr>
      <w:r w:rsidRPr="00926D7A">
        <w:rPr>
          <w:rFonts w:ascii="Gotham Book" w:hAnsi="Gotham Book"/>
          <w:sz w:val="22"/>
          <w:szCs w:val="22"/>
        </w:rPr>
        <w:t xml:space="preserve">The collection, use and disclosure of any personal information pursuant to this Policy is subject to </w:t>
      </w:r>
      <w:r w:rsidR="00660D23" w:rsidRPr="00926D7A">
        <w:rPr>
          <w:rFonts w:ascii="Gotham Book" w:hAnsi="Gotham Book"/>
          <w:sz w:val="22"/>
          <w:szCs w:val="22"/>
        </w:rPr>
        <w:t>BURNABY LAKE ROWING CLUB</w:t>
      </w:r>
      <w:r w:rsidRPr="00926D7A">
        <w:rPr>
          <w:rFonts w:ascii="Gotham Book" w:hAnsi="Gotham Book"/>
          <w:sz w:val="22"/>
          <w:szCs w:val="22"/>
        </w:rPr>
        <w:t>’s Privacy Policy.</w:t>
      </w:r>
    </w:p>
    <w:p w14:paraId="02A023B6" w14:textId="77777777" w:rsidR="008B4125" w:rsidRPr="00926D7A" w:rsidRDefault="008B4125" w:rsidP="008B4125">
      <w:pPr>
        <w:pStyle w:val="ListParagraph"/>
        <w:tabs>
          <w:tab w:val="left" w:pos="3900"/>
        </w:tabs>
        <w:spacing w:after="120"/>
        <w:ind w:left="357"/>
        <w:rPr>
          <w:rFonts w:ascii="Gotham Book" w:hAnsi="Gotham Book"/>
        </w:rPr>
      </w:pPr>
    </w:p>
    <w:p w14:paraId="5486BF47" w14:textId="3400FA2E" w:rsidR="008B4125" w:rsidRPr="00926D7A" w:rsidRDefault="00660D23" w:rsidP="008B4125">
      <w:pPr>
        <w:pStyle w:val="ListParagraph"/>
        <w:numPr>
          <w:ilvl w:val="0"/>
          <w:numId w:val="40"/>
        </w:numPr>
        <w:tabs>
          <w:tab w:val="left" w:pos="3900"/>
        </w:tabs>
        <w:rPr>
          <w:rFonts w:ascii="Gotham Book" w:hAnsi="Gotham Book"/>
        </w:rPr>
      </w:pPr>
      <w:r w:rsidRPr="00926D7A">
        <w:rPr>
          <w:rFonts w:ascii="Gotham Book" w:hAnsi="Gotham Book"/>
          <w:sz w:val="22"/>
          <w:szCs w:val="22"/>
        </w:rPr>
        <w:t>BURNABY LAKE ROWING CLUB</w:t>
      </w:r>
      <w:r w:rsidR="008B4125" w:rsidRPr="00926D7A">
        <w:rPr>
          <w:rFonts w:ascii="Gotham Book" w:hAnsi="Gotham Book"/>
          <w:sz w:val="22"/>
          <w:szCs w:val="22"/>
        </w:rPr>
        <w:t xml:space="preserve"> or any of its delegates pursuant to this Policy (i.e., Screening Delegate) shall comply with </w:t>
      </w:r>
      <w:r w:rsidRPr="00926D7A">
        <w:rPr>
          <w:rFonts w:ascii="Gotham Book" w:hAnsi="Gotham Book"/>
          <w:sz w:val="22"/>
          <w:szCs w:val="22"/>
        </w:rPr>
        <w:t>BURNABY LAKE ROWING CLUB</w:t>
      </w:r>
      <w:r w:rsidR="008B4125" w:rsidRPr="00926D7A">
        <w:rPr>
          <w:rFonts w:ascii="Gotham Book" w:hAnsi="Gotham Book"/>
          <w:sz w:val="22"/>
          <w:szCs w:val="22"/>
        </w:rPr>
        <w:t xml:space="preserve">’s Privacy Policy in the performance of their services under this Policy. </w:t>
      </w:r>
    </w:p>
    <w:p w14:paraId="5064EF8B" w14:textId="77777777" w:rsidR="008B4125" w:rsidRPr="00926D7A" w:rsidRDefault="008B4125" w:rsidP="008B4125">
      <w:pPr>
        <w:rPr>
          <w:rFonts w:ascii="Gotham Book" w:hAnsi="Gotham Book"/>
          <w:sz w:val="22"/>
          <w:szCs w:val="22"/>
        </w:rPr>
      </w:pPr>
      <w:r w:rsidRPr="00926D7A">
        <w:rPr>
          <w:rFonts w:ascii="Gotham Book" w:hAnsi="Gotham Book"/>
          <w:sz w:val="22"/>
          <w:szCs w:val="22"/>
        </w:rPr>
        <w:br w:type="page"/>
      </w:r>
    </w:p>
    <w:p w14:paraId="4B4695CA" w14:textId="77777777" w:rsidR="008B4125" w:rsidRPr="00926D7A" w:rsidRDefault="008B4125" w:rsidP="008B4125">
      <w:pPr>
        <w:widowControl w:val="0"/>
        <w:rPr>
          <w:rFonts w:ascii="Gotham Book" w:hAnsi="Gotham Book"/>
          <w:sz w:val="22"/>
          <w:szCs w:val="22"/>
        </w:rPr>
      </w:pPr>
    </w:p>
    <w:p w14:paraId="6DED4E9B" w14:textId="77777777" w:rsidR="008B4125" w:rsidRPr="00926D7A" w:rsidRDefault="008B4125" w:rsidP="008B4125">
      <w:pPr>
        <w:jc w:val="center"/>
        <w:rPr>
          <w:b/>
          <w:bCs/>
        </w:rPr>
      </w:pPr>
      <w:r w:rsidRPr="00926D7A">
        <w:rPr>
          <w:b/>
          <w:bCs/>
        </w:rPr>
        <w:t>Appendix A – Screening Requirements Matrix</w:t>
      </w:r>
    </w:p>
    <w:p w14:paraId="43ED838C" w14:textId="77777777" w:rsidR="008B4125" w:rsidRPr="00926D7A" w:rsidRDefault="008B4125" w:rsidP="008B4125">
      <w:pPr>
        <w:rPr>
          <w:rFonts w:asciiTheme="minorHAnsi" w:hAnsiTheme="minorHAnsi" w:cstheme="minorHAnsi"/>
          <w:sz w:val="16"/>
          <w:szCs w:val="16"/>
        </w:rPr>
      </w:pPr>
    </w:p>
    <w:p w14:paraId="09DC79A4" w14:textId="77777777" w:rsidR="008B4125" w:rsidRPr="00926D7A" w:rsidRDefault="008B4125" w:rsidP="008B4125">
      <w:r w:rsidRPr="00926D7A">
        <w:rPr>
          <w:rFonts w:asciiTheme="minorHAnsi" w:hAnsiTheme="minorHAnsi" w:cstheme="minorHAnsi"/>
          <w:sz w:val="22"/>
        </w:rPr>
        <w:t xml:space="preserve">Organizations should assess the level of risk of every role based on the position of authority that the role puts a person in, the participants over whom they will have authority, and the behaviours expected in the role they will be put in to determine where each position in the organizations falls within the matrix.  </w:t>
      </w:r>
    </w:p>
    <w:tbl>
      <w:tblPr>
        <w:tblStyle w:val="TableGrid"/>
        <w:tblW w:w="10070" w:type="dxa"/>
        <w:tblLook w:val="04A0" w:firstRow="1" w:lastRow="0" w:firstColumn="1" w:lastColumn="0" w:noHBand="0" w:noVBand="1"/>
      </w:tblPr>
      <w:tblGrid>
        <w:gridCol w:w="1053"/>
        <w:gridCol w:w="2612"/>
        <w:gridCol w:w="3076"/>
        <w:gridCol w:w="3319"/>
        <w:gridCol w:w="10"/>
      </w:tblGrid>
      <w:tr w:rsidR="008B4125" w:rsidRPr="00926D7A" w14:paraId="1E79BA52" w14:textId="77777777" w:rsidTr="0040640D">
        <w:tc>
          <w:tcPr>
            <w:tcW w:w="1053" w:type="dxa"/>
            <w:shd w:val="clear" w:color="auto" w:fill="A6A6A6" w:themeFill="background1" w:themeFillShade="A6"/>
          </w:tcPr>
          <w:p w14:paraId="6A332BA4" w14:textId="77777777" w:rsidR="008B4125" w:rsidRPr="00926D7A" w:rsidRDefault="008B4125" w:rsidP="00660D23">
            <w:pPr>
              <w:rPr>
                <w:b/>
                <w:bCs/>
                <w:sz w:val="22"/>
                <w:szCs w:val="22"/>
              </w:rPr>
            </w:pPr>
          </w:p>
        </w:tc>
        <w:tc>
          <w:tcPr>
            <w:tcW w:w="2612" w:type="dxa"/>
            <w:shd w:val="clear" w:color="auto" w:fill="A6A6A6" w:themeFill="background1" w:themeFillShade="A6"/>
          </w:tcPr>
          <w:p w14:paraId="481E3314" w14:textId="77777777" w:rsidR="008B4125" w:rsidRPr="00926D7A" w:rsidRDefault="008B4125" w:rsidP="00660D23">
            <w:pPr>
              <w:rPr>
                <w:b/>
                <w:bCs/>
                <w:sz w:val="22"/>
                <w:szCs w:val="22"/>
              </w:rPr>
            </w:pPr>
            <w:r w:rsidRPr="00926D7A">
              <w:rPr>
                <w:b/>
                <w:bCs/>
                <w:sz w:val="22"/>
                <w:szCs w:val="22"/>
              </w:rPr>
              <w:t>Description</w:t>
            </w:r>
          </w:p>
        </w:tc>
        <w:tc>
          <w:tcPr>
            <w:tcW w:w="3076" w:type="dxa"/>
            <w:shd w:val="clear" w:color="auto" w:fill="A6A6A6" w:themeFill="background1" w:themeFillShade="A6"/>
          </w:tcPr>
          <w:p w14:paraId="499A73CF" w14:textId="77777777" w:rsidR="008B4125" w:rsidRPr="00926D7A" w:rsidRDefault="008B4125" w:rsidP="00660D23">
            <w:pPr>
              <w:rPr>
                <w:b/>
                <w:bCs/>
                <w:sz w:val="22"/>
                <w:szCs w:val="22"/>
              </w:rPr>
            </w:pPr>
            <w:r w:rsidRPr="00926D7A">
              <w:rPr>
                <w:b/>
                <w:bCs/>
                <w:sz w:val="22"/>
                <w:szCs w:val="22"/>
              </w:rPr>
              <w:t>Requirements</w:t>
            </w:r>
          </w:p>
        </w:tc>
        <w:tc>
          <w:tcPr>
            <w:tcW w:w="3329" w:type="dxa"/>
            <w:gridSpan w:val="2"/>
            <w:shd w:val="clear" w:color="auto" w:fill="A6A6A6" w:themeFill="background1" w:themeFillShade="A6"/>
          </w:tcPr>
          <w:p w14:paraId="4559BB78" w14:textId="77777777" w:rsidR="008B4125" w:rsidRPr="00926D7A" w:rsidRDefault="008B4125" w:rsidP="00660D23">
            <w:pPr>
              <w:rPr>
                <w:b/>
                <w:bCs/>
                <w:sz w:val="22"/>
                <w:szCs w:val="22"/>
              </w:rPr>
            </w:pPr>
            <w:r w:rsidRPr="00926D7A">
              <w:rPr>
                <w:b/>
                <w:bCs/>
                <w:sz w:val="22"/>
                <w:szCs w:val="22"/>
              </w:rPr>
              <w:t xml:space="preserve">Examples </w:t>
            </w:r>
          </w:p>
        </w:tc>
      </w:tr>
      <w:tr w:rsidR="008B4125" w:rsidRPr="00926D7A" w14:paraId="79B6303D" w14:textId="77777777" w:rsidTr="0040640D">
        <w:tc>
          <w:tcPr>
            <w:tcW w:w="1053" w:type="dxa"/>
          </w:tcPr>
          <w:p w14:paraId="3EED9975" w14:textId="77777777" w:rsidR="008B4125" w:rsidRPr="00926D7A" w:rsidRDefault="008B4125" w:rsidP="00660D23">
            <w:pPr>
              <w:rPr>
                <w:rFonts w:ascii="Gotham Book" w:hAnsi="Gotham Book"/>
                <w:b/>
                <w:bCs/>
                <w:sz w:val="22"/>
                <w:szCs w:val="22"/>
              </w:rPr>
            </w:pPr>
            <w:r w:rsidRPr="00926D7A">
              <w:rPr>
                <w:rFonts w:ascii="Gotham Book" w:hAnsi="Gotham Book"/>
                <w:b/>
                <w:bCs/>
                <w:sz w:val="22"/>
                <w:szCs w:val="22"/>
              </w:rPr>
              <w:t>Level 1</w:t>
            </w:r>
          </w:p>
        </w:tc>
        <w:tc>
          <w:tcPr>
            <w:tcW w:w="2612" w:type="dxa"/>
          </w:tcPr>
          <w:p w14:paraId="3C24E3CA" w14:textId="14A524B2" w:rsidR="008B4125" w:rsidRPr="00926D7A" w:rsidRDefault="00EB5BA6" w:rsidP="00660D23">
            <w:pPr>
              <w:rPr>
                <w:rFonts w:ascii="Gotham Book" w:hAnsi="Gotham Book"/>
                <w:sz w:val="22"/>
                <w:szCs w:val="22"/>
              </w:rPr>
            </w:pPr>
            <w:r w:rsidRPr="00926D7A">
              <w:rPr>
                <w:rFonts w:ascii="Gotham Book" w:hAnsi="Gotham Book"/>
                <w:sz w:val="22"/>
                <w:szCs w:val="22"/>
              </w:rPr>
              <w:t>Individuals</w:t>
            </w:r>
            <w:r w:rsidR="008B4125" w:rsidRPr="00926D7A">
              <w:rPr>
                <w:rFonts w:ascii="Gotham Book" w:hAnsi="Gotham Book"/>
                <w:sz w:val="22"/>
                <w:szCs w:val="22"/>
              </w:rPr>
              <w:t xml:space="preserve"> who have frequent or unsupervised access to Vulnerable Participants </w:t>
            </w:r>
          </w:p>
          <w:p w14:paraId="6E437E64" w14:textId="5142ADE5" w:rsidR="008B4125" w:rsidRPr="00926D7A" w:rsidRDefault="008B4125" w:rsidP="00660D23">
            <w:pPr>
              <w:rPr>
                <w:rFonts w:ascii="Gotham Book" w:hAnsi="Gotham Book"/>
                <w:sz w:val="22"/>
                <w:szCs w:val="22"/>
              </w:rPr>
            </w:pPr>
            <w:r w:rsidRPr="00926D7A">
              <w:rPr>
                <w:rFonts w:ascii="Gotham Book" w:hAnsi="Gotham Book"/>
                <w:sz w:val="22"/>
                <w:szCs w:val="22"/>
              </w:rPr>
              <w:t>Individual that holds a decision-making position, involved in high-risk assignments, occupies position of trust and/or authority, has a supervisory role, directs others, or involved with finances.</w:t>
            </w:r>
          </w:p>
        </w:tc>
        <w:tc>
          <w:tcPr>
            <w:tcW w:w="3076" w:type="dxa"/>
          </w:tcPr>
          <w:p w14:paraId="2E54C382"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Complete an application form and interview process</w:t>
            </w:r>
          </w:p>
          <w:p w14:paraId="04DD0B67"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Complete a Screening Disclosure Form</w:t>
            </w:r>
          </w:p>
          <w:p w14:paraId="2F0B123C"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 xml:space="preserve">Provide current CRC* </w:t>
            </w:r>
          </w:p>
          <w:p w14:paraId="56C75AE4"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Provide two references related to the position</w:t>
            </w:r>
          </w:p>
          <w:p w14:paraId="38F6C787"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Demonstrate safe sport understanding.</w:t>
            </w:r>
          </w:p>
          <w:p w14:paraId="0869B1C7" w14:textId="7D020FDE"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Provide a driver’s abstract, if relevant to position</w:t>
            </w:r>
          </w:p>
        </w:tc>
        <w:tc>
          <w:tcPr>
            <w:tcW w:w="3329" w:type="dxa"/>
            <w:gridSpan w:val="2"/>
          </w:tcPr>
          <w:p w14:paraId="59D5CA13" w14:textId="3620F3CE" w:rsidR="008B4125" w:rsidRPr="00926D7A" w:rsidRDefault="008B4125" w:rsidP="00660D23">
            <w:pPr>
              <w:rPr>
                <w:rFonts w:ascii="Gotham Book" w:hAnsi="Gotham Book"/>
                <w:sz w:val="22"/>
                <w:szCs w:val="22"/>
              </w:rPr>
            </w:pPr>
            <w:r w:rsidRPr="00926D7A">
              <w:rPr>
                <w:rFonts w:asciiTheme="minorHAnsi" w:hAnsiTheme="minorHAnsi" w:cstheme="minorHAnsi"/>
                <w:sz w:val="22"/>
                <w:szCs w:val="22"/>
              </w:rPr>
              <w:t xml:space="preserve">Senior organizational staff; full-time </w:t>
            </w:r>
            <w:r w:rsidR="003A1454" w:rsidRPr="00926D7A">
              <w:rPr>
                <w:rFonts w:asciiTheme="minorHAnsi" w:hAnsiTheme="minorHAnsi" w:cstheme="minorHAnsi"/>
                <w:sz w:val="22"/>
                <w:szCs w:val="22"/>
              </w:rPr>
              <w:t>Athlete Support Personnel</w:t>
            </w:r>
            <w:r w:rsidRPr="00926D7A">
              <w:rPr>
                <w:rFonts w:asciiTheme="minorHAnsi" w:hAnsiTheme="minorHAnsi" w:cstheme="minorHAnsi"/>
                <w:sz w:val="22"/>
                <w:szCs w:val="22"/>
              </w:rPr>
              <w:t>; Athlete Support Personnel that travel with athletes; Athlete Support Personnel that could be alone with athletes</w:t>
            </w:r>
          </w:p>
        </w:tc>
      </w:tr>
      <w:tr w:rsidR="008B4125" w:rsidRPr="00926D7A" w14:paraId="7206D84F" w14:textId="77777777" w:rsidTr="0040640D">
        <w:tc>
          <w:tcPr>
            <w:tcW w:w="1053" w:type="dxa"/>
          </w:tcPr>
          <w:p w14:paraId="5D657F3B" w14:textId="77777777" w:rsidR="008B4125" w:rsidRPr="00926D7A" w:rsidRDefault="008B4125" w:rsidP="00660D23">
            <w:pPr>
              <w:rPr>
                <w:rFonts w:ascii="Gotham Book" w:hAnsi="Gotham Book"/>
                <w:b/>
                <w:bCs/>
                <w:sz w:val="22"/>
                <w:szCs w:val="22"/>
              </w:rPr>
            </w:pPr>
            <w:r w:rsidRPr="00926D7A">
              <w:rPr>
                <w:rFonts w:ascii="Gotham Book" w:hAnsi="Gotham Book"/>
                <w:b/>
                <w:bCs/>
                <w:sz w:val="22"/>
                <w:szCs w:val="22"/>
              </w:rPr>
              <w:t>Level 2</w:t>
            </w:r>
          </w:p>
        </w:tc>
        <w:tc>
          <w:tcPr>
            <w:tcW w:w="2612" w:type="dxa"/>
          </w:tcPr>
          <w:p w14:paraId="19CEEA01" w14:textId="2E6159B0" w:rsidR="008B4125" w:rsidRPr="00926D7A" w:rsidRDefault="008B4125" w:rsidP="00660D23">
            <w:pPr>
              <w:rPr>
                <w:rFonts w:ascii="Gotham Book" w:hAnsi="Gotham Book"/>
                <w:sz w:val="22"/>
                <w:szCs w:val="22"/>
              </w:rPr>
            </w:pPr>
            <w:r w:rsidRPr="00926D7A">
              <w:rPr>
                <w:rFonts w:ascii="Gotham Book" w:hAnsi="Gotham Book"/>
                <w:sz w:val="22"/>
                <w:szCs w:val="22"/>
              </w:rPr>
              <w:t>Individuals with direct Athlete contact; Individuals involved in medium risk assignments who may be in a supervisory role, may direct others, may be involved with finances, and/or who may have limited access to Vulnerable Participants</w:t>
            </w:r>
          </w:p>
        </w:tc>
        <w:tc>
          <w:tcPr>
            <w:tcW w:w="3076" w:type="dxa"/>
          </w:tcPr>
          <w:p w14:paraId="31F3ED99"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Complete an application form and interview process</w:t>
            </w:r>
          </w:p>
          <w:p w14:paraId="75EEDA20"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Complete a Screening Disclosure Form</w:t>
            </w:r>
          </w:p>
          <w:p w14:paraId="6732EBC4"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Provide current CRC*</w:t>
            </w:r>
          </w:p>
          <w:p w14:paraId="278BBEDB"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 xml:space="preserve">Provide two references related to the position </w:t>
            </w:r>
          </w:p>
          <w:p w14:paraId="3725ACAE"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Demonstrate safe sport understanding.</w:t>
            </w:r>
          </w:p>
          <w:p w14:paraId="5686F17A" w14:textId="475D541A"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Provide a driver’s abstract, if relevant to the position</w:t>
            </w:r>
          </w:p>
        </w:tc>
        <w:tc>
          <w:tcPr>
            <w:tcW w:w="3329" w:type="dxa"/>
            <w:gridSpan w:val="2"/>
          </w:tcPr>
          <w:p w14:paraId="11EAA69F" w14:textId="627056D7" w:rsidR="008B4125" w:rsidRPr="00926D7A" w:rsidRDefault="008B4125" w:rsidP="00660D23">
            <w:pPr>
              <w:widowControl w:val="0"/>
              <w:rPr>
                <w:rFonts w:ascii="Gotham Book" w:hAnsi="Gotham Book"/>
                <w:sz w:val="22"/>
                <w:szCs w:val="22"/>
              </w:rPr>
            </w:pPr>
            <w:r w:rsidRPr="00926D7A">
              <w:rPr>
                <w:rFonts w:asciiTheme="minorHAnsi" w:hAnsiTheme="minorHAnsi" w:cstheme="minorHAnsi"/>
                <w:sz w:val="22"/>
                <w:szCs w:val="22"/>
              </w:rPr>
              <w:t>Board Officers; management staff; Athlete Support Personnel who are typically under the direct supervision of another Athlete Support Personnel; Officials in leadership roles; Event organizing committee chairs</w:t>
            </w:r>
          </w:p>
        </w:tc>
      </w:tr>
      <w:tr w:rsidR="008B4125" w:rsidRPr="00926D7A" w14:paraId="32190E85" w14:textId="77777777" w:rsidTr="0040640D">
        <w:tc>
          <w:tcPr>
            <w:tcW w:w="1053" w:type="dxa"/>
          </w:tcPr>
          <w:p w14:paraId="0BA53188" w14:textId="77777777" w:rsidR="008B4125" w:rsidRPr="00926D7A" w:rsidRDefault="008B4125" w:rsidP="00660D23">
            <w:pPr>
              <w:rPr>
                <w:rFonts w:ascii="Gotham Book" w:hAnsi="Gotham Book"/>
                <w:b/>
                <w:bCs/>
                <w:sz w:val="22"/>
                <w:szCs w:val="22"/>
              </w:rPr>
            </w:pPr>
            <w:r w:rsidRPr="00926D7A">
              <w:rPr>
                <w:rFonts w:ascii="Gotham Book" w:hAnsi="Gotham Book"/>
                <w:b/>
                <w:bCs/>
                <w:sz w:val="22"/>
                <w:szCs w:val="22"/>
              </w:rPr>
              <w:t>Level 3</w:t>
            </w:r>
          </w:p>
        </w:tc>
        <w:tc>
          <w:tcPr>
            <w:tcW w:w="2612" w:type="dxa"/>
          </w:tcPr>
          <w:p w14:paraId="5B69F85C" w14:textId="0AC05771" w:rsidR="008B4125" w:rsidRPr="00926D7A" w:rsidRDefault="008B4125" w:rsidP="00660D23">
            <w:pPr>
              <w:rPr>
                <w:rFonts w:ascii="Gotham Book" w:hAnsi="Gotham Book"/>
                <w:sz w:val="22"/>
                <w:szCs w:val="22"/>
              </w:rPr>
            </w:pPr>
            <w:r w:rsidRPr="00926D7A">
              <w:rPr>
                <w:rFonts w:ascii="Gotham Book" w:hAnsi="Gotham Book"/>
                <w:sz w:val="22"/>
                <w:szCs w:val="22"/>
              </w:rPr>
              <w:t xml:space="preserve">Individuals with no direct contact with athletes, involved in low risk assignments who are not in a supervisory role, not directing others, not involved with finances, and/or do not have unsupervised access to Vulnerable </w:t>
            </w:r>
            <w:r w:rsidR="00707E6D" w:rsidRPr="00926D7A">
              <w:rPr>
                <w:rFonts w:ascii="Gotham Book" w:hAnsi="Gotham Book"/>
                <w:sz w:val="22"/>
                <w:szCs w:val="22"/>
              </w:rPr>
              <w:t>Participants</w:t>
            </w:r>
          </w:p>
        </w:tc>
        <w:tc>
          <w:tcPr>
            <w:tcW w:w="3076" w:type="dxa"/>
          </w:tcPr>
          <w:p w14:paraId="0B69C5FB"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Complete an Application Form and interview</w:t>
            </w:r>
          </w:p>
          <w:p w14:paraId="73DCD884"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 xml:space="preserve">Complete a Screening Disclosure Form </w:t>
            </w:r>
          </w:p>
          <w:p w14:paraId="4F6FC599" w14:textId="01DA1BEF" w:rsidR="008B4125" w:rsidRPr="00926D7A" w:rsidRDefault="008B4125" w:rsidP="0040640D">
            <w:pPr>
              <w:pStyle w:val="ListParagraph"/>
              <w:numPr>
                <w:ilvl w:val="0"/>
                <w:numId w:val="50"/>
              </w:numPr>
            </w:pPr>
            <w:r w:rsidRPr="00926D7A">
              <w:rPr>
                <w:rFonts w:ascii="Gotham Book" w:hAnsi="Gotham Book"/>
                <w:sz w:val="22"/>
                <w:szCs w:val="22"/>
              </w:rPr>
              <w:t>Be informed any relevant requirements of Protection Policy</w:t>
            </w:r>
            <w:r w:rsidRPr="00926D7A" w:rsidDel="00405B40">
              <w:rPr>
                <w:rFonts w:ascii="Gotham Book" w:hAnsi="Gotham Book"/>
                <w:sz w:val="22"/>
                <w:szCs w:val="22"/>
              </w:rPr>
              <w:t xml:space="preserve"> </w:t>
            </w:r>
          </w:p>
        </w:tc>
        <w:tc>
          <w:tcPr>
            <w:tcW w:w="3329" w:type="dxa"/>
            <w:gridSpan w:val="2"/>
          </w:tcPr>
          <w:p w14:paraId="263AA001" w14:textId="445F86F7" w:rsidR="008B4125" w:rsidRPr="00926D7A" w:rsidRDefault="008B4125" w:rsidP="0040640D">
            <w:pPr>
              <w:widowControl w:val="0"/>
              <w:rPr>
                <w:rFonts w:ascii="Gotham Book" w:hAnsi="Gotham Book"/>
                <w:sz w:val="22"/>
                <w:szCs w:val="22"/>
              </w:rPr>
            </w:pPr>
            <w:r w:rsidRPr="00926D7A">
              <w:rPr>
                <w:rFonts w:ascii="Gotham Book" w:hAnsi="Gotham Book"/>
                <w:sz w:val="22"/>
                <w:szCs w:val="22"/>
              </w:rPr>
              <w:t>Certain staff and board members, certain volunteers who are not working with Vulnerable Participants. Parents, youth, or volunteers who are helping out on a non-regular or informal basis</w:t>
            </w:r>
          </w:p>
        </w:tc>
      </w:tr>
      <w:tr w:rsidR="008B4125" w:rsidRPr="00926D7A" w14:paraId="2E5448E0" w14:textId="77777777" w:rsidTr="0040640D">
        <w:trPr>
          <w:gridAfter w:val="1"/>
          <w:wAfter w:w="10" w:type="dxa"/>
        </w:trPr>
        <w:tc>
          <w:tcPr>
            <w:tcW w:w="1053" w:type="dxa"/>
          </w:tcPr>
          <w:p w14:paraId="064EDB16" w14:textId="77777777" w:rsidR="008B4125" w:rsidRPr="00926D7A" w:rsidRDefault="008B4125" w:rsidP="00660D23">
            <w:pPr>
              <w:rPr>
                <w:rFonts w:ascii="Gotham Book" w:hAnsi="Gotham Book"/>
                <w:b/>
                <w:bCs/>
                <w:sz w:val="22"/>
                <w:szCs w:val="22"/>
              </w:rPr>
            </w:pPr>
            <w:r w:rsidRPr="00926D7A">
              <w:rPr>
                <w:rFonts w:ascii="Gotham Book" w:hAnsi="Gotham Book"/>
                <w:b/>
                <w:bCs/>
                <w:sz w:val="22"/>
                <w:szCs w:val="22"/>
              </w:rPr>
              <w:t>Level 4</w:t>
            </w:r>
          </w:p>
        </w:tc>
        <w:tc>
          <w:tcPr>
            <w:tcW w:w="2612" w:type="dxa"/>
          </w:tcPr>
          <w:p w14:paraId="1A379B82" w14:textId="77777777" w:rsidR="008B4125" w:rsidRPr="00926D7A" w:rsidRDefault="008B4125" w:rsidP="00660D23">
            <w:pPr>
              <w:rPr>
                <w:rFonts w:ascii="Gotham Book" w:hAnsi="Gotham Book"/>
                <w:sz w:val="22"/>
                <w:szCs w:val="22"/>
              </w:rPr>
            </w:pPr>
            <w:r w:rsidRPr="00926D7A">
              <w:rPr>
                <w:rFonts w:ascii="Gotham Book" w:hAnsi="Gotham Book"/>
                <w:sz w:val="22"/>
                <w:szCs w:val="22"/>
              </w:rPr>
              <w:t xml:space="preserve">Individuals who support activities on a one time, or irregular basis. They play an important but supportive role. Removed </w:t>
            </w:r>
            <w:r w:rsidRPr="00926D7A">
              <w:rPr>
                <w:rFonts w:ascii="Gotham Book" w:hAnsi="Gotham Book"/>
                <w:sz w:val="22"/>
                <w:szCs w:val="22"/>
              </w:rPr>
              <w:lastRenderedPageBreak/>
              <w:t>from interactions with athletes</w:t>
            </w:r>
          </w:p>
        </w:tc>
        <w:tc>
          <w:tcPr>
            <w:tcW w:w="3076" w:type="dxa"/>
          </w:tcPr>
          <w:p w14:paraId="62558CC3"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lastRenderedPageBreak/>
              <w:t>Full Name &amp; Contact Information provided</w:t>
            </w:r>
          </w:p>
          <w:p w14:paraId="0705FA12" w14:textId="77777777" w:rsidR="008B4125" w:rsidRPr="00926D7A" w:rsidRDefault="008B4125" w:rsidP="00660D23">
            <w:pPr>
              <w:pStyle w:val="ListParagraph"/>
              <w:widowControl w:val="0"/>
              <w:numPr>
                <w:ilvl w:val="0"/>
                <w:numId w:val="50"/>
              </w:numPr>
              <w:rPr>
                <w:rFonts w:ascii="Gotham Book" w:hAnsi="Gotham Book"/>
                <w:sz w:val="22"/>
                <w:szCs w:val="22"/>
              </w:rPr>
            </w:pPr>
            <w:r w:rsidRPr="00926D7A">
              <w:rPr>
                <w:rFonts w:ascii="Gotham Book" w:hAnsi="Gotham Book"/>
                <w:sz w:val="22"/>
                <w:szCs w:val="22"/>
              </w:rPr>
              <w:t>Be informed any relevant requirements of Protection Policy</w:t>
            </w:r>
          </w:p>
        </w:tc>
        <w:tc>
          <w:tcPr>
            <w:tcW w:w="3319" w:type="dxa"/>
          </w:tcPr>
          <w:p w14:paraId="0B57473B" w14:textId="77777777" w:rsidR="008B4125" w:rsidRPr="00926D7A" w:rsidRDefault="008B4125" w:rsidP="00660D23">
            <w:pPr>
              <w:widowControl w:val="0"/>
              <w:rPr>
                <w:rFonts w:ascii="Gotham Book" w:hAnsi="Gotham Book"/>
                <w:sz w:val="22"/>
                <w:szCs w:val="22"/>
              </w:rPr>
            </w:pPr>
            <w:r w:rsidRPr="00926D7A">
              <w:rPr>
                <w:rFonts w:ascii="Gotham Book" w:hAnsi="Gotham Book"/>
                <w:sz w:val="22"/>
                <w:szCs w:val="22"/>
              </w:rPr>
              <w:t>An event volunteer who offers to help, recruited to pitch in for short specific task. Someone known to the organization who shows up to lend a hand.</w:t>
            </w:r>
          </w:p>
        </w:tc>
      </w:tr>
    </w:tbl>
    <w:p w14:paraId="727C73D1" w14:textId="77777777" w:rsidR="008B4125" w:rsidRPr="00926D7A" w:rsidRDefault="008B4125" w:rsidP="008B4125">
      <w:pPr>
        <w:rPr>
          <w:rFonts w:ascii="Gotham Book" w:hAnsi="Gotham Book"/>
          <w:color w:val="000000"/>
          <w:sz w:val="22"/>
          <w:szCs w:val="22"/>
        </w:rPr>
      </w:pPr>
    </w:p>
    <w:p w14:paraId="2B740CD7" w14:textId="77777777" w:rsidR="008B4125" w:rsidRPr="00926D7A" w:rsidRDefault="008B4125" w:rsidP="008B4125">
      <w:pPr>
        <w:rPr>
          <w:rFonts w:ascii="Gotham Book" w:hAnsi="Gotham Book"/>
          <w:color w:val="000000"/>
          <w:sz w:val="22"/>
          <w:szCs w:val="22"/>
        </w:rPr>
      </w:pPr>
      <w:r w:rsidRPr="00926D7A">
        <w:rPr>
          <w:rFonts w:ascii="Gotham Book" w:hAnsi="Gotham Book"/>
          <w:color w:val="000000"/>
          <w:sz w:val="22"/>
          <w:szCs w:val="22"/>
        </w:rPr>
        <w:t>Acceptable Criminal Record Checks:</w:t>
      </w:r>
    </w:p>
    <w:p w14:paraId="1E1D6DF2" w14:textId="77777777" w:rsidR="008B4125" w:rsidRPr="00926D7A" w:rsidRDefault="008B4125" w:rsidP="008B4125">
      <w:pPr>
        <w:rPr>
          <w:rFonts w:ascii="Gotham Book" w:hAnsi="Gotham Book"/>
          <w:sz w:val="22"/>
          <w:szCs w:val="22"/>
        </w:rPr>
      </w:pPr>
      <w:r w:rsidRPr="00926D7A">
        <w:rPr>
          <w:rFonts w:ascii="Gotham Book" w:hAnsi="Gotham Book"/>
          <w:color w:val="000000"/>
          <w:sz w:val="22"/>
          <w:szCs w:val="22"/>
        </w:rPr>
        <w:t xml:space="preserve">Level 1  </w:t>
      </w:r>
    </w:p>
    <w:p w14:paraId="6A0FAE95" w14:textId="3DAB6065" w:rsidR="008B4125" w:rsidRPr="00926D7A" w:rsidRDefault="008B4125" w:rsidP="008B4125">
      <w:pPr>
        <w:rPr>
          <w:rFonts w:ascii="Gotham Book" w:hAnsi="Gotham Book"/>
          <w:sz w:val="22"/>
          <w:szCs w:val="22"/>
        </w:rPr>
      </w:pPr>
      <w:r w:rsidRPr="00926D7A">
        <w:rPr>
          <w:rFonts w:ascii="Gotham Book" w:hAnsi="Gotham Book"/>
          <w:sz w:val="22"/>
          <w:szCs w:val="22"/>
        </w:rPr>
        <w:t xml:space="preserve">If born before March 12, 1994 – </w:t>
      </w:r>
      <w:r w:rsidR="003C34D7" w:rsidRPr="00926D7A">
        <w:rPr>
          <w:rFonts w:ascii="Gotham Book" w:hAnsi="Gotham Book"/>
          <w:sz w:val="22"/>
          <w:szCs w:val="22"/>
        </w:rPr>
        <w:t>Vulnerable</w:t>
      </w:r>
      <w:r w:rsidRPr="00926D7A">
        <w:rPr>
          <w:rFonts w:ascii="Gotham Book" w:hAnsi="Gotham Book"/>
          <w:sz w:val="22"/>
          <w:szCs w:val="22"/>
        </w:rPr>
        <w:t xml:space="preserve"> Sector Check from police </w:t>
      </w:r>
      <w:r w:rsidR="003C34D7" w:rsidRPr="00926D7A">
        <w:rPr>
          <w:rFonts w:ascii="Gotham Book" w:hAnsi="Gotham Book"/>
          <w:sz w:val="22"/>
          <w:szCs w:val="22"/>
        </w:rPr>
        <w:t>jurisdiction</w:t>
      </w:r>
      <w:r w:rsidRPr="00926D7A">
        <w:rPr>
          <w:rFonts w:ascii="Gotham Book" w:hAnsi="Gotham Book"/>
          <w:sz w:val="22"/>
          <w:szCs w:val="22"/>
        </w:rPr>
        <w:t xml:space="preserve"> where Individual resides </w:t>
      </w:r>
    </w:p>
    <w:p w14:paraId="76A989E1" w14:textId="41A5E662" w:rsidR="008B4125" w:rsidRPr="00926D7A" w:rsidRDefault="008B4125" w:rsidP="008B4125">
      <w:pPr>
        <w:rPr>
          <w:rFonts w:ascii="Gotham Book" w:hAnsi="Gotham Book"/>
          <w:sz w:val="22"/>
          <w:szCs w:val="22"/>
        </w:rPr>
      </w:pPr>
      <w:r w:rsidRPr="00926D7A">
        <w:rPr>
          <w:rFonts w:ascii="Gotham Book" w:hAnsi="Gotham Book"/>
          <w:sz w:val="22"/>
          <w:szCs w:val="22"/>
        </w:rPr>
        <w:t xml:space="preserve">If born after March 12, 1994, - Criminal Record Check that includes Judicial Matters under whatever name that is </w:t>
      </w:r>
      <w:r w:rsidR="003C34D7" w:rsidRPr="00926D7A">
        <w:rPr>
          <w:rFonts w:ascii="Gotham Book" w:hAnsi="Gotham Book"/>
          <w:sz w:val="22"/>
          <w:szCs w:val="22"/>
        </w:rPr>
        <w:t>referred</w:t>
      </w:r>
      <w:r w:rsidRPr="00926D7A">
        <w:rPr>
          <w:rFonts w:ascii="Gotham Book" w:hAnsi="Gotham Book"/>
          <w:sz w:val="22"/>
          <w:szCs w:val="22"/>
        </w:rPr>
        <w:t xml:space="preserve"> to in the </w:t>
      </w:r>
      <w:r w:rsidR="003C34D7" w:rsidRPr="00926D7A">
        <w:rPr>
          <w:rFonts w:ascii="Gotham Book" w:hAnsi="Gotham Book"/>
          <w:sz w:val="22"/>
          <w:szCs w:val="22"/>
        </w:rPr>
        <w:t>jurisdiction</w:t>
      </w:r>
      <w:r w:rsidRPr="00926D7A">
        <w:rPr>
          <w:rFonts w:ascii="Gotham Book" w:hAnsi="Gotham Book"/>
          <w:sz w:val="22"/>
          <w:szCs w:val="22"/>
        </w:rPr>
        <w:t xml:space="preserve"> the Individual resides. An EPIC by Sterling Backcheck is deemed </w:t>
      </w:r>
      <w:r w:rsidR="003C34D7" w:rsidRPr="00926D7A">
        <w:rPr>
          <w:rFonts w:ascii="Gotham Book" w:hAnsi="Gotham Book"/>
          <w:sz w:val="22"/>
          <w:szCs w:val="22"/>
        </w:rPr>
        <w:t>equivalent</w:t>
      </w:r>
      <w:r w:rsidRPr="00926D7A">
        <w:rPr>
          <w:rFonts w:ascii="Gotham Book" w:hAnsi="Gotham Book"/>
          <w:sz w:val="22"/>
          <w:szCs w:val="22"/>
        </w:rPr>
        <w:t xml:space="preserve">. </w:t>
      </w:r>
    </w:p>
    <w:p w14:paraId="611B7153" w14:textId="301B94AA" w:rsidR="008B4125" w:rsidRPr="00926D7A" w:rsidRDefault="008B4125" w:rsidP="008B4125">
      <w:pPr>
        <w:rPr>
          <w:rFonts w:ascii="Gotham Book" w:hAnsi="Gotham Book"/>
          <w:color w:val="000000"/>
          <w:sz w:val="22"/>
        </w:rPr>
      </w:pPr>
      <w:r w:rsidRPr="00926D7A">
        <w:rPr>
          <w:rFonts w:ascii="Gotham Book" w:hAnsi="Gotham Book"/>
          <w:sz w:val="22"/>
          <w:szCs w:val="22"/>
        </w:rPr>
        <w:t xml:space="preserve">Level 2 </w:t>
      </w:r>
      <w:r w:rsidRPr="00926D7A">
        <w:rPr>
          <w:rFonts w:ascii="Gotham Book" w:hAnsi="Gotham Book"/>
          <w:sz w:val="22"/>
          <w:szCs w:val="22"/>
        </w:rPr>
        <w:br/>
        <w:t xml:space="preserve"> Criminal Record Check that includes Judicial Matters under whatever name that is </w:t>
      </w:r>
      <w:r w:rsidR="003C34D7" w:rsidRPr="00926D7A">
        <w:rPr>
          <w:rFonts w:ascii="Gotham Book" w:hAnsi="Gotham Book"/>
          <w:sz w:val="22"/>
          <w:szCs w:val="22"/>
        </w:rPr>
        <w:t>referred</w:t>
      </w:r>
      <w:r w:rsidRPr="00926D7A">
        <w:rPr>
          <w:rFonts w:ascii="Gotham Book" w:hAnsi="Gotham Book"/>
          <w:sz w:val="22"/>
          <w:szCs w:val="22"/>
        </w:rPr>
        <w:t xml:space="preserve"> to in the </w:t>
      </w:r>
      <w:r w:rsidR="003C34D7" w:rsidRPr="00926D7A">
        <w:rPr>
          <w:rFonts w:ascii="Gotham Book" w:hAnsi="Gotham Book"/>
          <w:sz w:val="22"/>
          <w:szCs w:val="22"/>
        </w:rPr>
        <w:t>jurisdiction</w:t>
      </w:r>
      <w:r w:rsidRPr="00926D7A">
        <w:rPr>
          <w:rFonts w:ascii="Gotham Book" w:hAnsi="Gotham Book"/>
          <w:sz w:val="22"/>
          <w:szCs w:val="22"/>
        </w:rPr>
        <w:t xml:space="preserve"> the Individual resides. An EPIC by Sterling Backcheck is deemed </w:t>
      </w:r>
      <w:r w:rsidR="003C34D7" w:rsidRPr="00926D7A">
        <w:rPr>
          <w:rFonts w:ascii="Gotham Book" w:hAnsi="Gotham Book"/>
          <w:sz w:val="22"/>
          <w:szCs w:val="22"/>
        </w:rPr>
        <w:t>equivalent</w:t>
      </w:r>
      <w:r w:rsidRPr="00926D7A">
        <w:rPr>
          <w:rFonts w:ascii="Gotham Book" w:hAnsi="Gotham Book"/>
          <w:sz w:val="22"/>
          <w:szCs w:val="22"/>
        </w:rPr>
        <w:t>.</w:t>
      </w:r>
    </w:p>
    <w:p w14:paraId="74D76F44" w14:textId="77777777" w:rsidR="008B4125" w:rsidRPr="00926D7A" w:rsidRDefault="008B4125" w:rsidP="008B4125">
      <w:pPr>
        <w:rPr>
          <w:rFonts w:ascii="Gotham Book" w:hAnsi="Gotham Book"/>
          <w:color w:val="000000"/>
          <w:sz w:val="22"/>
          <w:szCs w:val="22"/>
          <w:vertAlign w:val="subscript"/>
        </w:rPr>
      </w:pPr>
      <w:r w:rsidRPr="00926D7A">
        <w:rPr>
          <w:rFonts w:ascii="Gotham Book" w:hAnsi="Gotham Book"/>
          <w:color w:val="000000"/>
          <w:sz w:val="22"/>
          <w:szCs w:val="22"/>
          <w:vertAlign w:val="subscript"/>
        </w:rPr>
        <w:br w:type="page"/>
      </w:r>
    </w:p>
    <w:p w14:paraId="07D4760C" w14:textId="77777777" w:rsidR="008B4125" w:rsidRPr="00926D7A" w:rsidRDefault="008B4125" w:rsidP="008B4125">
      <w:pPr>
        <w:jc w:val="both"/>
        <w:rPr>
          <w:rFonts w:ascii="Gotham Book" w:hAnsi="Gotham Book"/>
          <w:color w:val="000000"/>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8B4125" w:rsidRPr="00926D7A" w14:paraId="3A73199F" w14:textId="77777777" w:rsidTr="00660D2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7CC164E0" w14:textId="248A7FEB" w:rsidR="008B4125" w:rsidRPr="00926D7A" w:rsidRDefault="00660D23" w:rsidP="00660D23">
            <w:pPr>
              <w:jc w:val="center"/>
              <w:rPr>
                <w:rFonts w:ascii="Gotham Bold" w:hAnsi="Gotham Bold"/>
                <w:b/>
                <w:bCs/>
                <w:color w:val="FF0000"/>
                <w:sz w:val="28"/>
                <w:szCs w:val="28"/>
              </w:rPr>
            </w:pPr>
            <w:r w:rsidRPr="00926D7A">
              <w:rPr>
                <w:rFonts w:ascii="Gotham Bold" w:hAnsi="Gotham Bold"/>
                <w:b/>
                <w:bCs/>
                <w:smallCaps/>
                <w:sz w:val="28"/>
                <w:szCs w:val="28"/>
              </w:rPr>
              <w:t>BURNABY LAKE ROWING CLUB</w:t>
            </w:r>
          </w:p>
          <w:p w14:paraId="2247E042" w14:textId="77777777" w:rsidR="008B4125" w:rsidRPr="00926D7A" w:rsidRDefault="008B4125" w:rsidP="00660D23">
            <w:pPr>
              <w:pStyle w:val="Heading1"/>
              <w:jc w:val="center"/>
            </w:pPr>
            <w:bookmarkStart w:id="17" w:name="_Toc202078564"/>
            <w:r w:rsidRPr="00926D7A">
              <w:rPr>
                <w:rFonts w:ascii="Gotham Bold" w:hAnsi="Gotham Bold"/>
                <w:b/>
                <w:bCs/>
                <w:color w:val="000000" w:themeColor="text1"/>
                <w:sz w:val="28"/>
                <w:szCs w:val="28"/>
              </w:rPr>
              <w:t>SOCIAL MEDIA POLICY</w:t>
            </w:r>
            <w:bookmarkEnd w:id="17"/>
          </w:p>
        </w:tc>
      </w:tr>
    </w:tbl>
    <w:p w14:paraId="6CAAB3D6" w14:textId="77777777" w:rsidR="008B4125" w:rsidRPr="00926D7A" w:rsidRDefault="008B4125" w:rsidP="008B4125">
      <w:pPr>
        <w:jc w:val="both"/>
        <w:rPr>
          <w:b/>
          <w:sz w:val="22"/>
          <w:szCs w:val="22"/>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6"/>
        <w:gridCol w:w="4990"/>
      </w:tblGrid>
      <w:tr w:rsidR="008B4125" w:rsidRPr="00926D7A" w14:paraId="70C2809B" w14:textId="77777777" w:rsidTr="00660D23">
        <w:tc>
          <w:tcPr>
            <w:tcW w:w="4986" w:type="dxa"/>
          </w:tcPr>
          <w:p w14:paraId="6BC21918"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Effective date</w:t>
            </w:r>
          </w:p>
        </w:tc>
        <w:tc>
          <w:tcPr>
            <w:tcW w:w="4990" w:type="dxa"/>
          </w:tcPr>
          <w:p w14:paraId="10498D68" w14:textId="77777777" w:rsidR="008B4125" w:rsidRPr="00926D7A" w:rsidRDefault="008B4125" w:rsidP="00660D23">
            <w:pPr>
              <w:pBdr>
                <w:top w:val="nil"/>
                <w:left w:val="nil"/>
                <w:bottom w:val="nil"/>
                <w:right w:val="nil"/>
                <w:between w:val="nil"/>
              </w:pBdr>
              <w:rPr>
                <w:rFonts w:ascii="Cambria" w:eastAsia="Cambria" w:hAnsi="Cambria" w:cs="Cambria"/>
                <w:color w:val="000000"/>
                <w:sz w:val="22"/>
                <w:szCs w:val="22"/>
              </w:rPr>
            </w:pPr>
          </w:p>
        </w:tc>
      </w:tr>
      <w:tr w:rsidR="008B4125" w:rsidRPr="00926D7A" w14:paraId="2B947281" w14:textId="77777777" w:rsidTr="00660D23">
        <w:tc>
          <w:tcPr>
            <w:tcW w:w="4986" w:type="dxa"/>
          </w:tcPr>
          <w:p w14:paraId="70CCB27E"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Archived date</w:t>
            </w:r>
          </w:p>
        </w:tc>
        <w:tc>
          <w:tcPr>
            <w:tcW w:w="4990" w:type="dxa"/>
          </w:tcPr>
          <w:p w14:paraId="77E87319" w14:textId="77777777" w:rsidR="008B4125" w:rsidRPr="00926D7A" w:rsidRDefault="008B4125" w:rsidP="00660D23">
            <w:pPr>
              <w:pBdr>
                <w:top w:val="nil"/>
                <w:left w:val="nil"/>
                <w:bottom w:val="nil"/>
                <w:right w:val="nil"/>
                <w:between w:val="nil"/>
              </w:pBdr>
              <w:rPr>
                <w:rFonts w:ascii="Cambria" w:eastAsia="Cambria" w:hAnsi="Cambria" w:cs="Cambria"/>
                <w:color w:val="000000"/>
                <w:sz w:val="22"/>
                <w:szCs w:val="22"/>
              </w:rPr>
            </w:pPr>
          </w:p>
        </w:tc>
      </w:tr>
      <w:tr w:rsidR="008B4125" w:rsidRPr="00926D7A" w14:paraId="5ABB9763" w14:textId="77777777" w:rsidTr="00660D23">
        <w:tc>
          <w:tcPr>
            <w:tcW w:w="4986" w:type="dxa"/>
          </w:tcPr>
          <w:p w14:paraId="78F99268"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Date last reviewed</w:t>
            </w:r>
          </w:p>
        </w:tc>
        <w:tc>
          <w:tcPr>
            <w:tcW w:w="4990" w:type="dxa"/>
          </w:tcPr>
          <w:p w14:paraId="19728DEE" w14:textId="77777777" w:rsidR="008B4125" w:rsidRPr="00926D7A" w:rsidRDefault="008B4125" w:rsidP="00660D23">
            <w:pPr>
              <w:pBdr>
                <w:top w:val="nil"/>
                <w:left w:val="nil"/>
                <w:bottom w:val="nil"/>
                <w:right w:val="nil"/>
                <w:between w:val="nil"/>
              </w:pBdr>
              <w:rPr>
                <w:rFonts w:ascii="Cambria" w:eastAsia="Cambria" w:hAnsi="Cambria" w:cs="Cambria"/>
                <w:color w:val="000000"/>
                <w:sz w:val="22"/>
                <w:szCs w:val="22"/>
              </w:rPr>
            </w:pPr>
          </w:p>
        </w:tc>
      </w:tr>
      <w:tr w:rsidR="008B4125" w:rsidRPr="00926D7A" w14:paraId="655C8F81" w14:textId="77777777" w:rsidTr="00660D23">
        <w:tc>
          <w:tcPr>
            <w:tcW w:w="4986" w:type="dxa"/>
          </w:tcPr>
          <w:p w14:paraId="69AB8615"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Scheduled review date</w:t>
            </w:r>
          </w:p>
        </w:tc>
        <w:tc>
          <w:tcPr>
            <w:tcW w:w="4990" w:type="dxa"/>
          </w:tcPr>
          <w:p w14:paraId="7443BAA7" w14:textId="77777777" w:rsidR="008B4125" w:rsidRPr="00926D7A" w:rsidRDefault="008B4125" w:rsidP="00660D23"/>
        </w:tc>
      </w:tr>
      <w:tr w:rsidR="008B4125" w:rsidRPr="00926D7A" w14:paraId="7FF4469B" w14:textId="77777777" w:rsidTr="00660D23">
        <w:tc>
          <w:tcPr>
            <w:tcW w:w="4986" w:type="dxa"/>
          </w:tcPr>
          <w:p w14:paraId="2AFA24DA"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Replaces and/or amends</w:t>
            </w:r>
          </w:p>
        </w:tc>
        <w:tc>
          <w:tcPr>
            <w:tcW w:w="4990" w:type="dxa"/>
          </w:tcPr>
          <w:p w14:paraId="596482A1" w14:textId="77777777" w:rsidR="008B4125" w:rsidRPr="00926D7A" w:rsidRDefault="008B4125" w:rsidP="00660D23">
            <w:pPr>
              <w:pBdr>
                <w:top w:val="nil"/>
                <w:left w:val="nil"/>
                <w:bottom w:val="nil"/>
                <w:right w:val="nil"/>
                <w:between w:val="nil"/>
              </w:pBdr>
              <w:rPr>
                <w:rFonts w:ascii="Gotham Book" w:eastAsia="Cambria" w:hAnsi="Gotham Book" w:cs="Cambria"/>
                <w:color w:val="000000"/>
                <w:sz w:val="22"/>
                <w:szCs w:val="22"/>
              </w:rPr>
            </w:pPr>
          </w:p>
        </w:tc>
      </w:tr>
      <w:tr w:rsidR="008B4125" w:rsidRPr="00926D7A" w14:paraId="54CC52B7" w14:textId="77777777" w:rsidTr="00660D23">
        <w:tc>
          <w:tcPr>
            <w:tcW w:w="4986" w:type="dxa"/>
          </w:tcPr>
          <w:p w14:paraId="5945ACA1" w14:textId="77777777" w:rsidR="008B4125" w:rsidRPr="00926D7A" w:rsidRDefault="008B4125"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Approved by and date</w:t>
            </w:r>
          </w:p>
        </w:tc>
        <w:tc>
          <w:tcPr>
            <w:tcW w:w="4990" w:type="dxa"/>
          </w:tcPr>
          <w:p w14:paraId="60FC9426" w14:textId="77777777" w:rsidR="008B4125" w:rsidRPr="00926D7A" w:rsidRDefault="008B4125" w:rsidP="00660D23"/>
        </w:tc>
      </w:tr>
      <w:tr w:rsidR="008B4125" w:rsidRPr="00926D7A" w14:paraId="049B8A24" w14:textId="77777777" w:rsidTr="00660D23">
        <w:tc>
          <w:tcPr>
            <w:tcW w:w="4986" w:type="dxa"/>
          </w:tcPr>
          <w:p w14:paraId="3D8E1950" w14:textId="77777777" w:rsidR="008B4125" w:rsidRPr="00926D7A" w:rsidRDefault="008B4125"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Appendix(-</w:t>
            </w:r>
            <w:proofErr w:type="spellStart"/>
            <w:r w:rsidRPr="00926D7A">
              <w:rPr>
                <w:rFonts w:ascii="Gotham Book" w:eastAsia="Arial" w:hAnsi="Gotham Book" w:cs="Arial"/>
                <w:color w:val="000000"/>
                <w:sz w:val="22"/>
                <w:szCs w:val="22"/>
              </w:rPr>
              <w:t>ces</w:t>
            </w:r>
            <w:proofErr w:type="spellEnd"/>
            <w:r w:rsidRPr="00926D7A">
              <w:rPr>
                <w:rFonts w:ascii="Gotham Book" w:eastAsia="Arial" w:hAnsi="Gotham Book" w:cs="Arial"/>
                <w:color w:val="000000"/>
                <w:sz w:val="22"/>
                <w:szCs w:val="22"/>
              </w:rPr>
              <w:t>) to this Policy</w:t>
            </w:r>
          </w:p>
        </w:tc>
        <w:tc>
          <w:tcPr>
            <w:tcW w:w="4990" w:type="dxa"/>
          </w:tcPr>
          <w:p w14:paraId="0F6DDBF2" w14:textId="77777777" w:rsidR="008B4125" w:rsidRPr="00926D7A" w:rsidRDefault="008B4125" w:rsidP="00660D23">
            <w:pPr>
              <w:rPr>
                <w:rFonts w:ascii="Gotham Book" w:eastAsia="Cambria" w:hAnsi="Gotham Book" w:cs="Cambria"/>
                <w:color w:val="000000"/>
                <w:sz w:val="22"/>
                <w:szCs w:val="22"/>
              </w:rPr>
            </w:pPr>
          </w:p>
        </w:tc>
      </w:tr>
    </w:tbl>
    <w:p w14:paraId="5E0F3588" w14:textId="77777777" w:rsidR="008B4125" w:rsidRPr="00926D7A" w:rsidRDefault="008B4125" w:rsidP="008B4125">
      <w:pPr>
        <w:jc w:val="both"/>
        <w:rPr>
          <w:b/>
          <w:sz w:val="22"/>
          <w:szCs w:val="22"/>
        </w:rPr>
      </w:pPr>
    </w:p>
    <w:p w14:paraId="088593ED" w14:textId="77777777" w:rsidR="008B4125" w:rsidRPr="00926D7A" w:rsidRDefault="008B4125" w:rsidP="008B4125">
      <w:pPr>
        <w:jc w:val="both"/>
        <w:rPr>
          <w:b/>
          <w:sz w:val="22"/>
          <w:szCs w:val="22"/>
        </w:rPr>
      </w:pPr>
    </w:p>
    <w:p w14:paraId="0788A5B2" w14:textId="77777777" w:rsidR="008B4125" w:rsidRPr="00926D7A" w:rsidRDefault="008B4125" w:rsidP="008B4125">
      <w:pPr>
        <w:jc w:val="both"/>
        <w:rPr>
          <w:rFonts w:ascii="Gotham Book" w:hAnsi="Gotham Book"/>
          <w:b/>
          <w:sz w:val="22"/>
          <w:szCs w:val="22"/>
        </w:rPr>
      </w:pPr>
      <w:r w:rsidRPr="00926D7A">
        <w:rPr>
          <w:rFonts w:ascii="Gotham Book" w:hAnsi="Gotham Book"/>
          <w:b/>
          <w:sz w:val="22"/>
          <w:szCs w:val="22"/>
        </w:rPr>
        <w:t>Preamble</w:t>
      </w:r>
    </w:p>
    <w:p w14:paraId="204952CA" w14:textId="77777777" w:rsidR="008B4125" w:rsidRPr="00926D7A" w:rsidRDefault="008B4125" w:rsidP="008B4125">
      <w:pPr>
        <w:jc w:val="both"/>
        <w:rPr>
          <w:rFonts w:ascii="Gotham Book" w:hAnsi="Gotham Book"/>
          <w:b/>
          <w:sz w:val="22"/>
          <w:szCs w:val="22"/>
        </w:rPr>
      </w:pPr>
    </w:p>
    <w:p w14:paraId="37F9E0E8" w14:textId="4C7B50DA" w:rsidR="008B4125" w:rsidRPr="00926D7A" w:rsidRDefault="00660D23" w:rsidP="008B4125">
      <w:pPr>
        <w:numPr>
          <w:ilvl w:val="0"/>
          <w:numId w:val="39"/>
        </w:numPr>
        <w:ind w:left="360"/>
        <w:jc w:val="both"/>
        <w:rPr>
          <w:rFonts w:ascii="Gotham Book" w:hAnsi="Gotham Book"/>
          <w:sz w:val="22"/>
          <w:szCs w:val="22"/>
        </w:rPr>
      </w:pPr>
      <w:r w:rsidRPr="00926D7A">
        <w:rPr>
          <w:rFonts w:ascii="Gotham Book" w:hAnsi="Gotham Book"/>
          <w:sz w:val="22"/>
          <w:szCs w:val="22"/>
        </w:rPr>
        <w:t>BURNABY LAKE ROWING CLUB</w:t>
      </w:r>
      <w:r w:rsidR="008B4125" w:rsidRPr="00926D7A">
        <w:rPr>
          <w:rFonts w:ascii="Gotham Book" w:hAnsi="Gotham Book"/>
          <w:sz w:val="22"/>
          <w:szCs w:val="22"/>
        </w:rPr>
        <w:t xml:space="preserve"> is aware that Individual interaction and communication occurs frequently on social media. </w:t>
      </w:r>
      <w:r w:rsidRPr="00926D7A">
        <w:rPr>
          <w:rFonts w:ascii="Gotham Book" w:hAnsi="Gotham Book"/>
          <w:sz w:val="22"/>
          <w:szCs w:val="22"/>
        </w:rPr>
        <w:t>BURNABY LAKE ROWING CLUB</w:t>
      </w:r>
      <w:r w:rsidR="008B4125" w:rsidRPr="00926D7A">
        <w:rPr>
          <w:rFonts w:ascii="Gotham Book" w:hAnsi="Gotham Book"/>
          <w:sz w:val="22"/>
          <w:szCs w:val="22"/>
        </w:rPr>
        <w:t xml:space="preserve"> cautions Individuals that any conduct falling short of the standard of behaviour required by this </w:t>
      </w:r>
      <w:r w:rsidR="008B4125" w:rsidRPr="00926D7A">
        <w:rPr>
          <w:rFonts w:ascii="Gotham Book" w:hAnsi="Gotham Book"/>
          <w:i/>
          <w:sz w:val="22"/>
          <w:szCs w:val="22"/>
        </w:rPr>
        <w:t>Social Media Policy</w:t>
      </w:r>
      <w:r w:rsidR="008B4125" w:rsidRPr="00926D7A">
        <w:rPr>
          <w:rFonts w:ascii="Gotham Book" w:hAnsi="Gotham Book"/>
          <w:sz w:val="22"/>
          <w:szCs w:val="22"/>
        </w:rPr>
        <w:t xml:space="preserve"> and the </w:t>
      </w:r>
      <w:r w:rsidR="008B4125" w:rsidRPr="00926D7A">
        <w:rPr>
          <w:rFonts w:ascii="Gotham Book" w:hAnsi="Gotham Book"/>
          <w:i/>
          <w:sz w:val="22"/>
          <w:szCs w:val="22"/>
        </w:rPr>
        <w:t>Code of Conduct and Ethics</w:t>
      </w:r>
      <w:r w:rsidR="008B4125" w:rsidRPr="00926D7A">
        <w:rPr>
          <w:rFonts w:ascii="Gotham Book" w:hAnsi="Gotham Book"/>
          <w:sz w:val="22"/>
          <w:szCs w:val="22"/>
        </w:rPr>
        <w:t xml:space="preserve"> may be subject to the disciplinary sanctions identified within the </w:t>
      </w:r>
      <w:r w:rsidR="0011617C" w:rsidRPr="00926D7A">
        <w:rPr>
          <w:rFonts w:ascii="Gotham Book" w:hAnsi="Gotham Book"/>
          <w:i/>
          <w:sz w:val="22"/>
          <w:szCs w:val="22"/>
        </w:rPr>
        <w:t>Complaints and Discipline</w:t>
      </w:r>
      <w:r w:rsidR="008B4125" w:rsidRPr="00926D7A">
        <w:rPr>
          <w:rFonts w:ascii="Gotham Book" w:hAnsi="Gotham Book"/>
          <w:i/>
          <w:sz w:val="22"/>
          <w:szCs w:val="22"/>
        </w:rPr>
        <w:t xml:space="preserve"> Policy</w:t>
      </w:r>
      <w:r w:rsidR="008B4125" w:rsidRPr="00926D7A">
        <w:rPr>
          <w:rFonts w:ascii="Gotham Book" w:hAnsi="Gotham Book"/>
          <w:sz w:val="22"/>
          <w:szCs w:val="22"/>
        </w:rPr>
        <w:t>.</w:t>
      </w:r>
    </w:p>
    <w:p w14:paraId="0835EFBD" w14:textId="77777777" w:rsidR="008B4125" w:rsidRPr="00926D7A" w:rsidRDefault="008B4125" w:rsidP="008B4125">
      <w:pPr>
        <w:ind w:left="360" w:hanging="360"/>
        <w:rPr>
          <w:rFonts w:ascii="Gotham Book" w:hAnsi="Gotham Book"/>
          <w:sz w:val="22"/>
          <w:szCs w:val="22"/>
        </w:rPr>
      </w:pPr>
    </w:p>
    <w:p w14:paraId="183AD5C4" w14:textId="77777777" w:rsidR="008B4125" w:rsidRPr="00926D7A" w:rsidRDefault="008B4125" w:rsidP="008B4125">
      <w:pPr>
        <w:ind w:left="360" w:hanging="360"/>
        <w:jc w:val="both"/>
        <w:rPr>
          <w:rFonts w:ascii="Gotham Book" w:hAnsi="Gotham Book"/>
          <w:b/>
          <w:sz w:val="22"/>
          <w:szCs w:val="22"/>
        </w:rPr>
      </w:pPr>
      <w:r w:rsidRPr="00926D7A">
        <w:rPr>
          <w:rFonts w:ascii="Gotham Book" w:hAnsi="Gotham Book"/>
          <w:b/>
          <w:sz w:val="22"/>
          <w:szCs w:val="22"/>
        </w:rPr>
        <w:t>Application of this Policy</w:t>
      </w:r>
    </w:p>
    <w:p w14:paraId="24278B35" w14:textId="77777777" w:rsidR="008B4125" w:rsidRPr="00926D7A" w:rsidRDefault="008B4125" w:rsidP="008B4125">
      <w:pPr>
        <w:ind w:left="360" w:hanging="360"/>
        <w:jc w:val="both"/>
        <w:rPr>
          <w:rFonts w:ascii="Gotham Book" w:hAnsi="Gotham Book"/>
          <w:b/>
          <w:sz w:val="22"/>
          <w:szCs w:val="22"/>
        </w:rPr>
      </w:pPr>
    </w:p>
    <w:p w14:paraId="1C144347" w14:textId="31D9A96B" w:rsidR="008B4125" w:rsidRPr="00926D7A" w:rsidRDefault="008B4125" w:rsidP="008B4125">
      <w:pPr>
        <w:numPr>
          <w:ilvl w:val="0"/>
          <w:numId w:val="39"/>
        </w:numPr>
        <w:ind w:left="360"/>
        <w:jc w:val="both"/>
        <w:rPr>
          <w:rFonts w:ascii="Gotham Book" w:hAnsi="Gotham Book"/>
          <w:sz w:val="22"/>
          <w:szCs w:val="22"/>
        </w:rPr>
      </w:pPr>
      <w:r w:rsidRPr="00926D7A">
        <w:rPr>
          <w:rFonts w:ascii="Gotham Book" w:hAnsi="Gotham Book"/>
          <w:sz w:val="22"/>
          <w:szCs w:val="22"/>
        </w:rPr>
        <w:t>This Policy applies to all Individuals</w:t>
      </w:r>
      <w:r w:rsidR="007C2EB2" w:rsidRPr="00926D7A">
        <w:rPr>
          <w:rFonts w:ascii="Gotham Book" w:hAnsi="Gotham Book"/>
          <w:sz w:val="22"/>
          <w:szCs w:val="22"/>
        </w:rPr>
        <w:t xml:space="preserve"> and</w:t>
      </w:r>
      <w:r w:rsidRPr="00926D7A">
        <w:rPr>
          <w:rFonts w:ascii="Gotham Book" w:hAnsi="Gotham Book"/>
          <w:sz w:val="22"/>
          <w:szCs w:val="22"/>
        </w:rPr>
        <w:t xml:space="preserve"> </w:t>
      </w:r>
      <w:r w:rsidR="00660D23" w:rsidRPr="00926D7A">
        <w:rPr>
          <w:rFonts w:ascii="Gotham Book" w:hAnsi="Gotham Book"/>
          <w:sz w:val="22"/>
          <w:szCs w:val="22"/>
        </w:rPr>
        <w:t>BURNABY LAKE ROWING CLUB</w:t>
      </w:r>
      <w:r w:rsidRPr="00926D7A">
        <w:rPr>
          <w:rFonts w:ascii="Gotham Book" w:hAnsi="Gotham Book"/>
          <w:sz w:val="22"/>
          <w:szCs w:val="22"/>
        </w:rPr>
        <w:t xml:space="preserve">. </w:t>
      </w:r>
    </w:p>
    <w:p w14:paraId="5065B829" w14:textId="77777777" w:rsidR="008B4125" w:rsidRPr="00926D7A" w:rsidRDefault="008B4125" w:rsidP="008B4125">
      <w:pPr>
        <w:ind w:left="360" w:hanging="360"/>
        <w:jc w:val="both"/>
        <w:rPr>
          <w:rFonts w:ascii="Gotham Book" w:hAnsi="Gotham Book"/>
          <w:b/>
          <w:sz w:val="22"/>
          <w:szCs w:val="22"/>
        </w:rPr>
      </w:pPr>
    </w:p>
    <w:p w14:paraId="6956CDAA" w14:textId="77777777" w:rsidR="008B4125" w:rsidRPr="00926D7A" w:rsidRDefault="008B4125" w:rsidP="008B4125">
      <w:pPr>
        <w:ind w:left="360" w:hanging="360"/>
        <w:jc w:val="both"/>
        <w:rPr>
          <w:rFonts w:ascii="Gotham Book" w:hAnsi="Gotham Book"/>
          <w:b/>
          <w:sz w:val="22"/>
          <w:szCs w:val="22"/>
        </w:rPr>
      </w:pPr>
      <w:r w:rsidRPr="00926D7A">
        <w:rPr>
          <w:rFonts w:ascii="Gotham Book" w:hAnsi="Gotham Book"/>
          <w:b/>
          <w:sz w:val="22"/>
          <w:szCs w:val="22"/>
        </w:rPr>
        <w:t>Conduct and Behaviour</w:t>
      </w:r>
    </w:p>
    <w:p w14:paraId="421CEB9E" w14:textId="77777777" w:rsidR="008B4125" w:rsidRPr="00926D7A" w:rsidRDefault="008B4125" w:rsidP="008B4125">
      <w:pPr>
        <w:ind w:left="360" w:hanging="360"/>
        <w:jc w:val="both"/>
        <w:rPr>
          <w:rFonts w:ascii="Gotham Book" w:hAnsi="Gotham Book"/>
          <w:b/>
          <w:sz w:val="22"/>
          <w:szCs w:val="22"/>
        </w:rPr>
      </w:pPr>
    </w:p>
    <w:p w14:paraId="6A87E5B6" w14:textId="0FDA0A49" w:rsidR="008B4125" w:rsidRPr="00926D7A" w:rsidRDefault="008B4125" w:rsidP="008B4125">
      <w:pPr>
        <w:numPr>
          <w:ilvl w:val="0"/>
          <w:numId w:val="39"/>
        </w:numPr>
        <w:ind w:left="360"/>
        <w:rPr>
          <w:rFonts w:ascii="Gotham Book" w:hAnsi="Gotham Book"/>
          <w:sz w:val="22"/>
          <w:szCs w:val="22"/>
        </w:rPr>
      </w:pPr>
      <w:r w:rsidRPr="00926D7A">
        <w:rPr>
          <w:rFonts w:ascii="Gotham Book" w:hAnsi="Gotham Book"/>
          <w:sz w:val="22"/>
          <w:szCs w:val="22"/>
        </w:rPr>
        <w:t xml:space="preserve">For the avoidance of doubt, the following social media conduct may be subject to disciplinary action in accordance with the </w:t>
      </w:r>
      <w:r w:rsidR="0011617C" w:rsidRPr="00926D7A">
        <w:rPr>
          <w:rFonts w:ascii="Gotham Book" w:hAnsi="Gotham Book"/>
          <w:i/>
          <w:sz w:val="22"/>
          <w:szCs w:val="22"/>
        </w:rPr>
        <w:t>Complaints and Discipline</w:t>
      </w:r>
      <w:r w:rsidRPr="00926D7A">
        <w:rPr>
          <w:rFonts w:ascii="Gotham Book" w:hAnsi="Gotham Book"/>
          <w:i/>
          <w:sz w:val="22"/>
          <w:szCs w:val="22"/>
        </w:rPr>
        <w:t xml:space="preserve"> Policy</w:t>
      </w:r>
      <w:r w:rsidRPr="00926D7A">
        <w:rPr>
          <w:rFonts w:ascii="Gotham Book" w:hAnsi="Gotham Book"/>
          <w:sz w:val="22"/>
          <w:szCs w:val="22"/>
        </w:rPr>
        <w:t>:</w:t>
      </w:r>
    </w:p>
    <w:p w14:paraId="7A8464BC" w14:textId="2639B834" w:rsidR="008B4125" w:rsidRPr="00926D7A" w:rsidRDefault="008B4125" w:rsidP="008B4125">
      <w:pPr>
        <w:numPr>
          <w:ilvl w:val="1"/>
          <w:numId w:val="39"/>
        </w:numPr>
        <w:ind w:left="720" w:hanging="359"/>
        <w:rPr>
          <w:rFonts w:ascii="Gotham Book" w:hAnsi="Gotham Book"/>
          <w:sz w:val="22"/>
          <w:szCs w:val="22"/>
        </w:rPr>
      </w:pPr>
      <w:r w:rsidRPr="00926D7A">
        <w:rPr>
          <w:rFonts w:ascii="Gotham Book" w:hAnsi="Gotham Book"/>
          <w:sz w:val="22"/>
          <w:szCs w:val="22"/>
        </w:rPr>
        <w:t xml:space="preserve">Posting a disrespectful, hateful, harmful, disparaging, insulting, or otherwise negative comment on a Social Medium that is directed at an Individual, </w:t>
      </w:r>
      <w:r w:rsidR="00660D23" w:rsidRPr="00926D7A">
        <w:rPr>
          <w:rFonts w:ascii="Gotham Book" w:hAnsi="Gotham Book"/>
          <w:sz w:val="22"/>
          <w:szCs w:val="22"/>
        </w:rPr>
        <w:t>BURNABY LAKE ROWING CLUB</w:t>
      </w:r>
      <w:r w:rsidR="007C2EB2" w:rsidRPr="00926D7A">
        <w:rPr>
          <w:rFonts w:ascii="Gotham Book" w:hAnsi="Gotham Book"/>
          <w:sz w:val="22"/>
          <w:szCs w:val="22"/>
        </w:rPr>
        <w:t xml:space="preserve">, RCA, </w:t>
      </w:r>
      <w:r w:rsidR="00CC37A2" w:rsidRPr="00926D7A">
        <w:rPr>
          <w:rFonts w:ascii="Gotham Book" w:hAnsi="Gotham Book"/>
          <w:sz w:val="22"/>
          <w:szCs w:val="22"/>
        </w:rPr>
        <w:t>or</w:t>
      </w:r>
      <w:r w:rsidR="007C2EB2" w:rsidRPr="00926D7A">
        <w:rPr>
          <w:rFonts w:ascii="Gotham Book" w:hAnsi="Gotham Book"/>
          <w:sz w:val="22"/>
          <w:szCs w:val="22"/>
        </w:rPr>
        <w:t xml:space="preserve"> other </w:t>
      </w:r>
      <w:r w:rsidR="00EB5BA6" w:rsidRPr="00926D7A">
        <w:rPr>
          <w:rFonts w:ascii="Gotham Book" w:hAnsi="Gotham Book"/>
          <w:sz w:val="22"/>
          <w:szCs w:val="22"/>
        </w:rPr>
        <w:t>Members</w:t>
      </w:r>
      <w:r w:rsidR="00C873DE" w:rsidRPr="00926D7A">
        <w:rPr>
          <w:rFonts w:ascii="Gotham Book" w:hAnsi="Gotham Book"/>
          <w:sz w:val="22"/>
          <w:szCs w:val="22"/>
        </w:rPr>
        <w:t xml:space="preserve">, </w:t>
      </w:r>
      <w:r w:rsidR="00E771BD" w:rsidRPr="00926D7A">
        <w:rPr>
          <w:rFonts w:ascii="Gotham Book" w:hAnsi="Gotham Book"/>
          <w:sz w:val="22"/>
          <w:szCs w:val="22"/>
        </w:rPr>
        <w:t xml:space="preserve">or at other </w:t>
      </w:r>
      <w:r w:rsidR="00CC37A2" w:rsidRPr="00926D7A">
        <w:rPr>
          <w:rFonts w:ascii="Gotham Book" w:hAnsi="Gotham Book"/>
          <w:sz w:val="22"/>
          <w:szCs w:val="22"/>
        </w:rPr>
        <w:t>i</w:t>
      </w:r>
      <w:r w:rsidR="00E771BD" w:rsidRPr="00926D7A">
        <w:rPr>
          <w:rFonts w:ascii="Gotham Book" w:hAnsi="Gotham Book"/>
          <w:sz w:val="22"/>
          <w:szCs w:val="22"/>
        </w:rPr>
        <w:t xml:space="preserve">ndividuals connected with </w:t>
      </w:r>
      <w:r w:rsidR="00660D23" w:rsidRPr="00926D7A">
        <w:rPr>
          <w:rFonts w:ascii="Gotham Book" w:hAnsi="Gotham Book"/>
          <w:sz w:val="22"/>
          <w:szCs w:val="22"/>
        </w:rPr>
        <w:t>BURNABY LAKE ROWING CLUB</w:t>
      </w:r>
      <w:r w:rsidR="00FA4D59" w:rsidRPr="00926D7A">
        <w:rPr>
          <w:rFonts w:ascii="Gotham Book" w:hAnsi="Gotham Book"/>
          <w:sz w:val="22"/>
          <w:szCs w:val="22"/>
        </w:rPr>
        <w:t>,</w:t>
      </w:r>
      <w:r w:rsidR="00CC37A2" w:rsidRPr="00926D7A">
        <w:rPr>
          <w:rFonts w:ascii="Gotham Book" w:hAnsi="Gotham Book"/>
          <w:sz w:val="22"/>
          <w:szCs w:val="22"/>
        </w:rPr>
        <w:t xml:space="preserve"> </w:t>
      </w:r>
      <w:r w:rsidR="00E771BD" w:rsidRPr="00926D7A">
        <w:rPr>
          <w:rFonts w:ascii="Gotham Book" w:hAnsi="Gotham Book"/>
          <w:sz w:val="22"/>
          <w:szCs w:val="22"/>
        </w:rPr>
        <w:t xml:space="preserve">RCA or </w:t>
      </w:r>
      <w:r w:rsidR="00FA4D59" w:rsidRPr="00926D7A">
        <w:rPr>
          <w:rFonts w:ascii="Gotham Book" w:hAnsi="Gotham Book"/>
          <w:sz w:val="22"/>
          <w:szCs w:val="22"/>
        </w:rPr>
        <w:t>a</w:t>
      </w:r>
      <w:r w:rsidR="00E771BD" w:rsidRPr="00926D7A">
        <w:rPr>
          <w:rFonts w:ascii="Gotham Book" w:hAnsi="Gotham Book"/>
          <w:sz w:val="22"/>
          <w:szCs w:val="22"/>
        </w:rPr>
        <w:t xml:space="preserve"> Member</w:t>
      </w:r>
      <w:r w:rsidR="000563F4" w:rsidRPr="00926D7A">
        <w:rPr>
          <w:rFonts w:ascii="Gotham Book" w:hAnsi="Gotham Book"/>
          <w:sz w:val="22"/>
          <w:szCs w:val="22"/>
        </w:rPr>
        <w:t>.</w:t>
      </w:r>
    </w:p>
    <w:p w14:paraId="44197689" w14:textId="66726E69" w:rsidR="008B4125" w:rsidRPr="00926D7A" w:rsidRDefault="008B4125" w:rsidP="008B4125">
      <w:pPr>
        <w:numPr>
          <w:ilvl w:val="1"/>
          <w:numId w:val="39"/>
        </w:numPr>
        <w:ind w:left="720" w:hanging="359"/>
        <w:rPr>
          <w:rFonts w:ascii="Gotham Book" w:hAnsi="Gotham Book"/>
          <w:sz w:val="22"/>
          <w:szCs w:val="22"/>
        </w:rPr>
      </w:pPr>
      <w:r w:rsidRPr="00926D7A">
        <w:rPr>
          <w:rFonts w:ascii="Gotham Book" w:hAnsi="Gotham Book"/>
          <w:sz w:val="22"/>
          <w:szCs w:val="22"/>
        </w:rPr>
        <w:t xml:space="preserve">Posting a picture, altered picture, or video on a Social Medium that is harmful, disrespectful, insulting, or otherwise offensive, and that is directed at an Individual, </w:t>
      </w:r>
      <w:r w:rsidR="00660D23" w:rsidRPr="00926D7A">
        <w:rPr>
          <w:rFonts w:ascii="Gotham Book" w:hAnsi="Gotham Book"/>
          <w:sz w:val="22"/>
          <w:szCs w:val="22"/>
        </w:rPr>
        <w:t>BURNABY LAKE ROWING CLUB</w:t>
      </w:r>
      <w:r w:rsidR="007C2EB2" w:rsidRPr="00926D7A">
        <w:rPr>
          <w:rFonts w:ascii="Gotham Book" w:hAnsi="Gotham Book"/>
          <w:sz w:val="22"/>
          <w:szCs w:val="22"/>
        </w:rPr>
        <w:t>, RCA</w:t>
      </w:r>
      <w:r w:rsidR="00C73764" w:rsidRPr="00926D7A">
        <w:rPr>
          <w:rFonts w:ascii="Gotham Book" w:hAnsi="Gotham Book"/>
          <w:sz w:val="22"/>
          <w:szCs w:val="22"/>
        </w:rPr>
        <w:t>,</w:t>
      </w:r>
      <w:r w:rsidR="007C2EB2" w:rsidRPr="00926D7A">
        <w:rPr>
          <w:rFonts w:ascii="Gotham Book" w:hAnsi="Gotham Book"/>
          <w:sz w:val="22"/>
          <w:szCs w:val="22"/>
        </w:rPr>
        <w:t xml:space="preserve"> or </w:t>
      </w:r>
      <w:r w:rsidR="00C73764" w:rsidRPr="00926D7A">
        <w:rPr>
          <w:rFonts w:ascii="Gotham Book" w:hAnsi="Gotham Book"/>
          <w:sz w:val="22"/>
          <w:szCs w:val="22"/>
        </w:rPr>
        <w:t xml:space="preserve">other </w:t>
      </w:r>
      <w:r w:rsidR="000563F4" w:rsidRPr="00926D7A">
        <w:rPr>
          <w:rFonts w:ascii="Gotham Book" w:hAnsi="Gotham Book"/>
          <w:sz w:val="22"/>
          <w:szCs w:val="22"/>
        </w:rPr>
        <w:t>Members</w:t>
      </w:r>
      <w:r w:rsidR="00C73764" w:rsidRPr="00926D7A">
        <w:rPr>
          <w:rFonts w:ascii="Gotham Book" w:hAnsi="Gotham Book"/>
          <w:sz w:val="22"/>
          <w:szCs w:val="22"/>
        </w:rPr>
        <w:t xml:space="preserve">, or at other individuals connected with </w:t>
      </w:r>
      <w:r w:rsidR="00660D23" w:rsidRPr="00926D7A">
        <w:rPr>
          <w:rFonts w:ascii="Gotham Book" w:hAnsi="Gotham Book"/>
          <w:sz w:val="22"/>
          <w:szCs w:val="22"/>
        </w:rPr>
        <w:t>BURNABY LAKE ROWING CLUB</w:t>
      </w:r>
      <w:r w:rsidR="00C73764" w:rsidRPr="00926D7A">
        <w:rPr>
          <w:rFonts w:ascii="Gotham Book" w:hAnsi="Gotham Book"/>
          <w:sz w:val="22"/>
          <w:szCs w:val="22"/>
        </w:rPr>
        <w:t>, RCA or a Member</w:t>
      </w:r>
      <w:r w:rsidR="000563F4" w:rsidRPr="00926D7A">
        <w:rPr>
          <w:rFonts w:ascii="Gotham Book" w:hAnsi="Gotham Book"/>
          <w:sz w:val="22"/>
          <w:szCs w:val="22"/>
        </w:rPr>
        <w:t>.</w:t>
      </w:r>
    </w:p>
    <w:p w14:paraId="1FE53160" w14:textId="4F02A0E3" w:rsidR="008B4125" w:rsidRPr="00926D7A" w:rsidRDefault="008B4125" w:rsidP="008B4125">
      <w:pPr>
        <w:numPr>
          <w:ilvl w:val="1"/>
          <w:numId w:val="39"/>
        </w:numPr>
        <w:ind w:left="720" w:hanging="359"/>
        <w:rPr>
          <w:rFonts w:ascii="Gotham Book" w:hAnsi="Gotham Book"/>
          <w:sz w:val="22"/>
          <w:szCs w:val="22"/>
        </w:rPr>
      </w:pPr>
      <w:r w:rsidRPr="00926D7A">
        <w:rPr>
          <w:rFonts w:ascii="Gotham Book" w:hAnsi="Gotham Book"/>
          <w:sz w:val="22"/>
          <w:szCs w:val="22"/>
        </w:rPr>
        <w:t xml:space="preserve">Creating or contributing to a Facebook group, webpage, Instagram account, Twitter feed, blog, or online forum devoted solely or in part to promoting negative or disparaging remarks or commentary about, </w:t>
      </w:r>
      <w:r w:rsidR="00660D23" w:rsidRPr="00926D7A">
        <w:rPr>
          <w:rFonts w:ascii="Gotham Book" w:hAnsi="Gotham Book"/>
          <w:sz w:val="22"/>
          <w:szCs w:val="22"/>
        </w:rPr>
        <w:t>BURNABY LAKE ROWING CLUB</w:t>
      </w:r>
      <w:r w:rsidRPr="00926D7A">
        <w:rPr>
          <w:rFonts w:ascii="Gotham Book" w:hAnsi="Gotham Book"/>
          <w:sz w:val="22"/>
          <w:szCs w:val="22"/>
        </w:rPr>
        <w:t xml:space="preserve">, </w:t>
      </w:r>
      <w:r w:rsidR="009E05BC" w:rsidRPr="00926D7A">
        <w:rPr>
          <w:rFonts w:ascii="Gotham Book" w:hAnsi="Gotham Book"/>
          <w:sz w:val="22"/>
          <w:szCs w:val="22"/>
        </w:rPr>
        <w:t xml:space="preserve">RCA or other </w:t>
      </w:r>
      <w:r w:rsidR="00EB5BA6" w:rsidRPr="00926D7A">
        <w:rPr>
          <w:rFonts w:ascii="Gotham Book" w:hAnsi="Gotham Book"/>
          <w:sz w:val="22"/>
          <w:szCs w:val="22"/>
        </w:rPr>
        <w:t>Members</w:t>
      </w:r>
      <w:r w:rsidRPr="00926D7A">
        <w:rPr>
          <w:rFonts w:ascii="Gotham Book" w:hAnsi="Gotham Book"/>
          <w:sz w:val="22"/>
          <w:szCs w:val="22"/>
        </w:rPr>
        <w:t>, their stakeholders, or their reputation</w:t>
      </w:r>
      <w:r w:rsidR="009E05BC" w:rsidRPr="00926D7A">
        <w:rPr>
          <w:rFonts w:ascii="Gotham Book" w:hAnsi="Gotham Book"/>
          <w:sz w:val="22"/>
          <w:szCs w:val="22"/>
        </w:rPr>
        <w:t>.</w:t>
      </w:r>
    </w:p>
    <w:p w14:paraId="36A3EDEB" w14:textId="1564ADF6" w:rsidR="008B4125" w:rsidRPr="00926D7A" w:rsidRDefault="008B4125" w:rsidP="008B4125">
      <w:pPr>
        <w:numPr>
          <w:ilvl w:val="1"/>
          <w:numId w:val="39"/>
        </w:numPr>
        <w:ind w:left="720" w:hanging="359"/>
        <w:rPr>
          <w:rFonts w:ascii="Gotham Book" w:hAnsi="Gotham Book"/>
          <w:sz w:val="22"/>
          <w:szCs w:val="22"/>
        </w:rPr>
      </w:pPr>
      <w:r w:rsidRPr="00926D7A">
        <w:rPr>
          <w:rFonts w:ascii="Gotham Book" w:hAnsi="Gotham Book"/>
          <w:sz w:val="22"/>
          <w:szCs w:val="22"/>
        </w:rPr>
        <w:t>Inappropriate personal or sexual relationships over a Social Medium between Individuals who have a Power Imbalance in their interactions, such as between Athletes and Athlete Support Personnel, Directors and Officers, committee members and employees/volunteers, umpires, officials and Athletes, etc.</w:t>
      </w:r>
    </w:p>
    <w:p w14:paraId="49EB1322" w14:textId="0E4167E1" w:rsidR="008B4125" w:rsidRPr="00926D7A" w:rsidRDefault="008B4125" w:rsidP="008B4125">
      <w:pPr>
        <w:numPr>
          <w:ilvl w:val="1"/>
          <w:numId w:val="39"/>
        </w:numPr>
        <w:ind w:left="720" w:hanging="359"/>
        <w:rPr>
          <w:rFonts w:ascii="Gotham Book" w:hAnsi="Gotham Book"/>
          <w:sz w:val="22"/>
          <w:szCs w:val="22"/>
        </w:rPr>
      </w:pPr>
      <w:r w:rsidRPr="00926D7A">
        <w:rPr>
          <w:rFonts w:ascii="Gotham Book" w:hAnsi="Gotham Book"/>
          <w:sz w:val="22"/>
          <w:szCs w:val="22"/>
        </w:rPr>
        <w:t xml:space="preserve">Any instance of cyber-bullying or cyber-harassment between one Individual and another Individual, where incidents of cyber-bullying and cyber-harassment can include but are not limited to the following conduct on any Social Medium, via text-message, or via email: regular insults, negative comments, </w:t>
      </w:r>
      <w:r w:rsidRPr="00926D7A">
        <w:rPr>
          <w:rFonts w:ascii="Gotham Book" w:hAnsi="Gotham Book"/>
          <w:sz w:val="22"/>
          <w:szCs w:val="22"/>
        </w:rPr>
        <w:lastRenderedPageBreak/>
        <w:t>vexatious or unwelcome behaviour, pranks or jokes, threats, posing as another person, spreading rumours or lies, or other harmful behaviour.</w:t>
      </w:r>
    </w:p>
    <w:p w14:paraId="5A49D31F" w14:textId="77777777" w:rsidR="008B4125" w:rsidRPr="00926D7A" w:rsidRDefault="008B4125" w:rsidP="008B4125">
      <w:pPr>
        <w:numPr>
          <w:ilvl w:val="1"/>
          <w:numId w:val="39"/>
        </w:numPr>
        <w:ind w:left="720" w:hanging="359"/>
        <w:jc w:val="both"/>
        <w:rPr>
          <w:rFonts w:ascii="Gotham Book" w:hAnsi="Gotham Book"/>
          <w:sz w:val="22"/>
          <w:szCs w:val="22"/>
        </w:rPr>
      </w:pPr>
      <w:r w:rsidRPr="00926D7A">
        <w:rPr>
          <w:rFonts w:asciiTheme="minorHAnsi" w:hAnsiTheme="minorHAnsi" w:cstheme="minorHAnsi"/>
          <w:sz w:val="22"/>
          <w:szCs w:val="22"/>
        </w:rPr>
        <w:t>Any instance in which a Social Medium has been a vehicle in violating confidentiality obligations related to any complaints and/or investigations</w:t>
      </w:r>
      <w:r w:rsidRPr="00926D7A">
        <w:rPr>
          <w:rFonts w:ascii="Gotham Book" w:hAnsi="Gotham Book"/>
          <w:sz w:val="22"/>
          <w:szCs w:val="22"/>
        </w:rPr>
        <w:t>.</w:t>
      </w:r>
    </w:p>
    <w:p w14:paraId="5D3528F2" w14:textId="77777777" w:rsidR="008B4125" w:rsidRPr="00926D7A" w:rsidRDefault="008B4125" w:rsidP="008B4125">
      <w:pPr>
        <w:ind w:left="360" w:hanging="360"/>
        <w:jc w:val="both"/>
        <w:rPr>
          <w:rFonts w:ascii="Gotham Book" w:hAnsi="Gotham Book"/>
          <w:sz w:val="22"/>
          <w:szCs w:val="22"/>
        </w:rPr>
      </w:pPr>
    </w:p>
    <w:p w14:paraId="5B70C034" w14:textId="7BA20B39" w:rsidR="008B4125" w:rsidRPr="00926D7A" w:rsidRDefault="008B4125" w:rsidP="008B4125">
      <w:pPr>
        <w:numPr>
          <w:ilvl w:val="0"/>
          <w:numId w:val="39"/>
        </w:numPr>
        <w:ind w:left="360"/>
        <w:jc w:val="both"/>
        <w:rPr>
          <w:rFonts w:ascii="Gotham Book" w:hAnsi="Gotham Book"/>
          <w:sz w:val="22"/>
          <w:szCs w:val="22"/>
        </w:rPr>
      </w:pPr>
      <w:r w:rsidRPr="00926D7A">
        <w:rPr>
          <w:rFonts w:ascii="Gotham Book" w:hAnsi="Gotham Book"/>
          <w:sz w:val="22"/>
          <w:szCs w:val="22"/>
        </w:rPr>
        <w:t xml:space="preserve">All conduct and behaviour occurring on a Social Medium may be Reported pursuant to the </w:t>
      </w:r>
      <w:r w:rsidR="0011617C" w:rsidRPr="00926D7A">
        <w:rPr>
          <w:rFonts w:ascii="Gotham Book" w:hAnsi="Gotham Book"/>
          <w:i/>
          <w:sz w:val="22"/>
          <w:szCs w:val="22"/>
        </w:rPr>
        <w:t>Complaints and Discipline</w:t>
      </w:r>
      <w:r w:rsidRPr="00926D7A">
        <w:rPr>
          <w:rFonts w:ascii="Gotham Book" w:hAnsi="Gotham Book"/>
          <w:i/>
          <w:sz w:val="22"/>
          <w:szCs w:val="22"/>
        </w:rPr>
        <w:t xml:space="preserve"> Policy</w:t>
      </w:r>
      <w:r w:rsidRPr="00926D7A">
        <w:rPr>
          <w:rFonts w:ascii="Gotham Book" w:hAnsi="Gotham Book"/>
          <w:sz w:val="22"/>
          <w:szCs w:val="22"/>
        </w:rPr>
        <w:t>.</w:t>
      </w:r>
    </w:p>
    <w:p w14:paraId="0F8A6123" w14:textId="77777777" w:rsidR="008B4125" w:rsidRPr="00926D7A" w:rsidRDefault="008B4125" w:rsidP="008B4125">
      <w:pPr>
        <w:ind w:left="360" w:hanging="360"/>
        <w:jc w:val="both"/>
        <w:rPr>
          <w:rFonts w:ascii="Gotham Book" w:hAnsi="Gotham Book"/>
          <w:b/>
          <w:color w:val="000000"/>
          <w:sz w:val="22"/>
          <w:szCs w:val="22"/>
        </w:rPr>
      </w:pPr>
    </w:p>
    <w:p w14:paraId="4ABD31D0" w14:textId="77777777" w:rsidR="008B4125" w:rsidRPr="00926D7A" w:rsidRDefault="008B4125" w:rsidP="008B4125">
      <w:pPr>
        <w:ind w:left="360" w:hanging="360"/>
        <w:jc w:val="both"/>
        <w:rPr>
          <w:rFonts w:ascii="Gotham Book" w:hAnsi="Gotham Book"/>
          <w:b/>
          <w:sz w:val="22"/>
          <w:szCs w:val="22"/>
        </w:rPr>
      </w:pPr>
      <w:r w:rsidRPr="00926D7A">
        <w:rPr>
          <w:rFonts w:ascii="Gotham Book" w:hAnsi="Gotham Book"/>
          <w:b/>
          <w:sz w:val="22"/>
          <w:szCs w:val="22"/>
        </w:rPr>
        <w:t>Individuals’ Responsibilities</w:t>
      </w:r>
    </w:p>
    <w:p w14:paraId="572CD7F2" w14:textId="77777777" w:rsidR="008B4125" w:rsidRPr="00926D7A" w:rsidRDefault="008B4125" w:rsidP="008B4125">
      <w:pPr>
        <w:pStyle w:val="ListParagraph"/>
        <w:ind w:left="360"/>
        <w:jc w:val="both"/>
        <w:rPr>
          <w:rFonts w:ascii="Gotham Book" w:hAnsi="Gotham Book"/>
          <w:color w:val="000000"/>
          <w:sz w:val="22"/>
          <w:szCs w:val="22"/>
        </w:rPr>
      </w:pPr>
    </w:p>
    <w:p w14:paraId="6E654184" w14:textId="32E31023" w:rsidR="008B4125" w:rsidRPr="00926D7A" w:rsidRDefault="008B4125" w:rsidP="008B4125">
      <w:pPr>
        <w:numPr>
          <w:ilvl w:val="0"/>
          <w:numId w:val="39"/>
        </w:numPr>
        <w:ind w:left="360"/>
        <w:jc w:val="both"/>
        <w:rPr>
          <w:sz w:val="22"/>
          <w:szCs w:val="22"/>
        </w:rPr>
      </w:pPr>
      <w:r w:rsidRPr="00926D7A">
        <w:rPr>
          <w:sz w:val="22"/>
          <w:szCs w:val="22"/>
        </w:rPr>
        <w:t xml:space="preserve">Individuals acknowledge that their social media activity may be viewable and viewed by anyone, including </w:t>
      </w:r>
      <w:r w:rsidR="00660D23" w:rsidRPr="00926D7A">
        <w:rPr>
          <w:sz w:val="22"/>
          <w:szCs w:val="22"/>
        </w:rPr>
        <w:t>BURNABY LAKE ROWING CLUB</w:t>
      </w:r>
      <w:r w:rsidRPr="00926D7A">
        <w:rPr>
          <w:sz w:val="22"/>
          <w:szCs w:val="22"/>
        </w:rPr>
        <w:t xml:space="preserve">, </w:t>
      </w:r>
      <w:r w:rsidR="009E05BC" w:rsidRPr="00926D7A">
        <w:rPr>
          <w:rFonts w:ascii="Gotham Book" w:hAnsi="Gotham Book"/>
          <w:sz w:val="22"/>
          <w:szCs w:val="22"/>
        </w:rPr>
        <w:t>RCA</w:t>
      </w:r>
      <w:r w:rsidR="00CB00E9" w:rsidRPr="00926D7A">
        <w:rPr>
          <w:rFonts w:ascii="Gotham Book" w:hAnsi="Gotham Book"/>
          <w:sz w:val="22"/>
          <w:szCs w:val="22"/>
        </w:rPr>
        <w:t>,</w:t>
      </w:r>
      <w:r w:rsidR="00401D0C" w:rsidRPr="00926D7A">
        <w:rPr>
          <w:rFonts w:ascii="Gotham Book" w:hAnsi="Gotham Book"/>
          <w:sz w:val="22"/>
          <w:szCs w:val="22"/>
        </w:rPr>
        <w:t xml:space="preserve"> </w:t>
      </w:r>
      <w:r w:rsidR="009E05BC" w:rsidRPr="00926D7A">
        <w:rPr>
          <w:rFonts w:ascii="Gotham Book" w:hAnsi="Gotham Book"/>
          <w:sz w:val="22"/>
          <w:szCs w:val="22"/>
        </w:rPr>
        <w:t xml:space="preserve">other </w:t>
      </w:r>
      <w:r w:rsidR="000563F4" w:rsidRPr="00926D7A">
        <w:rPr>
          <w:rFonts w:ascii="Gotham Book" w:hAnsi="Gotham Book"/>
          <w:sz w:val="22"/>
          <w:szCs w:val="22"/>
        </w:rPr>
        <w:t>Member</w:t>
      </w:r>
      <w:r w:rsidR="00476275" w:rsidRPr="00926D7A">
        <w:rPr>
          <w:rFonts w:ascii="Gotham Book" w:hAnsi="Gotham Book"/>
          <w:sz w:val="22"/>
          <w:szCs w:val="22"/>
        </w:rPr>
        <w:t>s</w:t>
      </w:r>
      <w:r w:rsidR="009E05BC" w:rsidRPr="00926D7A">
        <w:rPr>
          <w:sz w:val="22"/>
          <w:szCs w:val="22"/>
        </w:rPr>
        <w:t xml:space="preserve">, </w:t>
      </w:r>
      <w:r w:rsidRPr="00926D7A">
        <w:rPr>
          <w:sz w:val="22"/>
          <w:szCs w:val="22"/>
        </w:rPr>
        <w:t>or other Individuals.</w:t>
      </w:r>
    </w:p>
    <w:p w14:paraId="3D8F66A8" w14:textId="77777777" w:rsidR="008B4125" w:rsidRPr="00926D7A" w:rsidRDefault="008B4125" w:rsidP="008B4125">
      <w:pPr>
        <w:ind w:left="360" w:hanging="360"/>
        <w:jc w:val="both"/>
        <w:rPr>
          <w:sz w:val="22"/>
          <w:szCs w:val="22"/>
        </w:rPr>
      </w:pPr>
    </w:p>
    <w:p w14:paraId="4161FEB1" w14:textId="27764018" w:rsidR="008B4125" w:rsidRPr="00926D7A" w:rsidRDefault="008B4125" w:rsidP="008B4125">
      <w:pPr>
        <w:numPr>
          <w:ilvl w:val="0"/>
          <w:numId w:val="39"/>
        </w:numPr>
        <w:ind w:left="360"/>
        <w:jc w:val="both"/>
        <w:rPr>
          <w:sz w:val="22"/>
          <w:szCs w:val="22"/>
        </w:rPr>
      </w:pPr>
      <w:r w:rsidRPr="00926D7A">
        <w:rPr>
          <w:sz w:val="22"/>
          <w:szCs w:val="22"/>
        </w:rPr>
        <w:t xml:space="preserve">If </w:t>
      </w:r>
      <w:r w:rsidR="00660D23" w:rsidRPr="00926D7A">
        <w:rPr>
          <w:sz w:val="22"/>
          <w:szCs w:val="22"/>
        </w:rPr>
        <w:t>BURNABY LAKE ROWING CLUB</w:t>
      </w:r>
      <w:r w:rsidR="009E05BC" w:rsidRPr="00926D7A">
        <w:rPr>
          <w:sz w:val="22"/>
          <w:szCs w:val="22"/>
        </w:rPr>
        <w:t xml:space="preserve"> </w:t>
      </w:r>
      <w:r w:rsidRPr="00926D7A">
        <w:rPr>
          <w:sz w:val="22"/>
          <w:szCs w:val="22"/>
        </w:rPr>
        <w:t xml:space="preserve">unofficially engages with an Individual in social media (such as by retweeting a tweet or sharing a photo on Facebook) the Individual may, at any time, ask </w:t>
      </w:r>
      <w:r w:rsidR="00660D23" w:rsidRPr="00926D7A">
        <w:rPr>
          <w:sz w:val="22"/>
          <w:szCs w:val="22"/>
        </w:rPr>
        <w:t>BURNABY LAKE ROWING CLUB</w:t>
      </w:r>
      <w:r w:rsidRPr="00926D7A">
        <w:rPr>
          <w:sz w:val="22"/>
          <w:szCs w:val="22"/>
        </w:rPr>
        <w:t xml:space="preserve"> to cease this engagement.</w:t>
      </w:r>
    </w:p>
    <w:p w14:paraId="6774A6F6" w14:textId="77777777" w:rsidR="008B4125" w:rsidRPr="00926D7A" w:rsidRDefault="008B4125" w:rsidP="008B4125">
      <w:pPr>
        <w:ind w:left="360" w:hanging="360"/>
        <w:jc w:val="both"/>
        <w:rPr>
          <w:sz w:val="22"/>
          <w:szCs w:val="22"/>
        </w:rPr>
      </w:pPr>
    </w:p>
    <w:p w14:paraId="01362355" w14:textId="7E85B361" w:rsidR="008B4125" w:rsidRPr="00926D7A" w:rsidRDefault="008B4125" w:rsidP="008B4125">
      <w:pPr>
        <w:numPr>
          <w:ilvl w:val="0"/>
          <w:numId w:val="39"/>
        </w:numPr>
        <w:ind w:left="360"/>
        <w:jc w:val="both"/>
        <w:rPr>
          <w:sz w:val="22"/>
          <w:szCs w:val="22"/>
        </w:rPr>
      </w:pPr>
      <w:r w:rsidRPr="00926D7A">
        <w:rPr>
          <w:sz w:val="22"/>
          <w:szCs w:val="22"/>
        </w:rPr>
        <w:t xml:space="preserve">When using social media, an Individual must model appropriate behaviour befitting the Individual’s role and status in connection with </w:t>
      </w:r>
      <w:r w:rsidR="00660D23" w:rsidRPr="00926D7A">
        <w:rPr>
          <w:sz w:val="22"/>
          <w:szCs w:val="22"/>
        </w:rPr>
        <w:t>BURNABY LAKE ROWING CLUB</w:t>
      </w:r>
      <w:r w:rsidR="009E05BC" w:rsidRPr="00926D7A">
        <w:rPr>
          <w:rFonts w:ascii="Gotham Book" w:hAnsi="Gotham Book"/>
          <w:sz w:val="22"/>
          <w:szCs w:val="22"/>
        </w:rPr>
        <w:t>.</w:t>
      </w:r>
    </w:p>
    <w:p w14:paraId="14F61FF1" w14:textId="77777777" w:rsidR="008B4125" w:rsidRPr="00926D7A" w:rsidRDefault="008B4125" w:rsidP="008B4125">
      <w:pPr>
        <w:ind w:left="360" w:hanging="360"/>
        <w:jc w:val="both"/>
        <w:rPr>
          <w:sz w:val="22"/>
          <w:szCs w:val="22"/>
        </w:rPr>
      </w:pPr>
    </w:p>
    <w:p w14:paraId="41340C89" w14:textId="42A1EB2E" w:rsidR="008B4125" w:rsidRPr="00926D7A" w:rsidRDefault="008B4125" w:rsidP="008B4125">
      <w:pPr>
        <w:numPr>
          <w:ilvl w:val="0"/>
          <w:numId w:val="39"/>
        </w:numPr>
        <w:ind w:left="360"/>
        <w:jc w:val="both"/>
        <w:rPr>
          <w:sz w:val="22"/>
          <w:szCs w:val="22"/>
        </w:rPr>
      </w:pPr>
      <w:r w:rsidRPr="00926D7A">
        <w:rPr>
          <w:sz w:val="22"/>
          <w:szCs w:val="22"/>
        </w:rPr>
        <w:t xml:space="preserve">Removing content from social media after it has been posted (either publicly or privately) does not excuse the Individual from being subject to the </w:t>
      </w:r>
      <w:r w:rsidR="0011617C" w:rsidRPr="00926D7A">
        <w:rPr>
          <w:i/>
          <w:sz w:val="22"/>
          <w:szCs w:val="22"/>
        </w:rPr>
        <w:t>Complaints and Discipline</w:t>
      </w:r>
      <w:r w:rsidRPr="00926D7A">
        <w:rPr>
          <w:i/>
          <w:sz w:val="22"/>
          <w:szCs w:val="22"/>
        </w:rPr>
        <w:t xml:space="preserve"> Policy.</w:t>
      </w:r>
      <w:r w:rsidRPr="00926D7A">
        <w:rPr>
          <w:sz w:val="22"/>
          <w:szCs w:val="22"/>
        </w:rPr>
        <w:t xml:space="preserve"> </w:t>
      </w:r>
    </w:p>
    <w:p w14:paraId="04D1BAA7" w14:textId="77777777" w:rsidR="008B4125" w:rsidRPr="00926D7A" w:rsidRDefault="008B4125" w:rsidP="008B4125">
      <w:pPr>
        <w:ind w:left="360" w:hanging="360"/>
        <w:jc w:val="both"/>
        <w:rPr>
          <w:sz w:val="22"/>
          <w:szCs w:val="22"/>
        </w:rPr>
      </w:pPr>
    </w:p>
    <w:p w14:paraId="7CF2507C" w14:textId="6A3F8832" w:rsidR="008B4125" w:rsidRPr="00926D7A" w:rsidRDefault="008B4125" w:rsidP="008B4125">
      <w:pPr>
        <w:numPr>
          <w:ilvl w:val="0"/>
          <w:numId w:val="39"/>
        </w:numPr>
        <w:ind w:left="360"/>
        <w:jc w:val="both"/>
        <w:rPr>
          <w:sz w:val="22"/>
          <w:szCs w:val="22"/>
        </w:rPr>
      </w:pPr>
      <w:r w:rsidRPr="00926D7A">
        <w:rPr>
          <w:sz w:val="22"/>
          <w:szCs w:val="22"/>
        </w:rPr>
        <w:t xml:space="preserve">An Individual who believes that another Individual’s social media activity is inappropriate or may violate the policies and procedures of </w:t>
      </w:r>
      <w:r w:rsidR="00660D23" w:rsidRPr="00926D7A">
        <w:rPr>
          <w:sz w:val="22"/>
          <w:szCs w:val="22"/>
        </w:rPr>
        <w:t>BURNABY LAKE ROWING CLUB</w:t>
      </w:r>
      <w:r w:rsidRPr="00926D7A">
        <w:rPr>
          <w:sz w:val="22"/>
          <w:szCs w:val="22"/>
        </w:rPr>
        <w:t xml:space="preserve"> should Report the matter in the manner outlined by the </w:t>
      </w:r>
      <w:r w:rsidR="0011617C" w:rsidRPr="00926D7A">
        <w:rPr>
          <w:i/>
          <w:sz w:val="22"/>
          <w:szCs w:val="22"/>
        </w:rPr>
        <w:t>Complaints and Discipline</w:t>
      </w:r>
      <w:r w:rsidRPr="00926D7A">
        <w:rPr>
          <w:i/>
          <w:sz w:val="22"/>
          <w:szCs w:val="22"/>
        </w:rPr>
        <w:t xml:space="preserve"> Policy</w:t>
      </w:r>
      <w:r w:rsidRPr="00926D7A">
        <w:rPr>
          <w:sz w:val="22"/>
          <w:szCs w:val="22"/>
        </w:rPr>
        <w:t xml:space="preserve">. </w:t>
      </w:r>
    </w:p>
    <w:p w14:paraId="7706B19C" w14:textId="77777777" w:rsidR="008B4125" w:rsidRPr="00926D7A" w:rsidRDefault="008B4125" w:rsidP="008B4125">
      <w:pPr>
        <w:pStyle w:val="ListParagraph"/>
        <w:ind w:left="360"/>
        <w:jc w:val="both"/>
        <w:rPr>
          <w:rFonts w:ascii="Gotham Book" w:hAnsi="Gotham Book"/>
          <w:color w:val="000000"/>
          <w:sz w:val="22"/>
          <w:szCs w:val="22"/>
        </w:rPr>
      </w:pPr>
    </w:p>
    <w:p w14:paraId="56D8A495" w14:textId="77777777" w:rsidR="008B4125" w:rsidRPr="00926D7A" w:rsidRDefault="008B4125" w:rsidP="008B4125">
      <w:pPr>
        <w:pBdr>
          <w:top w:val="nil"/>
          <w:left w:val="nil"/>
          <w:bottom w:val="nil"/>
          <w:right w:val="nil"/>
          <w:between w:val="nil"/>
        </w:pBdr>
        <w:rPr>
          <w:b/>
          <w:bCs/>
          <w:color w:val="000000"/>
          <w:sz w:val="22"/>
          <w:szCs w:val="22"/>
        </w:rPr>
      </w:pPr>
      <w:r w:rsidRPr="00926D7A">
        <w:rPr>
          <w:b/>
          <w:bCs/>
          <w:color w:val="000000"/>
          <w:sz w:val="22"/>
          <w:szCs w:val="22"/>
        </w:rPr>
        <w:t>Privacy</w:t>
      </w:r>
    </w:p>
    <w:p w14:paraId="502ECC28" w14:textId="77777777" w:rsidR="008B4125" w:rsidRPr="00926D7A" w:rsidRDefault="008B4125" w:rsidP="008B4125">
      <w:pPr>
        <w:pStyle w:val="ListParagraph"/>
        <w:pBdr>
          <w:top w:val="nil"/>
          <w:left w:val="nil"/>
          <w:bottom w:val="nil"/>
          <w:right w:val="nil"/>
          <w:between w:val="nil"/>
        </w:pBdr>
        <w:rPr>
          <w:rFonts w:ascii="Gotham Book" w:hAnsi="Gotham Book"/>
          <w:bCs/>
          <w:color w:val="000000"/>
          <w:sz w:val="22"/>
          <w:szCs w:val="22"/>
        </w:rPr>
      </w:pPr>
    </w:p>
    <w:p w14:paraId="2E5B072E" w14:textId="2258DF07" w:rsidR="008B4125" w:rsidRPr="00926D7A" w:rsidRDefault="008B4125" w:rsidP="008B4125">
      <w:pPr>
        <w:pStyle w:val="ListParagraph"/>
        <w:numPr>
          <w:ilvl w:val="0"/>
          <w:numId w:val="39"/>
        </w:numPr>
        <w:tabs>
          <w:tab w:val="left" w:pos="3900"/>
        </w:tabs>
        <w:ind w:left="426" w:hanging="426"/>
        <w:rPr>
          <w:rFonts w:ascii="Gotham Book" w:hAnsi="Gotham Book"/>
        </w:rPr>
      </w:pPr>
      <w:r w:rsidRPr="00926D7A">
        <w:rPr>
          <w:rFonts w:ascii="Gotham Book" w:hAnsi="Gotham Book"/>
          <w:sz w:val="22"/>
          <w:szCs w:val="22"/>
        </w:rPr>
        <w:t xml:space="preserve">The collection, use and disclosure of any personal information pursuant to this Policy is subject to </w:t>
      </w:r>
      <w:r w:rsidR="00660D23" w:rsidRPr="00926D7A">
        <w:rPr>
          <w:rFonts w:ascii="Gotham Book" w:hAnsi="Gotham Book"/>
          <w:sz w:val="22"/>
          <w:szCs w:val="22"/>
        </w:rPr>
        <w:t>BURNABY LAKE ROWING CLUB</w:t>
      </w:r>
      <w:r w:rsidRPr="00926D7A">
        <w:rPr>
          <w:rFonts w:ascii="Gotham Book" w:hAnsi="Gotham Book"/>
          <w:sz w:val="22"/>
          <w:szCs w:val="22"/>
        </w:rPr>
        <w:t xml:space="preserve">’s Privacy Policy. </w:t>
      </w:r>
    </w:p>
    <w:p w14:paraId="752F31B8" w14:textId="77777777" w:rsidR="008B4125" w:rsidRPr="00926D7A" w:rsidRDefault="008B4125" w:rsidP="008B4125">
      <w:pPr>
        <w:pStyle w:val="ListParagraph"/>
        <w:ind w:left="360"/>
        <w:jc w:val="both"/>
        <w:rPr>
          <w:rFonts w:ascii="Gotham Book" w:hAnsi="Gotham Book"/>
          <w:color w:val="000000"/>
          <w:sz w:val="22"/>
          <w:szCs w:val="22"/>
        </w:rPr>
      </w:pPr>
    </w:p>
    <w:p w14:paraId="2E936106" w14:textId="77777777" w:rsidR="008B4125" w:rsidRPr="00926D7A" w:rsidRDefault="008B4125" w:rsidP="008B4125">
      <w:pPr>
        <w:pStyle w:val="ListParagraph"/>
        <w:ind w:left="360"/>
        <w:jc w:val="both"/>
        <w:rPr>
          <w:rFonts w:ascii="Gotham Book" w:hAnsi="Gotham Book"/>
          <w:color w:val="000000"/>
          <w:sz w:val="22"/>
          <w:szCs w:val="22"/>
        </w:rPr>
      </w:pPr>
    </w:p>
    <w:p w14:paraId="66FDDC59" w14:textId="77777777" w:rsidR="008B4125" w:rsidRPr="00926D7A" w:rsidRDefault="008B4125" w:rsidP="008B4125">
      <w:pPr>
        <w:pStyle w:val="ListParagraph"/>
        <w:ind w:left="360"/>
        <w:jc w:val="both"/>
        <w:rPr>
          <w:rFonts w:ascii="Gotham Book" w:hAnsi="Gotham Book"/>
          <w:color w:val="000000"/>
          <w:sz w:val="22"/>
          <w:szCs w:val="22"/>
        </w:rPr>
      </w:pPr>
    </w:p>
    <w:p w14:paraId="33FB32E0" w14:textId="77777777" w:rsidR="008B4125" w:rsidRPr="00926D7A" w:rsidRDefault="008B4125" w:rsidP="008B4125">
      <w:pPr>
        <w:pStyle w:val="ListParagraph"/>
        <w:ind w:left="360"/>
        <w:jc w:val="both"/>
        <w:rPr>
          <w:rFonts w:ascii="Gotham Book" w:hAnsi="Gotham Book"/>
          <w:color w:val="000000"/>
          <w:sz w:val="22"/>
          <w:szCs w:val="22"/>
        </w:rPr>
      </w:pPr>
    </w:p>
    <w:p w14:paraId="46DB8E78" w14:textId="77777777" w:rsidR="008B4125" w:rsidRPr="00926D7A" w:rsidRDefault="008B4125" w:rsidP="008B4125">
      <w:pPr>
        <w:pStyle w:val="ListParagraph"/>
        <w:ind w:left="360"/>
        <w:jc w:val="both"/>
        <w:rPr>
          <w:rFonts w:ascii="Gotham Book" w:hAnsi="Gotham Book"/>
          <w:color w:val="000000"/>
          <w:sz w:val="22"/>
          <w:szCs w:val="22"/>
        </w:rPr>
      </w:pPr>
    </w:p>
    <w:p w14:paraId="6FF57C4A" w14:textId="77777777" w:rsidR="008B4125" w:rsidRPr="00926D7A" w:rsidRDefault="008B4125" w:rsidP="008B4125">
      <w:pPr>
        <w:pStyle w:val="ListParagraph"/>
        <w:ind w:left="360"/>
        <w:jc w:val="both"/>
        <w:rPr>
          <w:rFonts w:ascii="Gotham Book" w:hAnsi="Gotham Book"/>
          <w:color w:val="000000"/>
          <w:sz w:val="22"/>
          <w:szCs w:val="22"/>
        </w:rPr>
      </w:pPr>
    </w:p>
    <w:p w14:paraId="37AE15E6" w14:textId="77777777" w:rsidR="008B4125" w:rsidRPr="00926D7A" w:rsidRDefault="008B4125" w:rsidP="008B4125">
      <w:pPr>
        <w:pStyle w:val="ListParagraph"/>
        <w:ind w:left="360"/>
        <w:jc w:val="both"/>
        <w:rPr>
          <w:rFonts w:ascii="Gotham Book" w:hAnsi="Gotham Book"/>
          <w:color w:val="000000"/>
          <w:sz w:val="22"/>
          <w:szCs w:val="22"/>
        </w:rPr>
      </w:pPr>
    </w:p>
    <w:p w14:paraId="2C8AEB80" w14:textId="77777777" w:rsidR="008B4125" w:rsidRPr="00926D7A" w:rsidRDefault="008B4125" w:rsidP="008B4125">
      <w:pPr>
        <w:pStyle w:val="ListParagraph"/>
        <w:ind w:left="360"/>
        <w:jc w:val="both"/>
        <w:rPr>
          <w:rFonts w:ascii="Gotham Book" w:hAnsi="Gotham Book"/>
          <w:color w:val="000000"/>
          <w:sz w:val="22"/>
          <w:szCs w:val="22"/>
        </w:rPr>
      </w:pPr>
    </w:p>
    <w:p w14:paraId="68796A42" w14:textId="77777777" w:rsidR="008B4125" w:rsidRPr="00926D7A" w:rsidRDefault="008B4125" w:rsidP="008B4125">
      <w:pPr>
        <w:pStyle w:val="ListParagraph"/>
        <w:ind w:left="360"/>
        <w:jc w:val="both"/>
        <w:rPr>
          <w:rFonts w:ascii="Gotham Book" w:hAnsi="Gotham Book"/>
          <w:color w:val="000000"/>
          <w:sz w:val="22"/>
          <w:szCs w:val="22"/>
        </w:rPr>
      </w:pPr>
    </w:p>
    <w:p w14:paraId="14EE613D" w14:textId="77777777" w:rsidR="008B4125" w:rsidRPr="00926D7A" w:rsidRDefault="008B4125" w:rsidP="008B4125">
      <w:pPr>
        <w:tabs>
          <w:tab w:val="left" w:pos="1062"/>
        </w:tabs>
        <w:jc w:val="both"/>
        <w:rPr>
          <w:rFonts w:ascii="Gotham Book" w:hAnsi="Gotham Book"/>
          <w:color w:val="000000"/>
          <w:sz w:val="22"/>
          <w:szCs w:val="22"/>
          <w:vertAlign w:val="subscript"/>
        </w:rPr>
      </w:pPr>
    </w:p>
    <w:p w14:paraId="39A36397" w14:textId="466B435A" w:rsidR="008B4125" w:rsidRPr="00926D7A" w:rsidRDefault="008B4125">
      <w:pPr>
        <w:rPr>
          <w:rFonts w:ascii="Gotham Book" w:hAnsi="Gotham Book"/>
          <w:sz w:val="22"/>
          <w:szCs w:val="22"/>
        </w:rPr>
      </w:pPr>
      <w:r w:rsidRPr="00926D7A">
        <w:rPr>
          <w:rFonts w:ascii="Gotham Book" w:hAnsi="Gotham Book"/>
          <w:sz w:val="22"/>
          <w:szCs w:val="22"/>
        </w:rPr>
        <w:br w:type="page"/>
      </w:r>
    </w:p>
    <w:p w14:paraId="791C93E2" w14:textId="77777777" w:rsidR="00960A3C" w:rsidRPr="00926D7A" w:rsidRDefault="00960A3C" w:rsidP="0040640D">
      <w:pPr>
        <w:rPr>
          <w:rFonts w:ascii="Gotham Book" w:hAnsi="Gotham Book"/>
          <w:sz w:val="22"/>
          <w:szCs w:val="22"/>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A6229B" w:rsidRPr="00926D7A" w14:paraId="31D73897" w14:textId="77777777" w:rsidTr="00C731AA">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1153CCE8" w14:textId="4670C27F" w:rsidR="00A6229B" w:rsidRPr="00926D7A" w:rsidRDefault="00660D23" w:rsidP="00A6229B">
            <w:pPr>
              <w:jc w:val="center"/>
              <w:rPr>
                <w:rFonts w:ascii="Gotham Bold" w:hAnsi="Gotham Bold"/>
                <w:b/>
                <w:bCs/>
                <w:color w:val="FF0000"/>
                <w:sz w:val="28"/>
                <w:szCs w:val="28"/>
              </w:rPr>
            </w:pPr>
            <w:r w:rsidRPr="00926D7A">
              <w:rPr>
                <w:rFonts w:ascii="Gotham Bold" w:hAnsi="Gotham Bold"/>
                <w:b/>
                <w:bCs/>
                <w:smallCaps/>
                <w:sz w:val="28"/>
                <w:szCs w:val="28"/>
              </w:rPr>
              <w:t>BURNABY LAKE ROWING CLUB</w:t>
            </w:r>
          </w:p>
          <w:p w14:paraId="4E050680" w14:textId="177E1498" w:rsidR="00A6229B" w:rsidRPr="00926D7A" w:rsidRDefault="0011617C" w:rsidP="00A6229B">
            <w:pPr>
              <w:pStyle w:val="Heading1"/>
              <w:jc w:val="center"/>
            </w:pPr>
            <w:bookmarkStart w:id="18" w:name="_Toc202078565"/>
            <w:r w:rsidRPr="00926D7A">
              <w:rPr>
                <w:rFonts w:ascii="Gotham Bold" w:hAnsi="Gotham Bold"/>
                <w:b/>
                <w:bCs/>
                <w:color w:val="000000" w:themeColor="text1"/>
                <w:sz w:val="28"/>
                <w:szCs w:val="28"/>
              </w:rPr>
              <w:t>COMPLAINTS AND DISCIPLINE</w:t>
            </w:r>
            <w:r w:rsidR="00A6229B" w:rsidRPr="00926D7A">
              <w:rPr>
                <w:rFonts w:ascii="Gotham Bold" w:hAnsi="Gotham Bold"/>
                <w:b/>
                <w:bCs/>
                <w:color w:val="000000" w:themeColor="text1"/>
                <w:sz w:val="28"/>
                <w:szCs w:val="28"/>
              </w:rPr>
              <w:t xml:space="preserve"> POLICY</w:t>
            </w:r>
            <w:bookmarkEnd w:id="18"/>
          </w:p>
        </w:tc>
      </w:tr>
    </w:tbl>
    <w:p w14:paraId="28A2B566" w14:textId="77777777" w:rsidR="00A6229B" w:rsidRPr="00926D7A" w:rsidRDefault="00A6229B" w:rsidP="00A6229B">
      <w:pPr>
        <w:jc w:val="both"/>
        <w:rPr>
          <w:b/>
          <w:sz w:val="22"/>
          <w:szCs w:val="22"/>
        </w:rPr>
      </w:pPr>
    </w:p>
    <w:p w14:paraId="0515DAE8" w14:textId="77777777" w:rsidR="00A6229B" w:rsidRPr="00926D7A" w:rsidRDefault="00A6229B" w:rsidP="00A6229B">
      <w:pPr>
        <w:jc w:val="both"/>
        <w:rPr>
          <w:b/>
          <w:sz w:val="22"/>
          <w:szCs w:val="22"/>
        </w:rPr>
      </w:pPr>
    </w:p>
    <w:tbl>
      <w:tblPr>
        <w:tblW w:w="99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35"/>
        <w:gridCol w:w="5040"/>
      </w:tblGrid>
      <w:tr w:rsidR="00A6229B" w:rsidRPr="00926D7A" w14:paraId="0F9EFEBE" w14:textId="77777777" w:rsidTr="00C731AA">
        <w:tc>
          <w:tcPr>
            <w:tcW w:w="4935" w:type="dxa"/>
          </w:tcPr>
          <w:p w14:paraId="327BA962"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Effective date</w:t>
            </w:r>
          </w:p>
        </w:tc>
        <w:tc>
          <w:tcPr>
            <w:tcW w:w="5040" w:type="dxa"/>
          </w:tcPr>
          <w:p w14:paraId="4D1DE9CB" w14:textId="7D53DEAA" w:rsidR="00A6229B" w:rsidRPr="00926D7A" w:rsidRDefault="00A6229B" w:rsidP="00C731AA">
            <w:pPr>
              <w:pBdr>
                <w:top w:val="nil"/>
                <w:left w:val="nil"/>
                <w:bottom w:val="nil"/>
                <w:right w:val="nil"/>
                <w:between w:val="nil"/>
              </w:pBdr>
              <w:rPr>
                <w:rFonts w:ascii="Gotham Book" w:eastAsia="Cambria" w:hAnsi="Gotham Book" w:cs="Cambria"/>
                <w:color w:val="000000"/>
                <w:sz w:val="22"/>
                <w:szCs w:val="22"/>
              </w:rPr>
            </w:pPr>
          </w:p>
        </w:tc>
      </w:tr>
      <w:tr w:rsidR="00A6229B" w:rsidRPr="00926D7A" w14:paraId="245F4713" w14:textId="77777777" w:rsidTr="00C731AA">
        <w:tc>
          <w:tcPr>
            <w:tcW w:w="4935" w:type="dxa"/>
          </w:tcPr>
          <w:p w14:paraId="619F8B60"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Archived date</w:t>
            </w:r>
          </w:p>
        </w:tc>
        <w:tc>
          <w:tcPr>
            <w:tcW w:w="5040" w:type="dxa"/>
          </w:tcPr>
          <w:p w14:paraId="40B2BF3C" w14:textId="15921C24" w:rsidR="00A6229B" w:rsidRPr="00926D7A" w:rsidRDefault="00A6229B" w:rsidP="00C731AA">
            <w:pPr>
              <w:pBdr>
                <w:top w:val="nil"/>
                <w:left w:val="nil"/>
                <w:bottom w:val="nil"/>
                <w:right w:val="nil"/>
                <w:between w:val="nil"/>
              </w:pBdr>
              <w:rPr>
                <w:rFonts w:ascii="Gotham Book" w:eastAsia="Cambria" w:hAnsi="Gotham Book" w:cs="Cambria"/>
                <w:color w:val="000000"/>
                <w:sz w:val="22"/>
                <w:szCs w:val="22"/>
              </w:rPr>
            </w:pPr>
          </w:p>
        </w:tc>
      </w:tr>
      <w:tr w:rsidR="00A6229B" w:rsidRPr="00926D7A" w14:paraId="0DADBA85" w14:textId="77777777" w:rsidTr="00C731AA">
        <w:tc>
          <w:tcPr>
            <w:tcW w:w="4935" w:type="dxa"/>
          </w:tcPr>
          <w:p w14:paraId="76367B6A"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Date last reviewed</w:t>
            </w:r>
          </w:p>
        </w:tc>
        <w:tc>
          <w:tcPr>
            <w:tcW w:w="5040" w:type="dxa"/>
          </w:tcPr>
          <w:p w14:paraId="232997B5" w14:textId="214E58A3" w:rsidR="00A6229B" w:rsidRPr="00926D7A" w:rsidRDefault="00A6229B" w:rsidP="00C731AA">
            <w:pPr>
              <w:pBdr>
                <w:top w:val="nil"/>
                <w:left w:val="nil"/>
                <w:bottom w:val="nil"/>
                <w:right w:val="nil"/>
                <w:between w:val="nil"/>
              </w:pBdr>
              <w:rPr>
                <w:rFonts w:ascii="Gotham Book" w:eastAsia="Cambria" w:hAnsi="Gotham Book" w:cs="Cambria"/>
                <w:color w:val="000000"/>
                <w:sz w:val="22"/>
                <w:szCs w:val="22"/>
              </w:rPr>
            </w:pPr>
          </w:p>
        </w:tc>
      </w:tr>
      <w:tr w:rsidR="00A6229B" w:rsidRPr="00926D7A" w14:paraId="46341C02" w14:textId="77777777" w:rsidTr="00C731AA">
        <w:tc>
          <w:tcPr>
            <w:tcW w:w="4935" w:type="dxa"/>
          </w:tcPr>
          <w:p w14:paraId="5CD949E5"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Scheduled review date</w:t>
            </w:r>
          </w:p>
        </w:tc>
        <w:tc>
          <w:tcPr>
            <w:tcW w:w="5040" w:type="dxa"/>
          </w:tcPr>
          <w:p w14:paraId="16F4BE45" w14:textId="55AB2A99" w:rsidR="00A6229B" w:rsidRPr="00926D7A" w:rsidRDefault="00A6229B" w:rsidP="00C731AA">
            <w:pPr>
              <w:rPr>
                <w:rFonts w:ascii="Gotham Book" w:hAnsi="Gotham Book"/>
                <w:sz w:val="22"/>
                <w:szCs w:val="22"/>
              </w:rPr>
            </w:pPr>
          </w:p>
        </w:tc>
      </w:tr>
      <w:tr w:rsidR="00A6229B" w:rsidRPr="00926D7A" w14:paraId="387E74A3" w14:textId="77777777" w:rsidTr="00C731AA">
        <w:tc>
          <w:tcPr>
            <w:tcW w:w="4935" w:type="dxa"/>
          </w:tcPr>
          <w:p w14:paraId="58234261"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Replaces and/or amends</w:t>
            </w:r>
          </w:p>
        </w:tc>
        <w:tc>
          <w:tcPr>
            <w:tcW w:w="5040" w:type="dxa"/>
          </w:tcPr>
          <w:p w14:paraId="014B1558" w14:textId="228E1111" w:rsidR="00A6229B" w:rsidRPr="00926D7A" w:rsidRDefault="00A6229B" w:rsidP="00C731AA">
            <w:pPr>
              <w:pBdr>
                <w:top w:val="nil"/>
                <w:left w:val="nil"/>
                <w:bottom w:val="nil"/>
                <w:right w:val="nil"/>
                <w:between w:val="nil"/>
              </w:pBdr>
              <w:rPr>
                <w:rFonts w:ascii="Gotham Book" w:eastAsia="Cambria" w:hAnsi="Gotham Book" w:cs="Cambria"/>
                <w:color w:val="000000"/>
                <w:sz w:val="22"/>
                <w:szCs w:val="22"/>
              </w:rPr>
            </w:pPr>
          </w:p>
        </w:tc>
      </w:tr>
      <w:tr w:rsidR="00A6229B" w:rsidRPr="00926D7A" w14:paraId="13E69342" w14:textId="77777777" w:rsidTr="00C731AA">
        <w:tc>
          <w:tcPr>
            <w:tcW w:w="4935" w:type="dxa"/>
          </w:tcPr>
          <w:p w14:paraId="664D565F"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Approved by and date</w:t>
            </w:r>
          </w:p>
        </w:tc>
        <w:tc>
          <w:tcPr>
            <w:tcW w:w="5040" w:type="dxa"/>
          </w:tcPr>
          <w:p w14:paraId="3FF778EB" w14:textId="3F3178B7" w:rsidR="00A6229B" w:rsidRPr="00926D7A" w:rsidRDefault="00A6229B" w:rsidP="00C731AA">
            <w:pPr>
              <w:rPr>
                <w:rFonts w:ascii="Gotham Book" w:hAnsi="Gotham Book"/>
                <w:sz w:val="22"/>
                <w:szCs w:val="22"/>
              </w:rPr>
            </w:pPr>
          </w:p>
        </w:tc>
      </w:tr>
      <w:tr w:rsidR="00A6229B" w:rsidRPr="00926D7A" w14:paraId="270AEE3F" w14:textId="77777777" w:rsidTr="00C731AA">
        <w:tc>
          <w:tcPr>
            <w:tcW w:w="4935" w:type="dxa"/>
          </w:tcPr>
          <w:p w14:paraId="0FAC142F" w14:textId="77777777" w:rsidR="00A6229B" w:rsidRPr="00926D7A" w:rsidRDefault="00A6229B" w:rsidP="00C731AA">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Appendix(-</w:t>
            </w:r>
            <w:proofErr w:type="spellStart"/>
            <w:r w:rsidRPr="00926D7A">
              <w:rPr>
                <w:rFonts w:ascii="Gotham Book" w:eastAsia="Arial" w:hAnsi="Gotham Book" w:cs="Arial"/>
                <w:color w:val="000000"/>
                <w:sz w:val="22"/>
                <w:szCs w:val="22"/>
              </w:rPr>
              <w:t>ces</w:t>
            </w:r>
            <w:proofErr w:type="spellEnd"/>
            <w:r w:rsidRPr="00926D7A">
              <w:rPr>
                <w:rFonts w:ascii="Gotham Book" w:eastAsia="Arial" w:hAnsi="Gotham Book" w:cs="Arial"/>
                <w:color w:val="000000"/>
                <w:sz w:val="22"/>
                <w:szCs w:val="22"/>
              </w:rPr>
              <w:t>) to this Policy</w:t>
            </w:r>
          </w:p>
        </w:tc>
        <w:tc>
          <w:tcPr>
            <w:tcW w:w="5040" w:type="dxa"/>
          </w:tcPr>
          <w:p w14:paraId="578F144F" w14:textId="67F0DF84" w:rsidR="00A6229B" w:rsidRPr="00926D7A" w:rsidRDefault="00A6229B" w:rsidP="00C731AA">
            <w:pPr>
              <w:rPr>
                <w:rFonts w:ascii="Gotham Book" w:eastAsia="Cambria" w:hAnsi="Gotham Book" w:cs="Cambria"/>
                <w:color w:val="000000"/>
                <w:sz w:val="22"/>
                <w:szCs w:val="22"/>
              </w:rPr>
            </w:pPr>
          </w:p>
        </w:tc>
      </w:tr>
    </w:tbl>
    <w:p w14:paraId="6962AEAA" w14:textId="77777777" w:rsidR="00A6229B" w:rsidRPr="00926D7A" w:rsidRDefault="00A6229B" w:rsidP="00A6229B">
      <w:pPr>
        <w:jc w:val="both"/>
        <w:rPr>
          <w:rFonts w:ascii="Gotham Book" w:hAnsi="Gotham Book"/>
          <w:b/>
          <w:sz w:val="22"/>
          <w:szCs w:val="22"/>
        </w:rPr>
      </w:pPr>
    </w:p>
    <w:p w14:paraId="09D3B06A" w14:textId="62E813EF" w:rsidR="00A6229B" w:rsidRPr="00926D7A" w:rsidRDefault="00A6229B" w:rsidP="00A6229B">
      <w:pPr>
        <w:jc w:val="both"/>
        <w:rPr>
          <w:rFonts w:ascii="Gotham Book" w:hAnsi="Gotham Book"/>
          <w:b/>
          <w:sz w:val="22"/>
          <w:szCs w:val="22"/>
        </w:rPr>
      </w:pPr>
      <w:r w:rsidRPr="00926D7A">
        <w:rPr>
          <w:rFonts w:ascii="Gotham Book" w:hAnsi="Gotham Book"/>
          <w:b/>
          <w:sz w:val="22"/>
          <w:szCs w:val="22"/>
        </w:rPr>
        <w:t>Purpose</w:t>
      </w:r>
    </w:p>
    <w:p w14:paraId="7C51A272" w14:textId="77777777" w:rsidR="00A6229B" w:rsidRPr="00926D7A" w:rsidRDefault="00A6229B" w:rsidP="00A6229B">
      <w:pPr>
        <w:jc w:val="both"/>
        <w:rPr>
          <w:rFonts w:ascii="Gotham Book" w:hAnsi="Gotham Book"/>
          <w:b/>
          <w:sz w:val="22"/>
          <w:szCs w:val="22"/>
        </w:rPr>
      </w:pPr>
    </w:p>
    <w:p w14:paraId="19238144" w14:textId="6EE24964" w:rsidR="00A6229B" w:rsidRPr="00926D7A" w:rsidRDefault="00A6229B" w:rsidP="00D75DC6">
      <w:pPr>
        <w:numPr>
          <w:ilvl w:val="1"/>
          <w:numId w:val="19"/>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Individuals are expected to fulfill certain responsibilities and obligations including, but not limited to, complying with the policies, By</w:t>
      </w:r>
      <w:r w:rsidR="008623C0" w:rsidRPr="00926D7A">
        <w:rPr>
          <w:rFonts w:ascii="Gotham Book" w:hAnsi="Gotham Book"/>
          <w:color w:val="000000"/>
          <w:sz w:val="22"/>
          <w:szCs w:val="22"/>
        </w:rPr>
        <w:t>-</w:t>
      </w:r>
      <w:r w:rsidRPr="00926D7A">
        <w:rPr>
          <w:rFonts w:ascii="Gotham Book" w:hAnsi="Gotham Book"/>
          <w:color w:val="000000"/>
          <w:sz w:val="22"/>
          <w:szCs w:val="22"/>
        </w:rPr>
        <w:t xml:space="preserve">laws, rules and regulations of </w:t>
      </w:r>
      <w:r w:rsidR="00660D23" w:rsidRPr="00926D7A">
        <w:rPr>
          <w:rFonts w:ascii="Gotham Book" w:hAnsi="Gotham Book"/>
          <w:color w:val="000000"/>
          <w:sz w:val="22"/>
          <w:szCs w:val="22"/>
        </w:rPr>
        <w:t>BURNABY LAKE ROWING CLUB</w:t>
      </w:r>
      <w:r w:rsidR="00AA7151" w:rsidRPr="00926D7A">
        <w:rPr>
          <w:rFonts w:ascii="Gotham Book" w:hAnsi="Gotham Book"/>
          <w:color w:val="000000"/>
          <w:sz w:val="22"/>
          <w:szCs w:val="22"/>
        </w:rPr>
        <w:t xml:space="preserve"> </w:t>
      </w:r>
      <w:r w:rsidR="008F52A9" w:rsidRPr="00926D7A">
        <w:rPr>
          <w:rFonts w:ascii="Gotham Book" w:hAnsi="Gotham Book"/>
          <w:color w:val="000000"/>
          <w:sz w:val="22"/>
          <w:szCs w:val="22"/>
        </w:rPr>
        <w:t xml:space="preserve">as applicable </w:t>
      </w:r>
      <w:r w:rsidR="00E12B3E" w:rsidRPr="00926D7A">
        <w:rPr>
          <w:rFonts w:ascii="Gotham Book" w:hAnsi="Gotham Book"/>
          <w:color w:val="000000"/>
          <w:sz w:val="22"/>
          <w:szCs w:val="22"/>
        </w:rPr>
        <w:t>and as amended from time to time. Non-compliance may result in the imposition of sanctions pursuant to this Policy</w:t>
      </w:r>
      <w:r w:rsidR="00E078C9" w:rsidRPr="00926D7A">
        <w:rPr>
          <w:rFonts w:ascii="Gotham Book" w:hAnsi="Gotham Book"/>
          <w:color w:val="000000"/>
          <w:sz w:val="22"/>
          <w:szCs w:val="22"/>
        </w:rPr>
        <w:t>.</w:t>
      </w:r>
      <w:r w:rsidRPr="00926D7A">
        <w:rPr>
          <w:rFonts w:ascii="Gotham Book" w:hAnsi="Gotham Book"/>
          <w:color w:val="000000"/>
          <w:sz w:val="22"/>
          <w:szCs w:val="22"/>
        </w:rPr>
        <w:t xml:space="preserve"> </w:t>
      </w:r>
    </w:p>
    <w:p w14:paraId="0222CE5F" w14:textId="77777777" w:rsidR="00A6229B" w:rsidRPr="00926D7A" w:rsidRDefault="00A6229B" w:rsidP="00A6229B">
      <w:pPr>
        <w:ind w:left="360"/>
        <w:jc w:val="both"/>
        <w:rPr>
          <w:rFonts w:ascii="Gotham Book" w:hAnsi="Gotham Book"/>
          <w:sz w:val="22"/>
          <w:szCs w:val="22"/>
        </w:rPr>
      </w:pPr>
    </w:p>
    <w:p w14:paraId="0C53BCA0" w14:textId="62D1DB75" w:rsidR="00A6229B" w:rsidRPr="00926D7A" w:rsidRDefault="00A6229B" w:rsidP="00A6229B">
      <w:pPr>
        <w:pBdr>
          <w:top w:val="nil"/>
          <w:left w:val="nil"/>
          <w:bottom w:val="nil"/>
          <w:right w:val="nil"/>
          <w:between w:val="nil"/>
        </w:pBdr>
        <w:jc w:val="both"/>
        <w:rPr>
          <w:rFonts w:ascii="Gotham Book" w:hAnsi="Gotham Book"/>
          <w:b/>
          <w:color w:val="000000"/>
          <w:sz w:val="22"/>
          <w:szCs w:val="22"/>
        </w:rPr>
      </w:pPr>
      <w:r w:rsidRPr="00926D7A">
        <w:rPr>
          <w:rFonts w:ascii="Gotham Book" w:hAnsi="Gotham Book"/>
          <w:b/>
          <w:color w:val="000000"/>
          <w:sz w:val="22"/>
          <w:szCs w:val="22"/>
        </w:rPr>
        <w:t>Application of this Policy</w:t>
      </w:r>
    </w:p>
    <w:p w14:paraId="27DD1503" w14:textId="77777777" w:rsidR="00A6229B" w:rsidRPr="00926D7A" w:rsidRDefault="00A6229B" w:rsidP="00A6229B">
      <w:pPr>
        <w:pBdr>
          <w:top w:val="nil"/>
          <w:left w:val="nil"/>
          <w:bottom w:val="nil"/>
          <w:right w:val="nil"/>
          <w:between w:val="nil"/>
        </w:pBdr>
        <w:jc w:val="both"/>
        <w:rPr>
          <w:rFonts w:ascii="Gotham Book" w:hAnsi="Gotham Book"/>
          <w:color w:val="000000"/>
          <w:sz w:val="22"/>
          <w:szCs w:val="22"/>
        </w:rPr>
      </w:pPr>
    </w:p>
    <w:p w14:paraId="0377FCC1" w14:textId="7A267790" w:rsidR="00A6229B" w:rsidRPr="00926D7A" w:rsidRDefault="00A6229B" w:rsidP="00D75DC6">
      <w:pPr>
        <w:numPr>
          <w:ilvl w:val="0"/>
          <w:numId w:val="21"/>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This Policy applies to all Individuals</w:t>
      </w:r>
      <w:r w:rsidR="00ED7800" w:rsidRPr="00926D7A">
        <w:rPr>
          <w:rFonts w:ascii="Gotham Book" w:hAnsi="Gotham Book"/>
          <w:color w:val="000000"/>
          <w:sz w:val="22"/>
          <w:szCs w:val="22"/>
        </w:rPr>
        <w:t xml:space="preserve"> </w:t>
      </w:r>
      <w:r w:rsidR="00ED7800" w:rsidRPr="00926D7A">
        <w:rPr>
          <w:rFonts w:eastAsia="Calibri" w:cstheme="minorHAnsi"/>
          <w:sz w:val="22"/>
          <w:szCs w:val="22"/>
          <w:lang w:bidi="en-US"/>
        </w:rPr>
        <w:t xml:space="preserve">and to any alleged breaches of </w:t>
      </w:r>
      <w:r w:rsidR="00660D23" w:rsidRPr="00926D7A">
        <w:rPr>
          <w:rFonts w:eastAsia="Calibri" w:cstheme="minorHAnsi"/>
          <w:sz w:val="22"/>
          <w:szCs w:val="22"/>
          <w:lang w:bidi="en-US"/>
        </w:rPr>
        <w:t>BURNABY LAKE ROWING CLUB</w:t>
      </w:r>
      <w:r w:rsidR="00ED7800" w:rsidRPr="00926D7A">
        <w:rPr>
          <w:rFonts w:eastAsia="Calibri" w:cstheme="minorHAnsi"/>
          <w:sz w:val="22"/>
          <w:szCs w:val="22"/>
          <w:lang w:bidi="en-US"/>
        </w:rPr>
        <w:t>’s policies, by-laws, rules or regulations</w:t>
      </w:r>
      <w:r w:rsidRPr="00926D7A">
        <w:rPr>
          <w:rFonts w:ascii="Gotham Book" w:hAnsi="Gotham Book"/>
          <w:color w:val="000000"/>
          <w:sz w:val="22"/>
          <w:szCs w:val="22"/>
        </w:rPr>
        <w:t>.</w:t>
      </w:r>
    </w:p>
    <w:p w14:paraId="2D282C2E" w14:textId="77777777" w:rsidR="00A6229B" w:rsidRPr="00926D7A" w:rsidRDefault="00A6229B" w:rsidP="00A6229B">
      <w:pPr>
        <w:pBdr>
          <w:top w:val="nil"/>
          <w:left w:val="nil"/>
          <w:bottom w:val="nil"/>
          <w:right w:val="nil"/>
          <w:between w:val="nil"/>
        </w:pBdr>
        <w:ind w:left="360"/>
        <w:jc w:val="both"/>
        <w:rPr>
          <w:rFonts w:ascii="Gotham Book" w:hAnsi="Gotham Book"/>
          <w:color w:val="000000"/>
          <w:sz w:val="22"/>
          <w:szCs w:val="22"/>
        </w:rPr>
      </w:pPr>
    </w:p>
    <w:p w14:paraId="7933B481" w14:textId="2D9A6504" w:rsidR="00A6229B" w:rsidRPr="00926D7A" w:rsidRDefault="00A6229B" w:rsidP="00D75DC6">
      <w:pPr>
        <w:numPr>
          <w:ilvl w:val="0"/>
          <w:numId w:val="21"/>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This Policy applies to matters that may arise during the business, activities, and Events of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including, but not limited to, competitions, on and off water training, evaluations (including time trials or any other form of testing), treatment or consultations (</w:t>
      </w:r>
      <w:r w:rsidR="00CF36E8" w:rsidRPr="00926D7A">
        <w:rPr>
          <w:rFonts w:ascii="Gotham Book" w:hAnsi="Gotham Book"/>
          <w:color w:val="000000"/>
          <w:sz w:val="22"/>
          <w:szCs w:val="22"/>
        </w:rPr>
        <w:t>e.g.</w:t>
      </w:r>
      <w:r w:rsidRPr="00926D7A">
        <w:rPr>
          <w:rFonts w:ascii="Gotham Book" w:hAnsi="Gotham Book"/>
          <w:color w:val="000000"/>
          <w:sz w:val="22"/>
          <w:szCs w:val="22"/>
        </w:rPr>
        <w:t xml:space="preserve">, massage therapy), training camps, travel associated with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activities, and any meetings.</w:t>
      </w:r>
    </w:p>
    <w:p w14:paraId="4FA0C355" w14:textId="77777777" w:rsidR="00A6229B" w:rsidRPr="00926D7A" w:rsidRDefault="00A6229B" w:rsidP="00A6229B">
      <w:pPr>
        <w:pBdr>
          <w:top w:val="nil"/>
          <w:left w:val="nil"/>
          <w:bottom w:val="nil"/>
          <w:right w:val="nil"/>
          <w:between w:val="nil"/>
        </w:pBdr>
        <w:ind w:left="360"/>
        <w:jc w:val="both"/>
        <w:rPr>
          <w:rFonts w:ascii="Gotham Book" w:hAnsi="Gotham Book"/>
          <w:color w:val="000000"/>
          <w:sz w:val="22"/>
          <w:szCs w:val="22"/>
        </w:rPr>
      </w:pPr>
    </w:p>
    <w:p w14:paraId="65726121" w14:textId="3FFEFC4C" w:rsidR="00A6229B" w:rsidRPr="00926D7A" w:rsidRDefault="00A6229B" w:rsidP="00D75DC6">
      <w:pPr>
        <w:numPr>
          <w:ilvl w:val="0"/>
          <w:numId w:val="21"/>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This Policy also applies to Individuals’ conduct outside of the business, activities, and Events of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when such conduct adversely affects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’s relationships (and the work and sport environment) or is detrimental to the image and reputation of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or upon the acceptance of </w:t>
      </w:r>
      <w:r w:rsidR="008A29D7" w:rsidRPr="00926D7A">
        <w:rPr>
          <w:rFonts w:ascii="Gotham Book" w:hAnsi="Gotham Book"/>
          <w:color w:val="000000"/>
          <w:sz w:val="22"/>
          <w:szCs w:val="22"/>
        </w:rPr>
        <w:t>the Independent Third Party.</w:t>
      </w:r>
      <w:r w:rsidRPr="00926D7A">
        <w:rPr>
          <w:rFonts w:ascii="Gotham Book" w:hAnsi="Gotham Book"/>
          <w:color w:val="000000"/>
          <w:sz w:val="22"/>
          <w:szCs w:val="22"/>
        </w:rPr>
        <w:t xml:space="preserve"> </w:t>
      </w:r>
    </w:p>
    <w:p w14:paraId="7005133D" w14:textId="77777777" w:rsidR="00A6229B" w:rsidRPr="00926D7A" w:rsidRDefault="00A6229B" w:rsidP="00A6229B">
      <w:pPr>
        <w:jc w:val="both"/>
        <w:rPr>
          <w:rFonts w:ascii="Gotham Book" w:hAnsi="Gotham Book"/>
          <w:color w:val="000000"/>
          <w:sz w:val="22"/>
          <w:szCs w:val="22"/>
        </w:rPr>
      </w:pPr>
    </w:p>
    <w:p w14:paraId="0DC00CB7" w14:textId="77777777" w:rsidR="00A6229B" w:rsidRPr="00926D7A" w:rsidRDefault="00A6229B" w:rsidP="00D75DC6">
      <w:pPr>
        <w:numPr>
          <w:ilvl w:val="0"/>
          <w:numId w:val="21"/>
        </w:numPr>
        <w:jc w:val="both"/>
        <w:rPr>
          <w:rFonts w:ascii="Gotham Book" w:hAnsi="Gotham Book"/>
          <w:sz w:val="22"/>
          <w:szCs w:val="22"/>
        </w:rPr>
      </w:pPr>
      <w:r w:rsidRPr="00926D7A">
        <w:rPr>
          <w:rFonts w:ascii="Gotham Book" w:hAnsi="Gotham Book"/>
          <w:sz w:val="22"/>
          <w:szCs w:val="22"/>
        </w:rPr>
        <w:t xml:space="preserve">Without limiting the generality of the foregoing, this Policy applies to alleged breaches of the </w:t>
      </w:r>
      <w:r w:rsidRPr="00926D7A">
        <w:rPr>
          <w:rFonts w:ascii="Gotham Book" w:hAnsi="Gotham Book"/>
          <w:i/>
          <w:sz w:val="22"/>
          <w:szCs w:val="22"/>
        </w:rPr>
        <w:t>Code of Conduct and Ethics</w:t>
      </w:r>
      <w:r w:rsidRPr="00926D7A">
        <w:rPr>
          <w:rFonts w:ascii="Gotham Book" w:hAnsi="Gotham Book"/>
          <w:sz w:val="22"/>
          <w:szCs w:val="22"/>
        </w:rPr>
        <w:t xml:space="preserve"> by Individuals who have retired from the sport of rowing where any claim regarding a potential breach of the </w:t>
      </w:r>
      <w:r w:rsidRPr="00926D7A">
        <w:rPr>
          <w:rFonts w:ascii="Gotham Book" w:hAnsi="Gotham Book"/>
          <w:i/>
          <w:sz w:val="22"/>
          <w:szCs w:val="22"/>
        </w:rPr>
        <w:t>Code of Conduct and Ethics</w:t>
      </w:r>
      <w:r w:rsidRPr="00926D7A">
        <w:rPr>
          <w:rFonts w:ascii="Gotham Book" w:hAnsi="Gotham Book"/>
          <w:sz w:val="22"/>
          <w:szCs w:val="22"/>
        </w:rPr>
        <w:t xml:space="preserve"> occurred when the Individual was active in the sport. In addition, this Policy will apply to breaches of the </w:t>
      </w:r>
      <w:r w:rsidRPr="00926D7A">
        <w:rPr>
          <w:rFonts w:ascii="Gotham Book" w:hAnsi="Gotham Book"/>
          <w:i/>
          <w:sz w:val="22"/>
          <w:szCs w:val="22"/>
        </w:rPr>
        <w:t>Code of Conduct and Ethics</w:t>
      </w:r>
      <w:r w:rsidRPr="00926D7A">
        <w:rPr>
          <w:rFonts w:ascii="Gotham Book" w:hAnsi="Gotham Book"/>
          <w:sz w:val="22"/>
          <w:szCs w:val="22"/>
        </w:rPr>
        <w:t xml:space="preserve"> that occurred when the Individuals involved interacted due to their mutual involvement in the sport of rowing or, if the breach occurred outside of the sport environment, if the breach has a serious and detrimental impact on the Individual(s). </w:t>
      </w:r>
    </w:p>
    <w:p w14:paraId="1BB47E35" w14:textId="77777777" w:rsidR="00A6229B" w:rsidRPr="00926D7A" w:rsidRDefault="00A6229B" w:rsidP="00A6229B">
      <w:pPr>
        <w:pBdr>
          <w:top w:val="nil"/>
          <w:left w:val="nil"/>
          <w:bottom w:val="nil"/>
          <w:right w:val="nil"/>
          <w:between w:val="nil"/>
        </w:pBdr>
        <w:ind w:left="720"/>
        <w:rPr>
          <w:rFonts w:ascii="Gotham Book" w:hAnsi="Gotham Book"/>
          <w:color w:val="000000"/>
          <w:sz w:val="22"/>
          <w:szCs w:val="22"/>
        </w:rPr>
      </w:pPr>
    </w:p>
    <w:p w14:paraId="2D78806C" w14:textId="1EE79EFF" w:rsidR="004C4D10" w:rsidRPr="00926D7A" w:rsidRDefault="00A6229B" w:rsidP="004C4D10">
      <w:pPr>
        <w:ind w:left="360"/>
        <w:jc w:val="both"/>
        <w:rPr>
          <w:rFonts w:ascii="Gotham Book" w:hAnsi="Gotham Book"/>
          <w:sz w:val="22"/>
          <w:szCs w:val="22"/>
        </w:rPr>
      </w:pPr>
      <w:r w:rsidRPr="00926D7A">
        <w:rPr>
          <w:rFonts w:ascii="Gotham Book" w:hAnsi="Gotham Book"/>
          <w:sz w:val="22"/>
          <w:szCs w:val="22"/>
        </w:rPr>
        <w:t xml:space="preserve">If an Individual makes a complaint or Reports an incident that occurred at a time during which a different </w:t>
      </w:r>
      <w:r w:rsidR="0071645B" w:rsidRPr="00926D7A">
        <w:rPr>
          <w:rFonts w:ascii="Gotham Book" w:hAnsi="Gotham Book"/>
          <w:sz w:val="22"/>
          <w:szCs w:val="22"/>
        </w:rPr>
        <w:t>policy</w:t>
      </w:r>
      <w:r w:rsidRPr="00926D7A">
        <w:rPr>
          <w:rFonts w:ascii="Gotham Book" w:hAnsi="Gotham Book"/>
          <w:sz w:val="22"/>
          <w:szCs w:val="22"/>
        </w:rPr>
        <w:t xml:space="preserve"> was in force, the matter will be governed by the substantive rules in the policy in force at the time that the incident occurred to determine whether an offen</w:t>
      </w:r>
      <w:r w:rsidR="00D5384E" w:rsidRPr="00926D7A">
        <w:rPr>
          <w:rFonts w:ascii="Gotham Book" w:hAnsi="Gotham Book"/>
          <w:sz w:val="22"/>
          <w:szCs w:val="22"/>
        </w:rPr>
        <w:t>c</w:t>
      </w:r>
      <w:r w:rsidRPr="00926D7A">
        <w:rPr>
          <w:rFonts w:ascii="Gotham Book" w:hAnsi="Gotham Book"/>
          <w:sz w:val="22"/>
          <w:szCs w:val="22"/>
        </w:rPr>
        <w:t>e or breach of the policy</w:t>
      </w:r>
      <w:r w:rsidR="004C4D10" w:rsidRPr="00926D7A">
        <w:rPr>
          <w:rFonts w:ascii="Gotham Book" w:hAnsi="Gotham Book"/>
          <w:sz w:val="22"/>
          <w:szCs w:val="22"/>
        </w:rPr>
        <w:t xml:space="preserve"> </w:t>
      </w:r>
      <w:r w:rsidR="004C4D10" w:rsidRPr="00926D7A">
        <w:rPr>
          <w:sz w:val="22"/>
          <w:szCs w:val="22"/>
        </w:rPr>
        <w:t xml:space="preserve">has occurred, unless the panel hearing the matter determines that the principle of </w:t>
      </w:r>
      <w:proofErr w:type="spellStart"/>
      <w:r w:rsidR="004C4D10" w:rsidRPr="00926D7A">
        <w:rPr>
          <w:sz w:val="22"/>
          <w:szCs w:val="22"/>
        </w:rPr>
        <w:t>lex</w:t>
      </w:r>
      <w:proofErr w:type="spellEnd"/>
      <w:r w:rsidR="004C4D10" w:rsidRPr="00926D7A">
        <w:rPr>
          <w:sz w:val="22"/>
          <w:szCs w:val="22"/>
        </w:rPr>
        <w:t xml:space="preserve"> </w:t>
      </w:r>
      <w:proofErr w:type="spellStart"/>
      <w:r w:rsidR="004C4D10" w:rsidRPr="00926D7A">
        <w:rPr>
          <w:sz w:val="22"/>
          <w:szCs w:val="22"/>
        </w:rPr>
        <w:t>mitior</w:t>
      </w:r>
      <w:proofErr w:type="spellEnd"/>
      <w:r w:rsidR="004C4D10" w:rsidRPr="00926D7A">
        <w:rPr>
          <w:sz w:val="22"/>
          <w:szCs w:val="22"/>
        </w:rPr>
        <w:t xml:space="preserve"> </w:t>
      </w:r>
      <w:r w:rsidR="0071645B" w:rsidRPr="00926D7A">
        <w:rPr>
          <w:sz w:val="22"/>
          <w:szCs w:val="22"/>
        </w:rPr>
        <w:t xml:space="preserve">(allowing new (substantive) policies to be </w:t>
      </w:r>
      <w:r w:rsidR="0071645B" w:rsidRPr="00926D7A">
        <w:rPr>
          <w:sz w:val="22"/>
          <w:szCs w:val="22"/>
        </w:rPr>
        <w:lastRenderedPageBreak/>
        <w:t xml:space="preserve">applied where they are more favourable to the Respondent than the policies in force at the time) </w:t>
      </w:r>
      <w:r w:rsidR="004C4D10" w:rsidRPr="00926D7A">
        <w:rPr>
          <w:sz w:val="22"/>
          <w:szCs w:val="22"/>
        </w:rPr>
        <w:t xml:space="preserve">applies to the circumstances of the case; </w:t>
      </w:r>
      <w:r w:rsidR="004C4D10" w:rsidRPr="00926D7A">
        <w:rPr>
          <w:rFonts w:ascii="Gotham Book" w:hAnsi="Gotham Book"/>
          <w:sz w:val="22"/>
          <w:szCs w:val="22"/>
        </w:rPr>
        <w:t xml:space="preserve">however, for such cases, this </w:t>
      </w:r>
      <w:r w:rsidR="00824F9A" w:rsidRPr="00926D7A">
        <w:rPr>
          <w:rFonts w:ascii="Gotham Book" w:hAnsi="Gotham Book"/>
          <w:sz w:val="22"/>
          <w:szCs w:val="22"/>
        </w:rPr>
        <w:t>Policy</w:t>
      </w:r>
      <w:r w:rsidR="004C4D10" w:rsidRPr="00926D7A">
        <w:rPr>
          <w:rFonts w:ascii="Gotham Book" w:hAnsi="Gotham Book"/>
          <w:sz w:val="22"/>
          <w:szCs w:val="22"/>
        </w:rPr>
        <w:t xml:space="preserve"> will apply retroactively, prior to its approval date, as it relates to procedural matters. </w:t>
      </w:r>
    </w:p>
    <w:p w14:paraId="02E385B5" w14:textId="77777777" w:rsidR="004C4D10" w:rsidRPr="00926D7A" w:rsidRDefault="004C4D10" w:rsidP="004C4D10">
      <w:pPr>
        <w:pBdr>
          <w:top w:val="nil"/>
          <w:left w:val="nil"/>
          <w:bottom w:val="nil"/>
          <w:right w:val="nil"/>
          <w:between w:val="nil"/>
        </w:pBdr>
        <w:ind w:left="720"/>
        <w:rPr>
          <w:rFonts w:ascii="Gotham Book" w:hAnsi="Gotham Book"/>
          <w:color w:val="000000"/>
          <w:sz w:val="22"/>
          <w:szCs w:val="22"/>
        </w:rPr>
      </w:pPr>
    </w:p>
    <w:p w14:paraId="6D8D1564" w14:textId="77777777" w:rsidR="004C4D10" w:rsidRPr="00926D7A" w:rsidRDefault="004C4D10" w:rsidP="004C4D10">
      <w:pPr>
        <w:pBdr>
          <w:top w:val="nil"/>
          <w:left w:val="nil"/>
          <w:bottom w:val="nil"/>
          <w:right w:val="nil"/>
          <w:between w:val="nil"/>
        </w:pBdr>
        <w:ind w:left="360"/>
        <w:jc w:val="both"/>
        <w:rPr>
          <w:rFonts w:ascii="Gotham Book" w:hAnsi="Gotham Book"/>
          <w:color w:val="000000"/>
          <w:sz w:val="22"/>
          <w:szCs w:val="22"/>
        </w:rPr>
      </w:pPr>
      <w:r w:rsidRPr="00926D7A">
        <w:rPr>
          <w:rFonts w:ascii="Gotham Book" w:hAnsi="Gotham Book"/>
          <w:color w:val="000000"/>
          <w:sz w:val="22"/>
          <w:szCs w:val="22"/>
        </w:rPr>
        <w:t>Applicability of this Policy will be determined by the Independent Third Party at their sole discretion and shall not be subject to appeal.</w:t>
      </w:r>
    </w:p>
    <w:p w14:paraId="554D58C5" w14:textId="77777777" w:rsidR="004C4D10" w:rsidRPr="00926D7A" w:rsidRDefault="004C4D10" w:rsidP="004C4D10">
      <w:pPr>
        <w:jc w:val="both"/>
        <w:rPr>
          <w:rFonts w:ascii="Gotham Book" w:hAnsi="Gotham Book"/>
          <w:sz w:val="22"/>
          <w:szCs w:val="22"/>
        </w:rPr>
      </w:pPr>
    </w:p>
    <w:p w14:paraId="13537348" w14:textId="0C7CB202" w:rsidR="004C4D10" w:rsidRPr="00926D7A" w:rsidRDefault="004C4D10" w:rsidP="00D75DC6">
      <w:pPr>
        <w:numPr>
          <w:ilvl w:val="0"/>
          <w:numId w:val="21"/>
        </w:numPr>
        <w:jc w:val="both"/>
        <w:rPr>
          <w:rFonts w:ascii="Gotham Book" w:hAnsi="Gotham Book" w:cstheme="majorHAnsi"/>
          <w:sz w:val="22"/>
          <w:szCs w:val="22"/>
        </w:rPr>
      </w:pPr>
      <w:r w:rsidRPr="00926D7A">
        <w:rPr>
          <w:rFonts w:ascii="Gotham Book" w:hAnsi="Gotham Book" w:cstheme="majorHAnsi"/>
          <w:sz w:val="22"/>
          <w:szCs w:val="22"/>
        </w:rPr>
        <w:t>In addition to being subject to disciplinary action pursuant to this</w:t>
      </w:r>
      <w:r w:rsidR="00824F9A" w:rsidRPr="00926D7A">
        <w:rPr>
          <w:rFonts w:ascii="Gotham Book" w:hAnsi="Gotham Book" w:cstheme="majorHAnsi"/>
          <w:i/>
          <w:iCs/>
          <w:sz w:val="22"/>
          <w:szCs w:val="22"/>
        </w:rPr>
        <w:t xml:space="preserve"> </w:t>
      </w:r>
      <w:r w:rsidR="00824F9A" w:rsidRPr="00926D7A">
        <w:rPr>
          <w:rFonts w:ascii="Gotham Book" w:hAnsi="Gotham Book" w:cstheme="majorHAnsi"/>
          <w:sz w:val="22"/>
          <w:szCs w:val="22"/>
        </w:rPr>
        <w:t>Policy</w:t>
      </w:r>
      <w:r w:rsidRPr="00926D7A">
        <w:rPr>
          <w:rFonts w:ascii="Gotham Book" w:hAnsi="Gotham Book" w:cstheme="majorHAnsi"/>
          <w:sz w:val="22"/>
          <w:szCs w:val="22"/>
        </w:rPr>
        <w:t xml:space="preserve">, an employee of </w:t>
      </w:r>
      <w:r w:rsidR="00660D23" w:rsidRPr="00926D7A">
        <w:rPr>
          <w:rFonts w:ascii="Gotham Book" w:hAnsi="Gotham Book" w:cstheme="majorHAnsi"/>
          <w:sz w:val="22"/>
          <w:szCs w:val="22"/>
        </w:rPr>
        <w:t>BURNABY LAKE ROWING CLUB</w:t>
      </w:r>
      <w:r w:rsidRPr="00926D7A">
        <w:rPr>
          <w:rFonts w:ascii="Gotham Book" w:hAnsi="Gotham Book" w:cstheme="majorHAnsi"/>
          <w:sz w:val="22"/>
          <w:szCs w:val="22"/>
        </w:rPr>
        <w:t xml:space="preserve"> who is a Respondent to a Report may also be subject to </w:t>
      </w:r>
      <w:r w:rsidR="00DE746B" w:rsidRPr="00926D7A">
        <w:rPr>
          <w:rFonts w:ascii="Gotham Book" w:hAnsi="Gotham Book" w:cstheme="majorHAnsi"/>
          <w:sz w:val="22"/>
          <w:szCs w:val="22"/>
        </w:rPr>
        <w:t xml:space="preserve">additional </w:t>
      </w:r>
      <w:r w:rsidRPr="00926D7A">
        <w:rPr>
          <w:rFonts w:ascii="Gotham Book" w:hAnsi="Gotham Book" w:cstheme="majorHAnsi"/>
          <w:sz w:val="22"/>
          <w:szCs w:val="22"/>
        </w:rPr>
        <w:t xml:space="preserve">consequences in accordance with the employee’s employment agreement, if applicable, or </w:t>
      </w:r>
      <w:r w:rsidR="00660D23" w:rsidRPr="00926D7A">
        <w:rPr>
          <w:rFonts w:ascii="Gotham Book" w:hAnsi="Gotham Book" w:cstheme="majorHAnsi"/>
          <w:sz w:val="22"/>
          <w:szCs w:val="22"/>
        </w:rPr>
        <w:t>BURNABY LAKE ROWING CLUB</w:t>
      </w:r>
      <w:r w:rsidRPr="00926D7A">
        <w:rPr>
          <w:rFonts w:ascii="Gotham Book" w:hAnsi="Gotham Book" w:cstheme="majorHAnsi"/>
          <w:sz w:val="22"/>
          <w:szCs w:val="22"/>
        </w:rPr>
        <w:t xml:space="preserve">’s </w:t>
      </w:r>
      <w:r w:rsidR="00A41944" w:rsidRPr="00926D7A">
        <w:rPr>
          <w:rFonts w:ascii="Gotham Book" w:hAnsi="Gotham Book" w:cstheme="majorHAnsi"/>
          <w:sz w:val="22"/>
          <w:szCs w:val="22"/>
        </w:rPr>
        <w:t>human resources</w:t>
      </w:r>
      <w:r w:rsidRPr="00926D7A">
        <w:rPr>
          <w:rFonts w:ascii="Gotham Book" w:hAnsi="Gotham Book" w:cstheme="majorHAnsi"/>
          <w:sz w:val="22"/>
          <w:szCs w:val="22"/>
        </w:rPr>
        <w:t xml:space="preserve"> or other applicable policies. </w:t>
      </w:r>
    </w:p>
    <w:p w14:paraId="037A5259" w14:textId="77777777" w:rsidR="004C4D10" w:rsidRPr="00926D7A" w:rsidRDefault="004C4D10" w:rsidP="004C4D10">
      <w:pPr>
        <w:pStyle w:val="ListParagraph"/>
        <w:rPr>
          <w:rFonts w:ascii="Gotham Book" w:hAnsi="Gotham Book" w:cstheme="majorHAnsi"/>
          <w:sz w:val="22"/>
          <w:szCs w:val="22"/>
        </w:rPr>
      </w:pPr>
    </w:p>
    <w:p w14:paraId="06B5D4DC" w14:textId="26C5B1D9" w:rsidR="004C4D10" w:rsidRPr="00926D7A" w:rsidRDefault="00660D23" w:rsidP="00D75DC6">
      <w:pPr>
        <w:numPr>
          <w:ilvl w:val="0"/>
          <w:numId w:val="21"/>
        </w:numPr>
        <w:rPr>
          <w:rFonts w:ascii="Gotham Book" w:hAnsi="Gotham Book" w:cstheme="majorHAnsi"/>
          <w:sz w:val="22"/>
        </w:rPr>
      </w:pPr>
      <w:r w:rsidRPr="00926D7A">
        <w:rPr>
          <w:rFonts w:ascii="Gotham Book" w:hAnsi="Gotham Book" w:cstheme="majorHAnsi"/>
          <w:sz w:val="22"/>
        </w:rPr>
        <w:t>BURNABY LAKE ROWING CLUB</w:t>
      </w:r>
      <w:r w:rsidR="004C4D10" w:rsidRPr="00926D7A">
        <w:rPr>
          <w:rFonts w:ascii="Gotham Book" w:hAnsi="Gotham Book" w:cstheme="majorHAnsi"/>
          <w:sz w:val="22"/>
        </w:rPr>
        <w:t xml:space="preserve"> will adhere to all disclosure and reporting responsibilities required by any government entity, local police force, or child protection agency.</w:t>
      </w:r>
    </w:p>
    <w:p w14:paraId="08B3BC10" w14:textId="77777777" w:rsidR="004C4D10" w:rsidRPr="00926D7A" w:rsidRDefault="004C4D10" w:rsidP="004C4D10">
      <w:pPr>
        <w:ind w:left="360"/>
        <w:jc w:val="both"/>
        <w:rPr>
          <w:rFonts w:ascii="Gotham Book" w:hAnsi="Gotham Book"/>
          <w:sz w:val="22"/>
          <w:szCs w:val="22"/>
        </w:rPr>
      </w:pPr>
    </w:p>
    <w:p w14:paraId="724277DE" w14:textId="69E5A93A" w:rsidR="004C4D10" w:rsidRPr="00926D7A" w:rsidRDefault="004C4D10" w:rsidP="004C4D10">
      <w:pPr>
        <w:jc w:val="both"/>
        <w:rPr>
          <w:rFonts w:ascii="Gotham Book" w:hAnsi="Gotham Book"/>
          <w:b/>
          <w:sz w:val="22"/>
          <w:szCs w:val="22"/>
        </w:rPr>
      </w:pPr>
      <w:r w:rsidRPr="00926D7A">
        <w:rPr>
          <w:rFonts w:ascii="Gotham Book" w:hAnsi="Gotham Book"/>
          <w:b/>
          <w:sz w:val="22"/>
          <w:szCs w:val="22"/>
        </w:rPr>
        <w:t>Minors</w:t>
      </w:r>
    </w:p>
    <w:p w14:paraId="2A9A16CC" w14:textId="77777777" w:rsidR="004C4D10" w:rsidRPr="00926D7A" w:rsidRDefault="004C4D10" w:rsidP="004C4D10">
      <w:pPr>
        <w:jc w:val="both"/>
        <w:rPr>
          <w:rFonts w:ascii="Gotham Book" w:hAnsi="Gotham Book"/>
          <w:b/>
          <w:sz w:val="22"/>
          <w:szCs w:val="22"/>
        </w:rPr>
      </w:pPr>
    </w:p>
    <w:p w14:paraId="7A2BA5C1" w14:textId="77777777" w:rsidR="00490480" w:rsidRPr="00926D7A" w:rsidRDefault="004C4D10" w:rsidP="00653AAB">
      <w:pPr>
        <w:numPr>
          <w:ilvl w:val="0"/>
          <w:numId w:val="21"/>
        </w:numPr>
        <w:rPr>
          <w:rFonts w:ascii="Gotham Book" w:hAnsi="Gotham Book" w:cstheme="majorHAnsi"/>
          <w:sz w:val="22"/>
          <w:szCs w:val="22"/>
        </w:rPr>
      </w:pPr>
      <w:r w:rsidRPr="00926D7A">
        <w:rPr>
          <w:rFonts w:ascii="Gotham Book" w:hAnsi="Gotham Book" w:cstheme="majorHAnsi"/>
          <w:sz w:val="22"/>
          <w:szCs w:val="22"/>
        </w:rPr>
        <w:t xml:space="preserve">Complaints may be brought for or against an Individual who is a Minor. Minors must have a parent/guardian or other adult serve as their representative during this process. </w:t>
      </w:r>
      <w:r w:rsidR="00CF0ADC" w:rsidRPr="00926D7A">
        <w:rPr>
          <w:rFonts w:ascii="Gotham Book" w:hAnsi="Gotham Book"/>
          <w:sz w:val="22"/>
          <w:szCs w:val="22"/>
        </w:rPr>
        <w:t>If the Minor’s representative is not their parent/guardian, the representative must have written permission to act in such a capacity from the Minor’s parent/guardian.</w:t>
      </w:r>
    </w:p>
    <w:p w14:paraId="4C362C48" w14:textId="77777777" w:rsidR="00490480" w:rsidRPr="00926D7A" w:rsidRDefault="00490480" w:rsidP="00653AAB">
      <w:pPr>
        <w:ind w:left="360"/>
        <w:rPr>
          <w:rFonts w:ascii="Gotham Book" w:hAnsi="Gotham Book" w:cstheme="majorHAnsi"/>
          <w:sz w:val="22"/>
          <w:szCs w:val="22"/>
        </w:rPr>
      </w:pPr>
    </w:p>
    <w:p w14:paraId="288C9C7B" w14:textId="77777777" w:rsidR="00490480" w:rsidRPr="00926D7A" w:rsidRDefault="00490480" w:rsidP="00653AAB">
      <w:pPr>
        <w:numPr>
          <w:ilvl w:val="0"/>
          <w:numId w:val="21"/>
        </w:numPr>
        <w:rPr>
          <w:rFonts w:ascii="Gotham Book" w:hAnsi="Gotham Book"/>
          <w:sz w:val="22"/>
          <w:szCs w:val="22"/>
        </w:rPr>
      </w:pPr>
      <w:r w:rsidRPr="00926D7A">
        <w:rPr>
          <w:rFonts w:ascii="Gotham Book" w:hAnsi="Gotham Book"/>
          <w:sz w:val="22"/>
          <w:szCs w:val="22"/>
        </w:rPr>
        <w:t>Communication from the Independent Third Party, Case Manager, Complaint Resolution Officer or discipline panel, as applicable, must be directed to the Minor’s representative.</w:t>
      </w:r>
    </w:p>
    <w:p w14:paraId="1F414180" w14:textId="77777777" w:rsidR="00490480" w:rsidRPr="00926D7A" w:rsidRDefault="00490480" w:rsidP="00653AAB">
      <w:pPr>
        <w:ind w:left="360"/>
        <w:rPr>
          <w:rFonts w:ascii="Gotham Book" w:hAnsi="Gotham Book" w:cstheme="majorHAnsi"/>
          <w:sz w:val="22"/>
          <w:szCs w:val="22"/>
        </w:rPr>
      </w:pPr>
    </w:p>
    <w:p w14:paraId="692A4B02" w14:textId="284D06D7" w:rsidR="004C4D10" w:rsidRPr="00926D7A" w:rsidRDefault="004C4D10" w:rsidP="00653AAB">
      <w:pPr>
        <w:numPr>
          <w:ilvl w:val="0"/>
          <w:numId w:val="21"/>
        </w:numPr>
        <w:rPr>
          <w:rFonts w:ascii="Gotham Book" w:hAnsi="Gotham Book"/>
          <w:sz w:val="22"/>
          <w:szCs w:val="22"/>
        </w:rPr>
      </w:pPr>
      <w:r w:rsidRPr="00926D7A">
        <w:rPr>
          <w:rFonts w:ascii="Gotham Book" w:hAnsi="Gotham Book" w:cstheme="majorHAnsi"/>
          <w:sz w:val="22"/>
          <w:szCs w:val="22"/>
        </w:rPr>
        <w:t xml:space="preserve">Any Individual who Reports or brings a complaint </w:t>
      </w:r>
      <w:r w:rsidR="00807A20" w:rsidRPr="00926D7A">
        <w:rPr>
          <w:rFonts w:ascii="Gotham Book" w:hAnsi="Gotham Book" w:cstheme="majorHAnsi"/>
          <w:sz w:val="22"/>
          <w:szCs w:val="22"/>
        </w:rPr>
        <w:t>on behalf of a Minor that involves</w:t>
      </w:r>
      <w:r w:rsidRPr="00926D7A">
        <w:rPr>
          <w:rFonts w:ascii="Gotham Book" w:hAnsi="Gotham Book" w:cstheme="majorHAnsi"/>
          <w:sz w:val="22"/>
          <w:szCs w:val="22"/>
        </w:rPr>
        <w:t xml:space="preserve"> known or suspected abuse, neglect or Maltreatment of a Minor </w:t>
      </w:r>
      <w:r w:rsidR="005D576D" w:rsidRPr="00926D7A">
        <w:rPr>
          <w:rFonts w:ascii="Gotham Book" w:hAnsi="Gotham Book" w:cstheme="majorHAnsi"/>
          <w:sz w:val="22"/>
          <w:szCs w:val="22"/>
        </w:rPr>
        <w:t xml:space="preserve">that is not Reported to </w:t>
      </w:r>
      <w:r w:rsidR="00591DA7" w:rsidRPr="00926D7A">
        <w:rPr>
          <w:rFonts w:ascii="Gotham Book" w:hAnsi="Gotham Book" w:cstheme="majorHAnsi"/>
          <w:sz w:val="22"/>
          <w:szCs w:val="22"/>
        </w:rPr>
        <w:t>Sport Integrity Canada</w:t>
      </w:r>
      <w:r w:rsidR="007A63CB" w:rsidRPr="00926D7A">
        <w:rPr>
          <w:rFonts w:ascii="Gotham Book" w:hAnsi="Gotham Book" w:cstheme="majorHAnsi"/>
          <w:sz w:val="22"/>
          <w:szCs w:val="22"/>
        </w:rPr>
        <w:t xml:space="preserve"> </w:t>
      </w:r>
      <w:r w:rsidR="005D576D" w:rsidRPr="00926D7A">
        <w:rPr>
          <w:rFonts w:ascii="Gotham Book" w:hAnsi="Gotham Book" w:cstheme="majorHAnsi"/>
          <w:sz w:val="22"/>
          <w:szCs w:val="22"/>
        </w:rPr>
        <w:t xml:space="preserve">pursuant to Sections 12-14 below </w:t>
      </w:r>
      <w:r w:rsidRPr="00926D7A">
        <w:rPr>
          <w:rFonts w:ascii="Gotham Book" w:hAnsi="Gotham Book" w:cstheme="majorHAnsi"/>
          <w:sz w:val="22"/>
          <w:szCs w:val="22"/>
        </w:rPr>
        <w:t xml:space="preserve">must </w:t>
      </w:r>
      <w:r w:rsidR="005D576D" w:rsidRPr="00926D7A">
        <w:rPr>
          <w:rFonts w:ascii="Gotham Book" w:hAnsi="Gotham Book" w:cstheme="majorHAnsi"/>
          <w:sz w:val="22"/>
          <w:szCs w:val="22"/>
        </w:rPr>
        <w:t xml:space="preserve">also </w:t>
      </w:r>
      <w:r w:rsidRPr="00926D7A">
        <w:rPr>
          <w:rFonts w:ascii="Gotham Book" w:hAnsi="Gotham Book" w:cstheme="majorHAnsi"/>
          <w:sz w:val="22"/>
          <w:szCs w:val="22"/>
        </w:rPr>
        <w:t>Report this to local child welfare services, the applicable provincial or territorial social service ministries or departments, or local police.</w:t>
      </w:r>
    </w:p>
    <w:p w14:paraId="2AB531B8" w14:textId="77777777" w:rsidR="004C4D10" w:rsidRPr="00926D7A" w:rsidRDefault="004C4D10" w:rsidP="0040640D">
      <w:pPr>
        <w:rPr>
          <w:rFonts w:ascii="Gotham Book" w:hAnsi="Gotham Book"/>
          <w:sz w:val="22"/>
          <w:szCs w:val="22"/>
        </w:rPr>
      </w:pPr>
    </w:p>
    <w:p w14:paraId="04413497" w14:textId="3FC093E2" w:rsidR="004C4D10" w:rsidRPr="00926D7A" w:rsidRDefault="004C4D10" w:rsidP="00653AAB">
      <w:pPr>
        <w:numPr>
          <w:ilvl w:val="0"/>
          <w:numId w:val="21"/>
        </w:numPr>
        <w:rPr>
          <w:rFonts w:ascii="Gotham Book" w:hAnsi="Gotham Book"/>
          <w:sz w:val="22"/>
          <w:szCs w:val="22"/>
        </w:rPr>
      </w:pPr>
      <w:r w:rsidRPr="00926D7A">
        <w:rPr>
          <w:rFonts w:ascii="Gotham Book" w:hAnsi="Gotham Book"/>
          <w:sz w:val="22"/>
          <w:szCs w:val="22"/>
        </w:rPr>
        <w:t xml:space="preserve">A Minor is not required to attend an oral hearing, if </w:t>
      </w:r>
      <w:r w:rsidR="005C643A" w:rsidRPr="00926D7A">
        <w:rPr>
          <w:rFonts w:ascii="Gotham Book" w:hAnsi="Gotham Book"/>
          <w:sz w:val="22"/>
          <w:szCs w:val="22"/>
        </w:rPr>
        <w:t>held,</w:t>
      </w:r>
      <w:r w:rsidR="00DC1E74" w:rsidRPr="00926D7A">
        <w:rPr>
          <w:rFonts w:ascii="Gotham Book" w:hAnsi="Gotham Book"/>
          <w:sz w:val="22"/>
          <w:szCs w:val="22"/>
        </w:rPr>
        <w:t xml:space="preserve"> or participate in an investigation if conducted. In such circumstances, no adverse inference can be drawn against the Minor.</w:t>
      </w:r>
    </w:p>
    <w:p w14:paraId="548B490A" w14:textId="77777777" w:rsidR="004C4D10" w:rsidRPr="00926D7A" w:rsidRDefault="004C4D10" w:rsidP="00653AAB">
      <w:pPr>
        <w:ind w:left="360"/>
        <w:rPr>
          <w:rFonts w:ascii="Gotham Book" w:hAnsi="Gotham Book"/>
          <w:color w:val="000000"/>
          <w:sz w:val="22"/>
          <w:szCs w:val="22"/>
        </w:rPr>
      </w:pPr>
    </w:p>
    <w:p w14:paraId="7E7DE9B5" w14:textId="74696C32" w:rsidR="004C4D10" w:rsidRPr="00926D7A" w:rsidRDefault="004C4D10" w:rsidP="004C4D10">
      <w:pPr>
        <w:jc w:val="both"/>
        <w:rPr>
          <w:rFonts w:ascii="Gotham Book" w:hAnsi="Gotham Book"/>
          <w:b/>
          <w:sz w:val="22"/>
          <w:szCs w:val="22"/>
        </w:rPr>
      </w:pPr>
      <w:r w:rsidRPr="00926D7A">
        <w:rPr>
          <w:rFonts w:ascii="Gotham Book" w:hAnsi="Gotham Book"/>
          <w:b/>
          <w:sz w:val="22"/>
          <w:szCs w:val="22"/>
        </w:rPr>
        <w:t>Reporting a Complaint</w:t>
      </w:r>
    </w:p>
    <w:p w14:paraId="047AEEA9" w14:textId="77777777" w:rsidR="00513B1B" w:rsidRPr="00926D7A" w:rsidRDefault="00513B1B" w:rsidP="00513B1B">
      <w:pPr>
        <w:jc w:val="both"/>
        <w:rPr>
          <w:rFonts w:ascii="Gotham Book" w:hAnsi="Gotham Book"/>
          <w:bCs/>
          <w:sz w:val="22"/>
          <w:szCs w:val="22"/>
          <w:u w:val="single"/>
        </w:rPr>
      </w:pPr>
    </w:p>
    <w:p w14:paraId="02793804" w14:textId="59F614F9" w:rsidR="00513B1B" w:rsidRPr="00926D7A" w:rsidRDefault="007A63CB" w:rsidP="00513B1B">
      <w:pPr>
        <w:jc w:val="both"/>
        <w:rPr>
          <w:rFonts w:ascii="Gotham Book" w:hAnsi="Gotham Book"/>
          <w:b/>
          <w:sz w:val="22"/>
          <w:szCs w:val="22"/>
        </w:rPr>
      </w:pPr>
      <w:r w:rsidRPr="00926D7A">
        <w:rPr>
          <w:rFonts w:ascii="Gotham Book" w:hAnsi="Gotham Book"/>
          <w:bCs/>
          <w:sz w:val="22"/>
          <w:szCs w:val="22"/>
          <w:u w:val="single"/>
        </w:rPr>
        <w:t>CSSP</w:t>
      </w:r>
      <w:r w:rsidR="00822DEB" w:rsidRPr="00926D7A">
        <w:rPr>
          <w:rFonts w:ascii="Gotham Book" w:hAnsi="Gotham Book"/>
          <w:bCs/>
          <w:sz w:val="22"/>
          <w:szCs w:val="22"/>
          <w:u w:val="single"/>
        </w:rPr>
        <w:t xml:space="preserve"> Participants</w:t>
      </w:r>
    </w:p>
    <w:p w14:paraId="7F66A034" w14:textId="27868A8E" w:rsidR="00513B1B" w:rsidRPr="00926D7A" w:rsidRDefault="00513B1B" w:rsidP="0040640D">
      <w:pPr>
        <w:pStyle w:val="ListParagraph"/>
        <w:numPr>
          <w:ilvl w:val="0"/>
          <w:numId w:val="21"/>
        </w:numPr>
        <w:spacing w:before="240" w:after="240"/>
        <w:rPr>
          <w:rFonts w:eastAsia="Calibri" w:cstheme="minorHAnsi"/>
          <w:sz w:val="22"/>
          <w:szCs w:val="22"/>
          <w:lang w:bidi="en-US"/>
        </w:rPr>
      </w:pPr>
      <w:r w:rsidRPr="00926D7A">
        <w:rPr>
          <w:rFonts w:eastAsia="Calibri" w:cstheme="minorHAnsi"/>
          <w:sz w:val="22"/>
          <w:szCs w:val="22"/>
          <w:lang w:bidi="en-US"/>
        </w:rPr>
        <w:t xml:space="preserve">Any incident that involves alleged Maltreatment or Prohibited Behaviour involving </w:t>
      </w:r>
      <w:r w:rsidR="00822DEB" w:rsidRPr="00926D7A">
        <w:rPr>
          <w:rFonts w:eastAsia="Calibri" w:cstheme="minorHAnsi"/>
          <w:sz w:val="22"/>
          <w:szCs w:val="22"/>
          <w:lang w:bidi="en-US"/>
        </w:rPr>
        <w:t>a</w:t>
      </w:r>
      <w:r w:rsidR="007A63CB" w:rsidRPr="00926D7A">
        <w:rPr>
          <w:rFonts w:eastAsia="Calibri" w:cstheme="minorHAnsi"/>
          <w:sz w:val="22"/>
          <w:szCs w:val="22"/>
          <w:lang w:bidi="en-US"/>
        </w:rPr>
        <w:t xml:space="preserve"> CSSP </w:t>
      </w:r>
      <w:r w:rsidR="00822DEB" w:rsidRPr="00926D7A">
        <w:rPr>
          <w:rFonts w:eastAsia="Calibri" w:cstheme="minorHAnsi"/>
          <w:sz w:val="22"/>
          <w:szCs w:val="22"/>
          <w:lang w:bidi="en-US"/>
        </w:rPr>
        <w:t xml:space="preserve">Participant </w:t>
      </w:r>
      <w:r w:rsidR="007A63CB" w:rsidRPr="00926D7A">
        <w:rPr>
          <w:rFonts w:eastAsia="Calibri" w:cstheme="minorHAnsi"/>
          <w:sz w:val="22"/>
          <w:szCs w:val="22"/>
          <w:lang w:bidi="en-US"/>
        </w:rPr>
        <w:t xml:space="preserve">must be reported </w:t>
      </w:r>
      <w:r w:rsidRPr="00926D7A">
        <w:rPr>
          <w:rFonts w:eastAsia="Calibri" w:cstheme="minorHAnsi"/>
          <w:sz w:val="22"/>
          <w:szCs w:val="22"/>
          <w:lang w:bidi="en-US"/>
        </w:rPr>
        <w:t xml:space="preserve">to </w:t>
      </w:r>
      <w:r w:rsidR="0079382D" w:rsidRPr="00926D7A">
        <w:rPr>
          <w:rFonts w:eastAsia="Calibri" w:cstheme="minorHAnsi"/>
          <w:sz w:val="22"/>
          <w:szCs w:val="22"/>
          <w:lang w:bidi="en-US"/>
        </w:rPr>
        <w:t>Sport Integrity Canada</w:t>
      </w:r>
      <w:r w:rsidRPr="00926D7A">
        <w:rPr>
          <w:rFonts w:eastAsia="Calibri" w:cstheme="minorHAnsi"/>
          <w:sz w:val="22"/>
          <w:szCs w:val="22"/>
          <w:lang w:bidi="en-US"/>
        </w:rPr>
        <w:t xml:space="preserve"> and will be addressed pursuant to the </w:t>
      </w:r>
      <w:r w:rsidR="007A63CB" w:rsidRPr="00926D7A">
        <w:rPr>
          <w:rFonts w:eastAsia="Calibri" w:cstheme="minorHAnsi"/>
          <w:sz w:val="22"/>
          <w:szCs w:val="22"/>
          <w:lang w:bidi="en-US"/>
        </w:rPr>
        <w:t xml:space="preserve">CSSP Rules and any </w:t>
      </w:r>
      <w:r w:rsidR="005163C2" w:rsidRPr="00926D7A">
        <w:rPr>
          <w:rFonts w:eastAsia="Calibri" w:cstheme="minorHAnsi"/>
          <w:sz w:val="22"/>
          <w:szCs w:val="22"/>
          <w:lang w:bidi="en-US"/>
        </w:rPr>
        <w:t>related</w:t>
      </w:r>
      <w:r w:rsidRPr="00926D7A">
        <w:rPr>
          <w:rFonts w:eastAsia="Calibri" w:cstheme="minorHAnsi"/>
          <w:sz w:val="22"/>
          <w:szCs w:val="22"/>
          <w:lang w:bidi="en-US"/>
        </w:rPr>
        <w:t xml:space="preserve"> policies and procedures. </w:t>
      </w:r>
    </w:p>
    <w:p w14:paraId="3611418C" w14:textId="1E8EBAEA" w:rsidR="00ED2192" w:rsidRPr="00926D7A" w:rsidRDefault="0079382D" w:rsidP="00ED2192">
      <w:pPr>
        <w:numPr>
          <w:ilvl w:val="0"/>
          <w:numId w:val="21"/>
        </w:numPr>
        <w:spacing w:before="240" w:after="240"/>
        <w:jc w:val="both"/>
        <w:rPr>
          <w:rFonts w:eastAsia="Calibri" w:cstheme="minorHAnsi"/>
          <w:sz w:val="22"/>
          <w:szCs w:val="22"/>
          <w:lang w:bidi="en-US"/>
        </w:rPr>
      </w:pPr>
      <w:r w:rsidRPr="00926D7A">
        <w:rPr>
          <w:rFonts w:eastAsia="Calibri" w:cstheme="minorHAnsi"/>
          <w:sz w:val="22"/>
          <w:szCs w:val="22"/>
          <w:lang w:bidi="en-US"/>
        </w:rPr>
        <w:t>Sport Integrity Canada</w:t>
      </w:r>
      <w:r w:rsidR="00ED2192" w:rsidRPr="00926D7A">
        <w:rPr>
          <w:rFonts w:eastAsia="Calibri" w:cstheme="minorHAnsi"/>
          <w:sz w:val="22"/>
          <w:szCs w:val="22"/>
          <w:lang w:bidi="en-US"/>
        </w:rPr>
        <w:t xml:space="preserve"> shall determine the admissibility of Reports in accordance with the CSSP Rules. </w:t>
      </w:r>
    </w:p>
    <w:p w14:paraId="356DC9A2" w14:textId="54A39B2E" w:rsidR="00513B1B" w:rsidRPr="00926D7A" w:rsidRDefault="00513B1B" w:rsidP="005C643A">
      <w:pPr>
        <w:numPr>
          <w:ilvl w:val="0"/>
          <w:numId w:val="21"/>
        </w:numPr>
        <w:spacing w:before="240" w:after="240"/>
        <w:rPr>
          <w:rFonts w:eastAsia="Calibri" w:cstheme="minorHAnsi"/>
          <w:sz w:val="22"/>
          <w:szCs w:val="22"/>
          <w:lang w:bidi="en-US"/>
        </w:rPr>
      </w:pPr>
      <w:r w:rsidRPr="00926D7A">
        <w:rPr>
          <w:rFonts w:eastAsia="Calibri" w:cstheme="minorHAnsi"/>
          <w:sz w:val="22"/>
          <w:szCs w:val="22"/>
          <w:lang w:bidi="en-US"/>
        </w:rPr>
        <w:t xml:space="preserve">If the Independent Third Party receives a complaint that they consider would otherwise fall within the above sections, they shall refer the matter to </w:t>
      </w:r>
      <w:r w:rsidR="0079382D" w:rsidRPr="00926D7A">
        <w:rPr>
          <w:rFonts w:eastAsia="Calibri" w:cstheme="minorHAnsi"/>
          <w:sz w:val="22"/>
          <w:szCs w:val="22"/>
          <w:lang w:bidi="en-US"/>
        </w:rPr>
        <w:t>Sport Integrity Canada</w:t>
      </w:r>
      <w:r w:rsidRPr="00926D7A">
        <w:rPr>
          <w:rFonts w:eastAsia="Calibri" w:cstheme="minorHAnsi"/>
          <w:sz w:val="22"/>
          <w:szCs w:val="22"/>
          <w:lang w:bidi="en-US"/>
        </w:rPr>
        <w:t xml:space="preserve"> and notify the Individual(s) that made the complaint of such action. </w:t>
      </w:r>
    </w:p>
    <w:p w14:paraId="4FDD1FC5" w14:textId="77777777" w:rsidR="00513B1B" w:rsidRPr="00926D7A" w:rsidRDefault="00513B1B" w:rsidP="00513B1B">
      <w:pPr>
        <w:jc w:val="both"/>
        <w:rPr>
          <w:rFonts w:ascii="Gotham Book" w:hAnsi="Gotham Book"/>
          <w:bCs/>
          <w:sz w:val="22"/>
          <w:szCs w:val="22"/>
          <w:u w:val="single"/>
        </w:rPr>
      </w:pPr>
      <w:r w:rsidRPr="00926D7A">
        <w:rPr>
          <w:rFonts w:ascii="Gotham Book" w:hAnsi="Gotham Book"/>
          <w:bCs/>
          <w:sz w:val="22"/>
          <w:szCs w:val="22"/>
          <w:u w:val="single"/>
        </w:rPr>
        <w:t>Individuals</w:t>
      </w:r>
    </w:p>
    <w:p w14:paraId="0B689D13" w14:textId="77777777" w:rsidR="004C4D10" w:rsidRPr="00926D7A" w:rsidRDefault="004C4D10" w:rsidP="004C4D10">
      <w:pPr>
        <w:jc w:val="both"/>
        <w:rPr>
          <w:rFonts w:ascii="Gotham Book" w:hAnsi="Gotham Book"/>
          <w:b/>
          <w:sz w:val="22"/>
          <w:szCs w:val="22"/>
        </w:rPr>
      </w:pPr>
    </w:p>
    <w:p w14:paraId="3F7BC63B" w14:textId="09449160" w:rsidR="004C4D10" w:rsidRPr="00926D7A" w:rsidRDefault="00A83F50" w:rsidP="005C643A">
      <w:pPr>
        <w:numPr>
          <w:ilvl w:val="0"/>
          <w:numId w:val="21"/>
        </w:numPr>
        <w:rPr>
          <w:rFonts w:ascii="Gotham Book" w:hAnsi="Gotham Book"/>
          <w:color w:val="000000"/>
          <w:sz w:val="22"/>
          <w:szCs w:val="22"/>
        </w:rPr>
      </w:pPr>
      <w:r w:rsidRPr="00926D7A">
        <w:rPr>
          <w:rFonts w:eastAsia="Calibri" w:cstheme="minorHAnsi"/>
          <w:sz w:val="22"/>
          <w:szCs w:val="22"/>
          <w:lang w:bidi="en-US"/>
        </w:rPr>
        <w:t xml:space="preserve">Any complaints involving alleged breaches of </w:t>
      </w:r>
      <w:r w:rsidR="00660D23" w:rsidRPr="00926D7A">
        <w:rPr>
          <w:rFonts w:eastAsia="Calibri" w:cstheme="minorHAnsi"/>
          <w:sz w:val="22"/>
          <w:szCs w:val="22"/>
          <w:lang w:bidi="en-US"/>
        </w:rPr>
        <w:t>BURNABY LAKE ROWING CLUB</w:t>
      </w:r>
      <w:r w:rsidRPr="00926D7A">
        <w:rPr>
          <w:rFonts w:eastAsia="Calibri" w:cstheme="minorHAnsi"/>
          <w:sz w:val="22"/>
          <w:szCs w:val="22"/>
          <w:lang w:bidi="en-US"/>
        </w:rPr>
        <w:t xml:space="preserve"> policies that do not fall within Section 12 above </w:t>
      </w:r>
      <w:r w:rsidRPr="00926D7A">
        <w:rPr>
          <w:rFonts w:ascii="Gotham Book" w:hAnsi="Gotham Book"/>
          <w:color w:val="000000"/>
          <w:sz w:val="22"/>
          <w:szCs w:val="22"/>
        </w:rPr>
        <w:t xml:space="preserve">may </w:t>
      </w:r>
      <w:r w:rsidR="004C4D10" w:rsidRPr="00926D7A">
        <w:rPr>
          <w:rFonts w:ascii="Gotham Book" w:hAnsi="Gotham Book"/>
          <w:color w:val="000000"/>
          <w:sz w:val="22"/>
          <w:szCs w:val="22"/>
        </w:rPr>
        <w:t xml:space="preserve">be Reported in writing by an Individual (or Individuals) to </w:t>
      </w:r>
      <w:r w:rsidR="00F53D06" w:rsidRPr="00926D7A">
        <w:rPr>
          <w:rFonts w:ascii="Gotham Book" w:hAnsi="Gotham Book"/>
          <w:color w:val="000000"/>
          <w:sz w:val="22"/>
          <w:szCs w:val="22"/>
        </w:rPr>
        <w:t xml:space="preserve">RCA’s </w:t>
      </w:r>
      <w:r w:rsidR="004C4D10" w:rsidRPr="00926D7A">
        <w:rPr>
          <w:rFonts w:ascii="Gotham Book" w:hAnsi="Gotham Book"/>
          <w:color w:val="000000"/>
          <w:sz w:val="22"/>
          <w:szCs w:val="22"/>
        </w:rPr>
        <w:t>identified Independent Third Party within fourteen (14) days of the occurrence of the incident</w:t>
      </w:r>
      <w:r w:rsidR="0019037B" w:rsidRPr="00926D7A">
        <w:rPr>
          <w:rStyle w:val="FootnoteReference"/>
          <w:rFonts w:ascii="Gotham Book" w:hAnsi="Gotham Book"/>
          <w:color w:val="000000"/>
          <w:sz w:val="22"/>
          <w:szCs w:val="22"/>
        </w:rPr>
        <w:footnoteReference w:id="4"/>
      </w:r>
      <w:r w:rsidR="004C4D10" w:rsidRPr="00926D7A">
        <w:rPr>
          <w:rFonts w:ascii="Gotham Book" w:hAnsi="Gotham Book"/>
          <w:color w:val="000000"/>
          <w:sz w:val="22"/>
          <w:szCs w:val="22"/>
        </w:rPr>
        <w:t>.</w:t>
      </w:r>
      <w:r w:rsidR="0019037B" w:rsidRPr="00926D7A">
        <w:rPr>
          <w:rFonts w:ascii="Gotham Book" w:hAnsi="Gotham Book"/>
          <w:color w:val="000000"/>
          <w:sz w:val="22"/>
          <w:szCs w:val="22"/>
        </w:rPr>
        <w:t xml:space="preserve"> </w:t>
      </w:r>
      <w:r w:rsidR="00E007E6" w:rsidRPr="00926D7A">
        <w:rPr>
          <w:rFonts w:eastAsia="Calibri" w:cstheme="minorHAnsi"/>
          <w:sz w:val="22"/>
          <w:szCs w:val="22"/>
          <w:lang w:bidi="en-US"/>
        </w:rPr>
        <w:t xml:space="preserve">For the avoidance of doubt, this includes Reported complaints referred back to the Independent Third Party by </w:t>
      </w:r>
      <w:r w:rsidR="0079382D" w:rsidRPr="00926D7A">
        <w:rPr>
          <w:rFonts w:eastAsia="Calibri" w:cstheme="minorHAnsi"/>
          <w:sz w:val="22"/>
          <w:szCs w:val="22"/>
          <w:lang w:bidi="en-US"/>
        </w:rPr>
        <w:t>Sport Integrity Canada</w:t>
      </w:r>
      <w:r w:rsidR="00E007E6" w:rsidRPr="00926D7A">
        <w:rPr>
          <w:rFonts w:eastAsia="Calibri" w:cstheme="minorHAnsi"/>
          <w:sz w:val="22"/>
          <w:szCs w:val="22"/>
          <w:lang w:bidi="en-US"/>
        </w:rPr>
        <w:t xml:space="preserve"> following a determination made by </w:t>
      </w:r>
      <w:r w:rsidR="0079382D" w:rsidRPr="00926D7A">
        <w:rPr>
          <w:rFonts w:eastAsia="Calibri" w:cstheme="minorHAnsi"/>
          <w:sz w:val="22"/>
          <w:szCs w:val="22"/>
          <w:lang w:bidi="en-US"/>
        </w:rPr>
        <w:t>Sport Integrity Canada</w:t>
      </w:r>
      <w:r w:rsidR="00E007E6" w:rsidRPr="00926D7A">
        <w:rPr>
          <w:rFonts w:eastAsia="Calibri" w:cstheme="minorHAnsi"/>
          <w:sz w:val="22"/>
          <w:szCs w:val="22"/>
          <w:lang w:bidi="en-US"/>
        </w:rPr>
        <w:t xml:space="preserve"> that a complaint initially reported to it does not fall within its jurisdiction</w:t>
      </w:r>
      <w:r w:rsidR="00E007E6" w:rsidRPr="00926D7A">
        <w:rPr>
          <w:rFonts w:ascii="Gotham Book" w:hAnsi="Gotham Book"/>
          <w:color w:val="000000"/>
          <w:sz w:val="22"/>
          <w:szCs w:val="22"/>
        </w:rPr>
        <w:t xml:space="preserve">. </w:t>
      </w:r>
      <w:r w:rsidR="0079382D" w:rsidRPr="00926D7A">
        <w:rPr>
          <w:rFonts w:ascii="Gotham Book" w:hAnsi="Gotham Book"/>
          <w:color w:val="000000"/>
          <w:sz w:val="22"/>
          <w:szCs w:val="22"/>
        </w:rPr>
        <w:t>Sport Integrity Canada</w:t>
      </w:r>
      <w:r w:rsidR="00E007E6" w:rsidRPr="00926D7A">
        <w:rPr>
          <w:rFonts w:ascii="Gotham Book" w:hAnsi="Gotham Book"/>
          <w:color w:val="000000"/>
          <w:sz w:val="22"/>
          <w:szCs w:val="22"/>
        </w:rPr>
        <w:t xml:space="preserve"> is not required to comply with the deadline specified in this Section.</w:t>
      </w:r>
    </w:p>
    <w:p w14:paraId="0A709A7B" w14:textId="77777777" w:rsidR="004C4D10" w:rsidRPr="00926D7A" w:rsidRDefault="004C4D10" w:rsidP="004C4D10">
      <w:pPr>
        <w:ind w:left="360"/>
        <w:jc w:val="both"/>
        <w:rPr>
          <w:rFonts w:ascii="Gotham Book" w:hAnsi="Gotham Book"/>
          <w:color w:val="000000"/>
          <w:sz w:val="22"/>
          <w:szCs w:val="22"/>
        </w:rPr>
      </w:pPr>
    </w:p>
    <w:p w14:paraId="2C8CA128" w14:textId="1E47CBEE" w:rsidR="004D194A" w:rsidRPr="00926D7A" w:rsidRDefault="004C4D10" w:rsidP="0040640D">
      <w:pPr>
        <w:numPr>
          <w:ilvl w:val="0"/>
          <w:numId w:val="21"/>
        </w:numPr>
        <w:rPr>
          <w:color w:val="000000"/>
          <w:sz w:val="22"/>
          <w:szCs w:val="22"/>
        </w:rPr>
      </w:pPr>
      <w:r w:rsidRPr="00926D7A">
        <w:rPr>
          <w:rFonts w:ascii="Gotham Book" w:hAnsi="Gotham Book"/>
          <w:color w:val="000000"/>
          <w:sz w:val="22"/>
          <w:szCs w:val="22"/>
        </w:rPr>
        <w:t>A Complainant who fears retribution or reprisal or who otherwise considers that their identity must remain confidential may Report a complaint to the Independent Third Party and request that their identity be kept confidential. If the Independent Third Party considers that the Complainant’s identity</w:t>
      </w:r>
      <w:r w:rsidR="004D194A" w:rsidRPr="00926D7A">
        <w:rPr>
          <w:rFonts w:ascii="Gotham Book" w:hAnsi="Gotham Book"/>
          <w:color w:val="000000"/>
          <w:sz w:val="22"/>
          <w:szCs w:val="22"/>
        </w:rPr>
        <w:t xml:space="preserve"> </w:t>
      </w:r>
      <w:r w:rsidR="004D194A" w:rsidRPr="00926D7A">
        <w:rPr>
          <w:color w:val="000000"/>
          <w:sz w:val="22"/>
          <w:szCs w:val="22"/>
        </w:rPr>
        <w:t>must remain confidential, the Independent Third Party may ask that</w:t>
      </w:r>
      <w:r w:rsidR="008100AF" w:rsidRPr="00926D7A">
        <w:rPr>
          <w:color w:val="000000"/>
          <w:sz w:val="22"/>
          <w:szCs w:val="22"/>
        </w:rPr>
        <w:t xml:space="preserve"> </w:t>
      </w:r>
      <w:r w:rsidR="00A82CD1" w:rsidRPr="00926D7A">
        <w:rPr>
          <w:color w:val="000000"/>
          <w:sz w:val="22"/>
          <w:szCs w:val="22"/>
        </w:rPr>
        <w:t xml:space="preserve">the relevant Provincial Rowing Association </w:t>
      </w:r>
      <w:r w:rsidR="004D194A" w:rsidRPr="00926D7A">
        <w:rPr>
          <w:color w:val="000000"/>
          <w:sz w:val="22"/>
          <w:szCs w:val="22"/>
        </w:rPr>
        <w:t xml:space="preserve">take carriage of the complaint and act as the Complainant </w:t>
      </w:r>
      <w:r w:rsidR="005776B6" w:rsidRPr="00926D7A">
        <w:rPr>
          <w:color w:val="000000"/>
          <w:sz w:val="22"/>
          <w:szCs w:val="22"/>
        </w:rPr>
        <w:t>as laid out</w:t>
      </w:r>
      <w:r w:rsidR="004D194A" w:rsidRPr="00926D7A">
        <w:rPr>
          <w:color w:val="000000"/>
          <w:sz w:val="22"/>
          <w:szCs w:val="22"/>
        </w:rPr>
        <w:t xml:space="preserve"> below</w:t>
      </w:r>
      <w:r w:rsidR="00D76683" w:rsidRPr="00926D7A">
        <w:rPr>
          <w:rStyle w:val="FootnoteReference"/>
          <w:color w:val="000000"/>
          <w:sz w:val="22"/>
          <w:szCs w:val="22"/>
        </w:rPr>
        <w:footnoteReference w:id="5"/>
      </w:r>
      <w:r w:rsidR="004D194A" w:rsidRPr="00926D7A">
        <w:rPr>
          <w:color w:val="000000"/>
          <w:sz w:val="22"/>
          <w:szCs w:val="22"/>
        </w:rPr>
        <w:t xml:space="preserve">. </w:t>
      </w:r>
    </w:p>
    <w:p w14:paraId="2A0F5645" w14:textId="77777777" w:rsidR="004D194A" w:rsidRPr="00926D7A" w:rsidRDefault="004D194A" w:rsidP="0040640D">
      <w:pPr>
        <w:rPr>
          <w:color w:val="000000"/>
          <w:sz w:val="22"/>
          <w:szCs w:val="22"/>
        </w:rPr>
      </w:pPr>
    </w:p>
    <w:p w14:paraId="296D6DA2" w14:textId="77777777" w:rsidR="004D194A" w:rsidRPr="00926D7A" w:rsidRDefault="004D194A" w:rsidP="0040640D">
      <w:pPr>
        <w:numPr>
          <w:ilvl w:val="0"/>
          <w:numId w:val="21"/>
        </w:numPr>
        <w:rPr>
          <w:color w:val="000000"/>
          <w:sz w:val="22"/>
          <w:szCs w:val="22"/>
        </w:rPr>
      </w:pPr>
      <w:r w:rsidRPr="00926D7A">
        <w:rPr>
          <w:color w:val="000000"/>
          <w:sz w:val="22"/>
          <w:szCs w:val="22"/>
        </w:rPr>
        <w:t>If the Independent Third Party considers that it is unnecessary to keep the Complainant’s identity confidential, they shall inform the Complainant, who may decide whether or not to pursue the Reported complaint. However, the Independent Third Party may not reveal the identity of the Complainant unless the Complainant expressly informs them of their desire to pursue the complaint and has indicated, in writing, their approval to have their identity divulged.</w:t>
      </w:r>
    </w:p>
    <w:p w14:paraId="14161982" w14:textId="77777777" w:rsidR="005C0E5E" w:rsidRPr="00926D7A" w:rsidRDefault="005C0E5E" w:rsidP="000E6C5E">
      <w:pPr>
        <w:pStyle w:val="ListParagraph"/>
        <w:rPr>
          <w:color w:val="000000"/>
          <w:sz w:val="22"/>
          <w:szCs w:val="22"/>
        </w:rPr>
      </w:pPr>
    </w:p>
    <w:p w14:paraId="0182DAF2" w14:textId="211F70A1" w:rsidR="005C0E5E" w:rsidRPr="00926D7A" w:rsidRDefault="005C0E5E" w:rsidP="00653AAB">
      <w:pPr>
        <w:numPr>
          <w:ilvl w:val="0"/>
          <w:numId w:val="21"/>
        </w:numPr>
        <w:contextualSpacing/>
        <w:jc w:val="both"/>
        <w:rPr>
          <w:rFonts w:asciiTheme="minorHAnsi" w:hAnsiTheme="minorHAnsi" w:cstheme="minorHAnsi"/>
          <w:color w:val="000000"/>
          <w:sz w:val="22"/>
        </w:rPr>
      </w:pPr>
      <w:r w:rsidRPr="00926D7A">
        <w:rPr>
          <w:rFonts w:asciiTheme="minorHAnsi" w:hAnsiTheme="minorHAnsi" w:cstheme="minorHAnsi"/>
          <w:color w:val="000000"/>
          <w:sz w:val="22"/>
        </w:rPr>
        <w:t xml:space="preserve">Notwithstanding any provision in this Policy, </w:t>
      </w:r>
      <w:r w:rsidR="00AB7ED9" w:rsidRPr="00926D7A">
        <w:rPr>
          <w:rFonts w:asciiTheme="minorHAnsi" w:hAnsiTheme="minorHAnsi" w:cstheme="minorHAnsi"/>
          <w:color w:val="000000"/>
          <w:sz w:val="22"/>
        </w:rPr>
        <w:t>RCA</w:t>
      </w:r>
      <w:r w:rsidRPr="00926D7A">
        <w:rPr>
          <w:rFonts w:asciiTheme="minorHAnsi" w:hAnsiTheme="minorHAnsi" w:cstheme="minorHAnsi"/>
          <w:color w:val="000000"/>
          <w:sz w:val="22"/>
        </w:rPr>
        <w:t xml:space="preserve"> or a Member may, at their discretion, or upon request by the </w:t>
      </w:r>
      <w:r w:rsidRPr="00926D7A">
        <w:rPr>
          <w:rFonts w:asciiTheme="minorHAnsi" w:hAnsiTheme="minorHAnsi" w:cstheme="minorHAnsi"/>
          <w:sz w:val="22"/>
        </w:rPr>
        <w:t>I</w:t>
      </w:r>
      <w:r w:rsidRPr="00926D7A">
        <w:rPr>
          <w:rFonts w:asciiTheme="minorHAnsi" w:hAnsiTheme="minorHAnsi" w:cstheme="minorHAnsi"/>
          <w:color w:val="000000"/>
          <w:sz w:val="22"/>
        </w:rPr>
        <w:t xml:space="preserve">ndependent Third Party in accordance with Section 16 above, act as the Complainant and initiate the complaint process under the terms of this Policy. </w:t>
      </w:r>
      <w:r w:rsidR="000111FB" w:rsidRPr="00926D7A">
        <w:rPr>
          <w:rFonts w:asciiTheme="minorHAnsi" w:hAnsiTheme="minorHAnsi" w:cstheme="minorHAnsi"/>
          <w:color w:val="000000"/>
          <w:sz w:val="22"/>
        </w:rPr>
        <w:t xml:space="preserve"> In such cases, Rowing Canada or the Member (as applicable) will identify an Individual to represent the organization, unless </w:t>
      </w:r>
      <w:r w:rsidR="00565CF6" w:rsidRPr="00926D7A">
        <w:rPr>
          <w:rFonts w:asciiTheme="minorHAnsi" w:hAnsiTheme="minorHAnsi" w:cstheme="minorHAnsi"/>
          <w:color w:val="000000"/>
          <w:sz w:val="22"/>
        </w:rPr>
        <w:t>the relevant Provincial Rowing Association</w:t>
      </w:r>
      <w:r w:rsidR="000111FB" w:rsidRPr="00926D7A">
        <w:rPr>
          <w:rFonts w:asciiTheme="minorHAnsi" w:hAnsiTheme="minorHAnsi" w:cstheme="minorHAnsi"/>
          <w:color w:val="000000"/>
          <w:sz w:val="22"/>
        </w:rPr>
        <w:t xml:space="preserve"> is acting as the Complainant</w:t>
      </w:r>
      <w:r w:rsidR="00565CF6" w:rsidRPr="00926D7A">
        <w:rPr>
          <w:rFonts w:asciiTheme="minorHAnsi" w:hAnsiTheme="minorHAnsi" w:cstheme="minorHAnsi"/>
          <w:color w:val="000000"/>
          <w:sz w:val="22"/>
        </w:rPr>
        <w:t xml:space="preserve"> pursuant to Section 16.</w:t>
      </w:r>
    </w:p>
    <w:p w14:paraId="6613AE26" w14:textId="77777777" w:rsidR="004D194A" w:rsidRPr="00926D7A" w:rsidRDefault="004D194A" w:rsidP="004D194A">
      <w:pPr>
        <w:jc w:val="both"/>
        <w:rPr>
          <w:rFonts w:ascii="Gotham Book" w:hAnsi="Gotham Book"/>
          <w:color w:val="000000"/>
          <w:sz w:val="22"/>
          <w:szCs w:val="22"/>
        </w:rPr>
      </w:pPr>
    </w:p>
    <w:p w14:paraId="1C0CE0E4" w14:textId="3A306A20" w:rsidR="004D194A" w:rsidRPr="00926D7A" w:rsidRDefault="004D194A" w:rsidP="004D194A">
      <w:pPr>
        <w:jc w:val="both"/>
        <w:rPr>
          <w:rFonts w:ascii="Gotham Book" w:hAnsi="Gotham Book"/>
          <w:b/>
          <w:color w:val="000000"/>
          <w:sz w:val="22"/>
          <w:szCs w:val="22"/>
        </w:rPr>
      </w:pPr>
      <w:r w:rsidRPr="00926D7A">
        <w:rPr>
          <w:rFonts w:ascii="Gotham Book" w:hAnsi="Gotham Book"/>
          <w:b/>
          <w:color w:val="000000"/>
          <w:sz w:val="22"/>
          <w:szCs w:val="22"/>
        </w:rPr>
        <w:t xml:space="preserve">Independent </w:t>
      </w:r>
      <w:proofErr w:type="gramStart"/>
      <w:r w:rsidRPr="00926D7A">
        <w:rPr>
          <w:rFonts w:ascii="Gotham Book" w:hAnsi="Gotham Book"/>
          <w:b/>
          <w:color w:val="000000"/>
          <w:sz w:val="22"/>
          <w:szCs w:val="22"/>
        </w:rPr>
        <w:t>Third Party</w:t>
      </w:r>
      <w:proofErr w:type="gramEnd"/>
      <w:r w:rsidRPr="00926D7A">
        <w:rPr>
          <w:rFonts w:ascii="Gotham Book" w:hAnsi="Gotham Book"/>
          <w:b/>
          <w:color w:val="000000"/>
          <w:sz w:val="22"/>
          <w:szCs w:val="22"/>
        </w:rPr>
        <w:t xml:space="preserve"> Responsibilities</w:t>
      </w:r>
    </w:p>
    <w:p w14:paraId="6E64218B" w14:textId="77777777" w:rsidR="004D194A" w:rsidRPr="00926D7A" w:rsidRDefault="004D194A" w:rsidP="004D194A">
      <w:pPr>
        <w:jc w:val="both"/>
        <w:rPr>
          <w:rFonts w:ascii="Gotham Book" w:hAnsi="Gotham Book"/>
          <w:b/>
          <w:color w:val="000000"/>
          <w:sz w:val="22"/>
          <w:szCs w:val="22"/>
        </w:rPr>
      </w:pPr>
    </w:p>
    <w:p w14:paraId="351C52AF" w14:textId="1604388E" w:rsidR="004D194A" w:rsidRPr="00926D7A" w:rsidRDefault="004D194A" w:rsidP="00D75DC6">
      <w:pPr>
        <w:numPr>
          <w:ilvl w:val="0"/>
          <w:numId w:val="21"/>
        </w:numPr>
        <w:jc w:val="both"/>
        <w:rPr>
          <w:rFonts w:ascii="Gotham Book" w:hAnsi="Gotham Book" w:cstheme="majorHAnsi"/>
          <w:sz w:val="22"/>
          <w:szCs w:val="22"/>
        </w:rPr>
      </w:pPr>
      <w:r w:rsidRPr="00926D7A">
        <w:rPr>
          <w:rFonts w:ascii="Gotham Book" w:hAnsi="Gotham Book" w:cstheme="majorHAnsi"/>
          <w:sz w:val="22"/>
          <w:szCs w:val="22"/>
        </w:rPr>
        <w:t>Upon receipt of a Reported complaint from an Individual (or Individuals),</w:t>
      </w:r>
      <w:r w:rsidR="00BC52DE" w:rsidRPr="00926D7A">
        <w:rPr>
          <w:rFonts w:ascii="Gotham Book" w:hAnsi="Gotham Book" w:cstheme="majorHAnsi"/>
          <w:sz w:val="22"/>
          <w:szCs w:val="22"/>
        </w:rPr>
        <w:t xml:space="preserve"> or </w:t>
      </w:r>
      <w:r w:rsidR="0079382D" w:rsidRPr="00926D7A">
        <w:rPr>
          <w:rFonts w:ascii="Gotham Book" w:hAnsi="Gotham Book" w:cstheme="majorHAnsi"/>
          <w:sz w:val="22"/>
          <w:szCs w:val="22"/>
        </w:rPr>
        <w:t>Sport Integrity Canada</w:t>
      </w:r>
      <w:r w:rsidR="00BC52DE" w:rsidRPr="00926D7A">
        <w:rPr>
          <w:rFonts w:ascii="Gotham Book" w:hAnsi="Gotham Book" w:cstheme="majorHAnsi"/>
          <w:sz w:val="22"/>
          <w:szCs w:val="22"/>
        </w:rPr>
        <w:t>,</w:t>
      </w:r>
      <w:r w:rsidRPr="00926D7A">
        <w:rPr>
          <w:rFonts w:ascii="Gotham Book" w:hAnsi="Gotham Book" w:cstheme="majorHAnsi"/>
          <w:sz w:val="22"/>
          <w:szCs w:val="22"/>
        </w:rPr>
        <w:t xml:space="preserve"> the Independent Third Party shall: </w:t>
      </w:r>
    </w:p>
    <w:p w14:paraId="1A9CE4D5" w14:textId="77777777" w:rsidR="004D194A" w:rsidRPr="00926D7A" w:rsidRDefault="004D194A" w:rsidP="00D75DC6">
      <w:pPr>
        <w:pStyle w:val="ListParagraph"/>
        <w:numPr>
          <w:ilvl w:val="0"/>
          <w:numId w:val="22"/>
        </w:numPr>
        <w:jc w:val="both"/>
        <w:rPr>
          <w:rFonts w:ascii="Gotham Book" w:hAnsi="Gotham Book" w:cstheme="majorHAnsi"/>
          <w:sz w:val="22"/>
          <w:szCs w:val="22"/>
        </w:rPr>
      </w:pPr>
      <w:r w:rsidRPr="00926D7A">
        <w:rPr>
          <w:rFonts w:ascii="Gotham Book" w:hAnsi="Gotham Book" w:cstheme="majorHAnsi"/>
          <w:sz w:val="22"/>
          <w:szCs w:val="22"/>
        </w:rPr>
        <w:t xml:space="preserve">determine whether the complaint falls within the jurisdiction of this Policy; </w:t>
      </w:r>
    </w:p>
    <w:p w14:paraId="10039061" w14:textId="4E30A3CF" w:rsidR="004D194A" w:rsidRPr="00926D7A" w:rsidRDefault="004D194A" w:rsidP="00D75DC6">
      <w:pPr>
        <w:pStyle w:val="ListParagraph"/>
        <w:numPr>
          <w:ilvl w:val="0"/>
          <w:numId w:val="22"/>
        </w:numPr>
        <w:jc w:val="both"/>
        <w:rPr>
          <w:rFonts w:ascii="Gotham Book" w:hAnsi="Gotham Book" w:cstheme="majorHAnsi"/>
          <w:sz w:val="22"/>
          <w:szCs w:val="22"/>
        </w:rPr>
      </w:pPr>
      <w:r w:rsidRPr="00926D7A">
        <w:rPr>
          <w:rFonts w:ascii="Gotham Book" w:hAnsi="Gotham Book" w:cstheme="majorHAnsi"/>
          <w:sz w:val="22"/>
          <w:szCs w:val="22"/>
        </w:rPr>
        <w:t xml:space="preserve">if it can be accepted pursuant to </w:t>
      </w:r>
      <w:r w:rsidR="00A84E51" w:rsidRPr="00926D7A">
        <w:rPr>
          <w:rFonts w:ascii="Gotham Book" w:hAnsi="Gotham Book" w:cstheme="majorHAnsi"/>
          <w:sz w:val="22"/>
          <w:szCs w:val="22"/>
        </w:rPr>
        <w:t xml:space="preserve">procedures for reporting a complaint as </w:t>
      </w:r>
      <w:r w:rsidR="00A41944" w:rsidRPr="00926D7A">
        <w:rPr>
          <w:rFonts w:ascii="Gotham Book" w:hAnsi="Gotham Book" w:cstheme="majorHAnsi"/>
          <w:sz w:val="22"/>
          <w:szCs w:val="22"/>
        </w:rPr>
        <w:t xml:space="preserve">described </w:t>
      </w:r>
      <w:r w:rsidR="00A84E51" w:rsidRPr="00926D7A">
        <w:rPr>
          <w:rFonts w:ascii="Gotham Book" w:hAnsi="Gotham Book" w:cstheme="majorHAnsi"/>
          <w:sz w:val="22"/>
          <w:szCs w:val="22"/>
        </w:rPr>
        <w:t>above</w:t>
      </w:r>
      <w:r w:rsidRPr="00926D7A">
        <w:rPr>
          <w:rFonts w:ascii="Gotham Book" w:hAnsi="Gotham Book" w:cstheme="majorHAnsi"/>
          <w:sz w:val="22"/>
          <w:szCs w:val="22"/>
        </w:rPr>
        <w:t xml:space="preserve">; and </w:t>
      </w:r>
    </w:p>
    <w:p w14:paraId="73C69A46" w14:textId="77777777" w:rsidR="004D194A" w:rsidRPr="00926D7A" w:rsidRDefault="004D194A" w:rsidP="00D75DC6">
      <w:pPr>
        <w:pStyle w:val="ListParagraph"/>
        <w:numPr>
          <w:ilvl w:val="0"/>
          <w:numId w:val="22"/>
        </w:numPr>
        <w:jc w:val="both"/>
        <w:rPr>
          <w:rFonts w:ascii="Gotham Book" w:hAnsi="Gotham Book" w:cstheme="majorHAnsi"/>
          <w:sz w:val="22"/>
          <w:szCs w:val="22"/>
        </w:rPr>
      </w:pPr>
      <w:r w:rsidRPr="00926D7A">
        <w:rPr>
          <w:rFonts w:ascii="Gotham Book" w:hAnsi="Gotham Book" w:cstheme="majorHAnsi"/>
          <w:sz w:val="22"/>
          <w:szCs w:val="22"/>
        </w:rPr>
        <w:t>whether it is either a frivolous or vexatious complaint, or if it has been made in bad faith.</w:t>
      </w:r>
      <w:r w:rsidRPr="00926D7A">
        <w:rPr>
          <w:rStyle w:val="FootnoteReference"/>
          <w:rFonts w:ascii="Gotham Book" w:hAnsi="Gotham Book" w:cstheme="majorHAnsi"/>
          <w:sz w:val="22"/>
          <w:szCs w:val="22"/>
        </w:rPr>
        <w:footnoteReference w:id="6"/>
      </w:r>
      <w:r w:rsidRPr="00926D7A">
        <w:rPr>
          <w:rFonts w:ascii="Gotham Book" w:hAnsi="Gotham Book" w:cstheme="majorHAnsi"/>
          <w:sz w:val="22"/>
          <w:szCs w:val="22"/>
        </w:rPr>
        <w:t xml:space="preserve"> </w:t>
      </w:r>
    </w:p>
    <w:p w14:paraId="251962BF" w14:textId="77777777" w:rsidR="004D194A" w:rsidRPr="00926D7A" w:rsidRDefault="004D194A" w:rsidP="004D194A">
      <w:pPr>
        <w:ind w:left="360"/>
        <w:jc w:val="both"/>
        <w:rPr>
          <w:rFonts w:ascii="Gotham Book" w:hAnsi="Gotham Book" w:cstheme="majorHAnsi"/>
          <w:sz w:val="22"/>
          <w:szCs w:val="22"/>
        </w:rPr>
      </w:pPr>
    </w:p>
    <w:p w14:paraId="59EE01D7" w14:textId="3B091570" w:rsidR="004D194A" w:rsidRPr="00926D7A" w:rsidRDefault="004D194A" w:rsidP="004D194A">
      <w:pPr>
        <w:ind w:left="360"/>
        <w:jc w:val="both"/>
        <w:rPr>
          <w:rFonts w:ascii="Gotham Book" w:hAnsi="Gotham Book" w:cstheme="majorHAnsi"/>
          <w:sz w:val="22"/>
          <w:szCs w:val="22"/>
        </w:rPr>
      </w:pPr>
      <w:r w:rsidRPr="00926D7A">
        <w:rPr>
          <w:rFonts w:ascii="Gotham Book" w:hAnsi="Gotham Book" w:cstheme="majorHAnsi"/>
          <w:sz w:val="22"/>
          <w:szCs w:val="22"/>
        </w:rPr>
        <w:t xml:space="preserve">If the Reported complaint is not accepted by the Independent Third Party for any of the aforementioned reasons, the Independent Third Party shall inform the Complainant and provide the reasons for which the complaint was not accepted. If the Reported </w:t>
      </w:r>
      <w:r w:rsidR="00402EA8" w:rsidRPr="00926D7A">
        <w:rPr>
          <w:rFonts w:ascii="Gotham Book" w:hAnsi="Gotham Book" w:cstheme="majorHAnsi"/>
          <w:sz w:val="22"/>
          <w:szCs w:val="22"/>
        </w:rPr>
        <w:t>complaint</w:t>
      </w:r>
      <w:r w:rsidRPr="00926D7A">
        <w:rPr>
          <w:rFonts w:ascii="Gotham Book" w:hAnsi="Gotham Book" w:cstheme="majorHAnsi"/>
          <w:sz w:val="22"/>
          <w:szCs w:val="22"/>
        </w:rPr>
        <w:t xml:space="preserve"> is accepted by the Independent Third Party, the Independent Third Party shall proceed to make the determinations indicated below and notify the Parties accordingly that the Reported complaint has been accepted. </w:t>
      </w:r>
    </w:p>
    <w:p w14:paraId="1AC987C0" w14:textId="77777777" w:rsidR="004D194A" w:rsidRPr="00926D7A" w:rsidRDefault="004D194A" w:rsidP="004D194A">
      <w:pPr>
        <w:ind w:left="360"/>
        <w:jc w:val="both"/>
        <w:rPr>
          <w:rFonts w:ascii="Gotham Book" w:hAnsi="Gotham Book" w:cstheme="majorHAnsi"/>
          <w:sz w:val="22"/>
          <w:szCs w:val="22"/>
        </w:rPr>
      </w:pPr>
    </w:p>
    <w:p w14:paraId="406980C8" w14:textId="7BD697E8" w:rsidR="004D194A" w:rsidRPr="00926D7A" w:rsidRDefault="004D194A" w:rsidP="00D75DC6">
      <w:pPr>
        <w:numPr>
          <w:ilvl w:val="0"/>
          <w:numId w:val="21"/>
        </w:numPr>
        <w:jc w:val="both"/>
        <w:rPr>
          <w:rFonts w:ascii="Gotham Book" w:hAnsi="Gotham Book"/>
          <w:sz w:val="22"/>
          <w:szCs w:val="22"/>
        </w:rPr>
      </w:pPr>
      <w:r w:rsidRPr="00926D7A">
        <w:rPr>
          <w:rFonts w:ascii="Gotham Book" w:hAnsi="Gotham Book"/>
          <w:sz w:val="22"/>
          <w:szCs w:val="22"/>
        </w:rPr>
        <w:lastRenderedPageBreak/>
        <w:t>In cases where the Independent Third Party receives a complaint or Report involving known or suspected abuse, neglect or Maltreatment of a Minor</w:t>
      </w:r>
      <w:r w:rsidR="00236DF3" w:rsidRPr="00926D7A">
        <w:rPr>
          <w:rFonts w:ascii="Gotham Book" w:hAnsi="Gotham Book"/>
          <w:sz w:val="22"/>
          <w:szCs w:val="22"/>
        </w:rPr>
        <w:t xml:space="preserve"> where there Is a Duty to </w:t>
      </w:r>
      <w:proofErr w:type="gramStart"/>
      <w:r w:rsidR="00236DF3" w:rsidRPr="00926D7A">
        <w:rPr>
          <w:rFonts w:ascii="Gotham Book" w:hAnsi="Gotham Book"/>
          <w:sz w:val="22"/>
          <w:szCs w:val="22"/>
        </w:rPr>
        <w:t>Report</w:t>
      </w:r>
      <w:r w:rsidRPr="00926D7A">
        <w:rPr>
          <w:rFonts w:ascii="Gotham Book" w:hAnsi="Gotham Book"/>
          <w:sz w:val="22"/>
          <w:szCs w:val="22"/>
        </w:rPr>
        <w:t xml:space="preserve">, </w:t>
      </w:r>
      <w:r w:rsidR="0017154E" w:rsidRPr="00926D7A">
        <w:rPr>
          <w:rFonts w:ascii="Gotham Book" w:hAnsi="Gotham Book"/>
          <w:sz w:val="22"/>
          <w:szCs w:val="22"/>
        </w:rPr>
        <w:t xml:space="preserve"> </w:t>
      </w:r>
      <w:r w:rsidRPr="00926D7A">
        <w:rPr>
          <w:rFonts w:ascii="Gotham Book" w:hAnsi="Gotham Book"/>
          <w:sz w:val="22"/>
          <w:szCs w:val="22"/>
        </w:rPr>
        <w:t>they</w:t>
      </w:r>
      <w:proofErr w:type="gramEnd"/>
      <w:r w:rsidRPr="00926D7A">
        <w:rPr>
          <w:rFonts w:ascii="Gotham Book" w:hAnsi="Gotham Book"/>
          <w:sz w:val="22"/>
          <w:szCs w:val="22"/>
        </w:rPr>
        <w:t xml:space="preserve"> shall Report this to local child welfare services, the applicable provincial or territorial social service ministries or departments, or local police. The Independent Third Party shall not be responsible for fulfilling the aforementioned obligation if the Individual making the complaint or filing the Report confirms in writing that they have already Reported to any such authorities. </w:t>
      </w:r>
    </w:p>
    <w:p w14:paraId="2A7E3CB1" w14:textId="77777777" w:rsidR="004D194A" w:rsidRPr="00926D7A" w:rsidRDefault="004D194A" w:rsidP="004D194A">
      <w:pPr>
        <w:ind w:left="360"/>
        <w:jc w:val="both"/>
        <w:rPr>
          <w:rFonts w:ascii="Gotham Book" w:hAnsi="Gotham Book"/>
          <w:sz w:val="22"/>
          <w:szCs w:val="22"/>
        </w:rPr>
      </w:pPr>
    </w:p>
    <w:p w14:paraId="78F68FEC" w14:textId="2689C48D" w:rsidR="004D194A" w:rsidRPr="00926D7A" w:rsidRDefault="004D194A" w:rsidP="00E16C0A">
      <w:pPr>
        <w:numPr>
          <w:ilvl w:val="0"/>
          <w:numId w:val="21"/>
        </w:numPr>
        <w:rPr>
          <w:rFonts w:ascii="Gotham Book" w:hAnsi="Gotham Book"/>
          <w:sz w:val="22"/>
          <w:szCs w:val="22"/>
        </w:rPr>
      </w:pPr>
      <w:r w:rsidRPr="00926D7A">
        <w:rPr>
          <w:rFonts w:ascii="Gotham Book" w:hAnsi="Gotham Book"/>
          <w:sz w:val="22"/>
          <w:szCs w:val="22"/>
        </w:rPr>
        <w:t xml:space="preserve">If a Reported complaint has been accepted by the Independent Third Party pursuant to Section </w:t>
      </w:r>
      <w:r w:rsidR="00AD332B" w:rsidRPr="00926D7A">
        <w:rPr>
          <w:rFonts w:ascii="Gotham Book" w:hAnsi="Gotham Book"/>
          <w:sz w:val="22"/>
          <w:szCs w:val="22"/>
        </w:rPr>
        <w:t>19</w:t>
      </w:r>
      <w:r w:rsidRPr="00926D7A">
        <w:rPr>
          <w:rFonts w:ascii="Gotham Book" w:hAnsi="Gotham Book"/>
          <w:sz w:val="22"/>
          <w:szCs w:val="22"/>
        </w:rPr>
        <w:t xml:space="preserve"> above, the Independent Third Party shall determine whether the Reported incident has occurred within the </w:t>
      </w:r>
      <w:r w:rsidR="00660D23" w:rsidRPr="00926D7A">
        <w:rPr>
          <w:rFonts w:ascii="Gotham Book" w:hAnsi="Gotham Book"/>
          <w:sz w:val="22"/>
          <w:szCs w:val="22"/>
        </w:rPr>
        <w:t>BURNABY LAKE ROWING CLUB</w:t>
      </w:r>
      <w:r w:rsidR="00893A8E" w:rsidRPr="00926D7A">
        <w:rPr>
          <w:rFonts w:ascii="Gotham Book" w:hAnsi="Gotham Book"/>
          <w:sz w:val="22"/>
          <w:szCs w:val="22"/>
        </w:rPr>
        <w:t>,</w:t>
      </w:r>
      <w:r w:rsidRPr="00926D7A">
        <w:rPr>
          <w:rFonts w:ascii="Gotham Book" w:hAnsi="Gotham Book"/>
          <w:sz w:val="22"/>
          <w:szCs w:val="22"/>
        </w:rPr>
        <w:t xml:space="preserve"> </w:t>
      </w:r>
      <w:r w:rsidR="00236DF3" w:rsidRPr="00926D7A">
        <w:rPr>
          <w:rFonts w:ascii="Gotham Book" w:hAnsi="Gotham Book"/>
          <w:sz w:val="22"/>
          <w:szCs w:val="22"/>
        </w:rPr>
        <w:t xml:space="preserve">relevant </w:t>
      </w:r>
      <w:r w:rsidR="008A29D7" w:rsidRPr="00926D7A">
        <w:rPr>
          <w:rFonts w:ascii="Gotham Book" w:hAnsi="Gotham Book"/>
          <w:sz w:val="22"/>
          <w:szCs w:val="22"/>
        </w:rPr>
        <w:t>P</w:t>
      </w:r>
      <w:r w:rsidR="00236DF3" w:rsidRPr="00926D7A">
        <w:rPr>
          <w:rFonts w:ascii="Gotham Book" w:hAnsi="Gotham Book"/>
          <w:sz w:val="22"/>
          <w:szCs w:val="22"/>
        </w:rPr>
        <w:t xml:space="preserve">rovincial </w:t>
      </w:r>
      <w:r w:rsidR="008A29D7" w:rsidRPr="00926D7A">
        <w:rPr>
          <w:rFonts w:ascii="Gotham Book" w:hAnsi="Gotham Book"/>
          <w:sz w:val="22"/>
          <w:szCs w:val="22"/>
        </w:rPr>
        <w:t>R</w:t>
      </w:r>
      <w:r w:rsidR="000E03BE" w:rsidRPr="00926D7A">
        <w:rPr>
          <w:rFonts w:ascii="Gotham Book" w:hAnsi="Gotham Book"/>
          <w:sz w:val="22"/>
          <w:szCs w:val="22"/>
        </w:rPr>
        <w:t xml:space="preserve">owing </w:t>
      </w:r>
      <w:r w:rsidR="008A29D7" w:rsidRPr="00926D7A">
        <w:rPr>
          <w:rFonts w:ascii="Gotham Book" w:hAnsi="Gotham Book"/>
          <w:sz w:val="22"/>
          <w:szCs w:val="22"/>
        </w:rPr>
        <w:t>A</w:t>
      </w:r>
      <w:r w:rsidR="000E03BE" w:rsidRPr="00926D7A">
        <w:rPr>
          <w:rFonts w:ascii="Gotham Book" w:hAnsi="Gotham Book"/>
          <w:sz w:val="22"/>
          <w:szCs w:val="22"/>
        </w:rPr>
        <w:t>ssociation</w:t>
      </w:r>
      <w:r w:rsidR="008A29D7" w:rsidRPr="00926D7A">
        <w:rPr>
          <w:rFonts w:ascii="Gotham Book" w:hAnsi="Gotham Book"/>
          <w:sz w:val="22"/>
          <w:szCs w:val="22"/>
        </w:rPr>
        <w:t xml:space="preserve">, </w:t>
      </w:r>
      <w:r w:rsidRPr="00926D7A">
        <w:rPr>
          <w:rFonts w:ascii="Gotham Book" w:hAnsi="Gotham Book"/>
          <w:sz w:val="22"/>
          <w:szCs w:val="22"/>
        </w:rPr>
        <w:t xml:space="preserve">or </w:t>
      </w:r>
      <w:r w:rsidR="00B80AB7" w:rsidRPr="00926D7A">
        <w:rPr>
          <w:rFonts w:ascii="Gotham Book" w:hAnsi="Gotham Book"/>
          <w:sz w:val="22"/>
          <w:szCs w:val="22"/>
        </w:rPr>
        <w:t>RCA</w:t>
      </w:r>
      <w:r w:rsidRPr="00926D7A">
        <w:rPr>
          <w:rFonts w:ascii="Gotham Book" w:hAnsi="Gotham Book"/>
          <w:sz w:val="22"/>
          <w:szCs w:val="22"/>
        </w:rPr>
        <w:t>’s business, activities or Events as described in Section 3 above. If the incident has occurred outside of the business, activities or Events of any of these organizations, the Independent Third Party will determine which organization’s relationships are adversely affected or which organization’s image or reputation will be detrimentally affected by the incident as described in Section 4 above, or if the breach has had a serious and detrimental impact on the Individual(s), as described in Section 5 above.</w:t>
      </w:r>
      <w:r w:rsidRPr="00926D7A">
        <w:rPr>
          <w:rFonts w:ascii="Gotham Book" w:hAnsi="Gotham Book"/>
          <w:sz w:val="22"/>
          <w:szCs w:val="22"/>
        </w:rPr>
        <w:br/>
        <w:t xml:space="preserve"> </w:t>
      </w:r>
    </w:p>
    <w:p w14:paraId="4F024D40" w14:textId="5DEC15D4" w:rsidR="003010D5" w:rsidRPr="00926D7A" w:rsidRDefault="00660D23" w:rsidP="00D75DC6">
      <w:pPr>
        <w:numPr>
          <w:ilvl w:val="0"/>
          <w:numId w:val="21"/>
        </w:numPr>
        <w:jc w:val="both"/>
        <w:rPr>
          <w:sz w:val="22"/>
          <w:szCs w:val="22"/>
        </w:rPr>
      </w:pPr>
      <w:r w:rsidRPr="00926D7A">
        <w:rPr>
          <w:rFonts w:ascii="Gotham Book" w:hAnsi="Gotham Book"/>
          <w:sz w:val="22"/>
          <w:szCs w:val="22"/>
        </w:rPr>
        <w:t>BURNABY LAKE ROWING CLUB</w:t>
      </w:r>
      <w:r w:rsidR="004D194A" w:rsidRPr="00926D7A">
        <w:rPr>
          <w:rFonts w:ascii="Gotham Book" w:hAnsi="Gotham Book"/>
          <w:sz w:val="22"/>
          <w:szCs w:val="22"/>
        </w:rPr>
        <w:t xml:space="preserve"> will only handle Reported complaints in relation to incidents that fall within their business, activities or Events, or, if the incident has occurred outside of the business, activities or Events of </w:t>
      </w:r>
      <w:r w:rsidRPr="00926D7A">
        <w:rPr>
          <w:rFonts w:ascii="Gotham Book" w:hAnsi="Gotham Book"/>
          <w:sz w:val="22"/>
          <w:szCs w:val="22"/>
        </w:rPr>
        <w:t>BURNABY LAKE ROWING CLUB</w:t>
      </w:r>
      <w:r w:rsidR="004D194A" w:rsidRPr="00926D7A">
        <w:rPr>
          <w:rFonts w:ascii="Gotham Book" w:hAnsi="Gotham Book"/>
          <w:sz w:val="22"/>
          <w:szCs w:val="22"/>
        </w:rPr>
        <w:t xml:space="preserve"> but will adversely affect its relationships or detrimentally affect its image or reputation, if the Reported complaint alleges any of the incidents listed in Section </w:t>
      </w:r>
      <w:r w:rsidR="00A41944" w:rsidRPr="00926D7A">
        <w:rPr>
          <w:rFonts w:ascii="Gotham Book" w:hAnsi="Gotham Book"/>
          <w:sz w:val="22"/>
          <w:szCs w:val="22"/>
        </w:rPr>
        <w:t>23</w:t>
      </w:r>
      <w:r w:rsidR="004D194A" w:rsidRPr="00926D7A">
        <w:rPr>
          <w:rFonts w:ascii="Gotham Book" w:hAnsi="Gotham Book"/>
          <w:sz w:val="22"/>
          <w:szCs w:val="22"/>
        </w:rPr>
        <w:t xml:space="preserve"> below. Any complaints involving</w:t>
      </w:r>
      <w:r w:rsidR="003010D5" w:rsidRPr="00926D7A">
        <w:rPr>
          <w:rFonts w:ascii="Gotham Book" w:hAnsi="Gotham Book"/>
          <w:sz w:val="22"/>
          <w:szCs w:val="22"/>
        </w:rPr>
        <w:t xml:space="preserve"> </w:t>
      </w:r>
      <w:r w:rsidR="003010D5" w:rsidRPr="00926D7A">
        <w:rPr>
          <w:sz w:val="22"/>
          <w:szCs w:val="22"/>
        </w:rPr>
        <w:t xml:space="preserve">incidents that fall within </w:t>
      </w:r>
      <w:r w:rsidRPr="00926D7A">
        <w:rPr>
          <w:sz w:val="22"/>
          <w:szCs w:val="22"/>
        </w:rPr>
        <w:t>BURNABY LAKE ROWING CLUB</w:t>
      </w:r>
      <w:r w:rsidR="003010D5" w:rsidRPr="00926D7A">
        <w:rPr>
          <w:sz w:val="22"/>
          <w:szCs w:val="22"/>
        </w:rPr>
        <w:t xml:space="preserve">’s business, activities or Events, or outside </w:t>
      </w:r>
      <w:r w:rsidRPr="00926D7A">
        <w:rPr>
          <w:sz w:val="22"/>
          <w:szCs w:val="22"/>
        </w:rPr>
        <w:t>BURNABY LAKE ROWING CLUB</w:t>
      </w:r>
      <w:r w:rsidR="003010D5" w:rsidRPr="00926D7A">
        <w:rPr>
          <w:sz w:val="22"/>
          <w:szCs w:val="22"/>
        </w:rPr>
        <w:t>’s business, activities or Events but that adversely affect its relationships or detrimentally affect its image or reputation and that fall within Section 2</w:t>
      </w:r>
      <w:r w:rsidR="008A768E" w:rsidRPr="00926D7A">
        <w:rPr>
          <w:sz w:val="22"/>
          <w:szCs w:val="22"/>
        </w:rPr>
        <w:t>4</w:t>
      </w:r>
      <w:r w:rsidR="003010D5" w:rsidRPr="00926D7A">
        <w:rPr>
          <w:sz w:val="22"/>
          <w:szCs w:val="22"/>
        </w:rPr>
        <w:t xml:space="preserve"> below will be handled by</w:t>
      </w:r>
      <w:r w:rsidR="00A93EE0" w:rsidRPr="00926D7A">
        <w:rPr>
          <w:sz w:val="22"/>
          <w:szCs w:val="22"/>
        </w:rPr>
        <w:t xml:space="preserve"> </w:t>
      </w:r>
      <w:r w:rsidRPr="00926D7A">
        <w:rPr>
          <w:rFonts w:ascii="Gotham Book" w:hAnsi="Gotham Book"/>
          <w:sz w:val="22"/>
          <w:szCs w:val="22"/>
        </w:rPr>
        <w:t>BURNABY LAKE ROWING CLUB</w:t>
      </w:r>
      <w:r w:rsidR="006F6A12" w:rsidRPr="00926D7A">
        <w:rPr>
          <w:rFonts w:ascii="Gotham Book" w:hAnsi="Gotham Book"/>
          <w:sz w:val="22"/>
          <w:szCs w:val="22"/>
        </w:rPr>
        <w:t xml:space="preserve">'s Provincial Rowing Association </w:t>
      </w:r>
      <w:r w:rsidR="003010D5" w:rsidRPr="00926D7A">
        <w:rPr>
          <w:sz w:val="22"/>
          <w:szCs w:val="22"/>
        </w:rPr>
        <w:t xml:space="preserve">. </w:t>
      </w:r>
    </w:p>
    <w:p w14:paraId="265A690B" w14:textId="77777777" w:rsidR="003010D5" w:rsidRPr="00926D7A" w:rsidRDefault="003010D5" w:rsidP="003010D5">
      <w:pPr>
        <w:pBdr>
          <w:top w:val="nil"/>
          <w:left w:val="nil"/>
          <w:bottom w:val="nil"/>
          <w:right w:val="nil"/>
          <w:between w:val="nil"/>
        </w:pBdr>
        <w:ind w:left="720"/>
        <w:rPr>
          <w:color w:val="000000"/>
          <w:sz w:val="22"/>
          <w:szCs w:val="22"/>
        </w:rPr>
      </w:pPr>
    </w:p>
    <w:p w14:paraId="757C87D6" w14:textId="450E3EA8" w:rsidR="003010D5" w:rsidRPr="00926D7A" w:rsidRDefault="003010D5" w:rsidP="00D75DC6">
      <w:pPr>
        <w:numPr>
          <w:ilvl w:val="0"/>
          <w:numId w:val="21"/>
        </w:numPr>
        <w:jc w:val="both"/>
        <w:rPr>
          <w:sz w:val="22"/>
          <w:szCs w:val="22"/>
        </w:rPr>
      </w:pPr>
      <w:r w:rsidRPr="00926D7A">
        <w:rPr>
          <w:sz w:val="22"/>
          <w:szCs w:val="22"/>
        </w:rPr>
        <w:t xml:space="preserve">The Independent Third Party shall direct a Reported complaint to be managed by </w:t>
      </w:r>
      <w:r w:rsidR="00A93EE0" w:rsidRPr="00926D7A">
        <w:rPr>
          <w:sz w:val="22"/>
          <w:szCs w:val="22"/>
        </w:rPr>
        <w:t>a</w:t>
      </w:r>
      <w:r w:rsidRPr="00926D7A">
        <w:rPr>
          <w:sz w:val="22"/>
          <w:szCs w:val="22"/>
        </w:rPr>
        <w:t xml:space="preserve"> </w:t>
      </w:r>
      <w:r w:rsidR="00A93EE0" w:rsidRPr="00926D7A">
        <w:rPr>
          <w:sz w:val="22"/>
          <w:szCs w:val="22"/>
        </w:rPr>
        <w:t xml:space="preserve">designated </w:t>
      </w:r>
      <w:r w:rsidRPr="00926D7A">
        <w:rPr>
          <w:sz w:val="22"/>
          <w:szCs w:val="22"/>
        </w:rPr>
        <w:t xml:space="preserve">Complaint Resolution Officer </w:t>
      </w:r>
      <w:r w:rsidR="00A93EE0" w:rsidRPr="00926D7A">
        <w:rPr>
          <w:sz w:val="22"/>
          <w:szCs w:val="22"/>
        </w:rPr>
        <w:t>for</w:t>
      </w:r>
      <w:r w:rsidRPr="00926D7A">
        <w:rPr>
          <w:sz w:val="22"/>
          <w:szCs w:val="22"/>
        </w:rPr>
        <w:t xml:space="preserve"> </w:t>
      </w:r>
      <w:r w:rsidR="00660D23" w:rsidRPr="00926D7A">
        <w:rPr>
          <w:sz w:val="22"/>
          <w:szCs w:val="22"/>
        </w:rPr>
        <w:t>BURNABY LAKE ROWING CLUB</w:t>
      </w:r>
      <w:r w:rsidRPr="00926D7A">
        <w:rPr>
          <w:rStyle w:val="FootnoteReference"/>
          <w:sz w:val="22"/>
          <w:szCs w:val="22"/>
        </w:rPr>
        <w:footnoteReference w:id="7"/>
      </w:r>
      <w:r w:rsidRPr="00926D7A">
        <w:rPr>
          <w:sz w:val="22"/>
          <w:szCs w:val="22"/>
        </w:rPr>
        <w:t xml:space="preserve"> (</w:t>
      </w:r>
      <w:r w:rsidR="00232467" w:rsidRPr="00926D7A">
        <w:rPr>
          <w:sz w:val="22"/>
          <w:szCs w:val="22"/>
        </w:rPr>
        <w:t>if and as</w:t>
      </w:r>
      <w:r w:rsidRPr="00926D7A">
        <w:rPr>
          <w:sz w:val="22"/>
          <w:szCs w:val="22"/>
        </w:rPr>
        <w:t xml:space="preserve"> applicable pursuant to Sections </w:t>
      </w:r>
      <w:r w:rsidR="00AC3D2C" w:rsidRPr="00926D7A">
        <w:rPr>
          <w:sz w:val="22"/>
          <w:szCs w:val="22"/>
        </w:rPr>
        <w:t xml:space="preserve">21 </w:t>
      </w:r>
      <w:r w:rsidRPr="00926D7A">
        <w:rPr>
          <w:sz w:val="22"/>
          <w:szCs w:val="22"/>
        </w:rPr>
        <w:t xml:space="preserve">and </w:t>
      </w:r>
      <w:r w:rsidR="00AC3D2C" w:rsidRPr="00926D7A">
        <w:rPr>
          <w:sz w:val="22"/>
          <w:szCs w:val="22"/>
        </w:rPr>
        <w:t xml:space="preserve">22 </w:t>
      </w:r>
      <w:r w:rsidRPr="00926D7A">
        <w:rPr>
          <w:sz w:val="22"/>
          <w:szCs w:val="22"/>
        </w:rPr>
        <w:t>above) if the Complainant alleges that any of the following incidents have occurred:</w:t>
      </w:r>
    </w:p>
    <w:p w14:paraId="45740977" w14:textId="77777777" w:rsidR="003010D5" w:rsidRPr="00926D7A" w:rsidRDefault="003010D5" w:rsidP="003010D5">
      <w:pPr>
        <w:ind w:left="360"/>
        <w:jc w:val="both"/>
        <w:rPr>
          <w:sz w:val="22"/>
          <w:szCs w:val="22"/>
        </w:rPr>
      </w:pPr>
    </w:p>
    <w:p w14:paraId="0F9BE34A" w14:textId="77777777" w:rsidR="003010D5" w:rsidRPr="00926D7A" w:rsidRDefault="003010D5" w:rsidP="00D75DC6">
      <w:pPr>
        <w:numPr>
          <w:ilvl w:val="0"/>
          <w:numId w:val="24"/>
        </w:numPr>
        <w:jc w:val="both"/>
        <w:rPr>
          <w:color w:val="000000"/>
          <w:sz w:val="22"/>
          <w:szCs w:val="22"/>
        </w:rPr>
      </w:pPr>
      <w:r w:rsidRPr="00926D7A">
        <w:rPr>
          <w:color w:val="000000"/>
          <w:sz w:val="22"/>
          <w:szCs w:val="22"/>
        </w:rPr>
        <w:t>Disrespectful conduct or behaviour</w:t>
      </w:r>
    </w:p>
    <w:p w14:paraId="6A6B452D" w14:textId="1FC0CF2C" w:rsidR="003010D5" w:rsidRPr="00926D7A" w:rsidRDefault="003010D5" w:rsidP="00D75DC6">
      <w:pPr>
        <w:numPr>
          <w:ilvl w:val="0"/>
          <w:numId w:val="24"/>
        </w:numPr>
        <w:jc w:val="both"/>
        <w:rPr>
          <w:color w:val="000000"/>
          <w:sz w:val="22"/>
          <w:szCs w:val="22"/>
        </w:rPr>
      </w:pPr>
      <w:r w:rsidRPr="00926D7A">
        <w:rPr>
          <w:color w:val="000000"/>
          <w:sz w:val="22"/>
          <w:szCs w:val="22"/>
        </w:rPr>
        <w:t>Minor acts of physical violence</w:t>
      </w:r>
      <w:r w:rsidR="00762E2E" w:rsidRPr="00926D7A">
        <w:rPr>
          <w:color w:val="000000"/>
          <w:sz w:val="22"/>
          <w:szCs w:val="22"/>
        </w:rPr>
        <w:t xml:space="preserve">, unless the physical violence is between a Person in Authority and a Vulnerable </w:t>
      </w:r>
      <w:r w:rsidR="0005739A" w:rsidRPr="00926D7A">
        <w:rPr>
          <w:color w:val="000000"/>
          <w:sz w:val="22"/>
          <w:szCs w:val="22"/>
        </w:rPr>
        <w:t>Participant</w:t>
      </w:r>
      <w:r w:rsidR="00762E2E" w:rsidRPr="00926D7A">
        <w:rPr>
          <w:color w:val="000000"/>
          <w:sz w:val="22"/>
          <w:szCs w:val="22"/>
        </w:rPr>
        <w:t>, in which case the matter will fall under Section 2</w:t>
      </w:r>
      <w:r w:rsidR="004508D1" w:rsidRPr="00926D7A">
        <w:rPr>
          <w:color w:val="000000"/>
          <w:sz w:val="22"/>
          <w:szCs w:val="22"/>
        </w:rPr>
        <w:t>4</w:t>
      </w:r>
      <w:r w:rsidR="00762E2E" w:rsidRPr="00926D7A">
        <w:rPr>
          <w:color w:val="000000"/>
          <w:sz w:val="22"/>
          <w:szCs w:val="22"/>
        </w:rPr>
        <w:t xml:space="preserve"> below</w:t>
      </w:r>
      <w:r w:rsidRPr="00926D7A">
        <w:rPr>
          <w:color w:val="000000"/>
          <w:sz w:val="22"/>
          <w:szCs w:val="22"/>
        </w:rPr>
        <w:t xml:space="preserve"> </w:t>
      </w:r>
    </w:p>
    <w:p w14:paraId="3049D180" w14:textId="4E86884D" w:rsidR="003010D5" w:rsidRPr="00926D7A" w:rsidRDefault="003010D5" w:rsidP="00D75DC6">
      <w:pPr>
        <w:numPr>
          <w:ilvl w:val="0"/>
          <w:numId w:val="24"/>
        </w:numPr>
        <w:jc w:val="both"/>
        <w:rPr>
          <w:color w:val="000000"/>
          <w:sz w:val="22"/>
          <w:szCs w:val="22"/>
        </w:rPr>
      </w:pPr>
      <w:r w:rsidRPr="00926D7A">
        <w:rPr>
          <w:color w:val="000000"/>
          <w:sz w:val="22"/>
          <w:szCs w:val="22"/>
        </w:rPr>
        <w:t xml:space="preserve">Conduct contrary to the values of </w:t>
      </w:r>
      <w:r w:rsidR="00660D23" w:rsidRPr="00926D7A">
        <w:rPr>
          <w:color w:val="000000"/>
          <w:sz w:val="22"/>
          <w:szCs w:val="22"/>
        </w:rPr>
        <w:t>BURNABY LAKE ROWING CLUB</w:t>
      </w:r>
    </w:p>
    <w:p w14:paraId="1AF6E289" w14:textId="1A27C093" w:rsidR="003010D5" w:rsidRPr="00926D7A" w:rsidRDefault="003010D5" w:rsidP="00D75DC6">
      <w:pPr>
        <w:numPr>
          <w:ilvl w:val="0"/>
          <w:numId w:val="24"/>
        </w:numPr>
        <w:jc w:val="both"/>
        <w:rPr>
          <w:color w:val="000000"/>
          <w:sz w:val="22"/>
          <w:szCs w:val="22"/>
        </w:rPr>
      </w:pPr>
      <w:r w:rsidRPr="00926D7A">
        <w:rPr>
          <w:color w:val="000000"/>
          <w:sz w:val="22"/>
          <w:szCs w:val="22"/>
        </w:rPr>
        <w:t xml:space="preserve">Non-compliance with </w:t>
      </w:r>
      <w:r w:rsidR="00660D23" w:rsidRPr="00926D7A">
        <w:rPr>
          <w:color w:val="000000"/>
          <w:sz w:val="22"/>
          <w:szCs w:val="22"/>
        </w:rPr>
        <w:t>BURNABY LAKE ROWING CLUB</w:t>
      </w:r>
      <w:r w:rsidRPr="00926D7A">
        <w:rPr>
          <w:color w:val="000000"/>
          <w:sz w:val="22"/>
          <w:szCs w:val="22"/>
        </w:rPr>
        <w:t>’s policies, procedures, rules, or regulations</w:t>
      </w:r>
    </w:p>
    <w:p w14:paraId="0C5D5CBE" w14:textId="07C8059C" w:rsidR="003010D5" w:rsidRPr="00926D7A" w:rsidRDefault="003010D5" w:rsidP="00D75DC6">
      <w:pPr>
        <w:numPr>
          <w:ilvl w:val="0"/>
          <w:numId w:val="24"/>
        </w:numPr>
        <w:jc w:val="both"/>
        <w:rPr>
          <w:i/>
          <w:color w:val="000000"/>
          <w:sz w:val="22"/>
          <w:szCs w:val="22"/>
        </w:rPr>
      </w:pPr>
      <w:r w:rsidRPr="00926D7A">
        <w:rPr>
          <w:color w:val="000000"/>
          <w:sz w:val="22"/>
          <w:szCs w:val="22"/>
        </w:rPr>
        <w:t xml:space="preserve">Minor violations of the </w:t>
      </w:r>
      <w:r w:rsidRPr="00926D7A">
        <w:rPr>
          <w:i/>
          <w:color w:val="000000"/>
          <w:sz w:val="22"/>
          <w:szCs w:val="22"/>
        </w:rPr>
        <w:t xml:space="preserve">Code of Conduct and Ethics, Social Media Policy, Athlete Protection Policy </w:t>
      </w:r>
      <w:r w:rsidRPr="00926D7A">
        <w:rPr>
          <w:color w:val="000000"/>
          <w:sz w:val="22"/>
          <w:szCs w:val="22"/>
        </w:rPr>
        <w:t xml:space="preserve">or </w:t>
      </w:r>
      <w:r w:rsidR="00232467" w:rsidRPr="00926D7A">
        <w:rPr>
          <w:color w:val="000000"/>
          <w:sz w:val="22"/>
          <w:szCs w:val="22"/>
        </w:rPr>
        <w:t>the</w:t>
      </w:r>
      <w:r w:rsidRPr="00926D7A">
        <w:rPr>
          <w:color w:val="000000"/>
          <w:sz w:val="22"/>
          <w:szCs w:val="22"/>
        </w:rPr>
        <w:t xml:space="preserve"> Rules of Racing</w:t>
      </w:r>
      <w:r w:rsidRPr="00926D7A">
        <w:rPr>
          <w:i/>
          <w:color w:val="000000"/>
          <w:sz w:val="22"/>
          <w:szCs w:val="22"/>
        </w:rPr>
        <w:t xml:space="preserve"> </w:t>
      </w:r>
    </w:p>
    <w:p w14:paraId="74BB96A0" w14:textId="77777777" w:rsidR="003010D5" w:rsidRPr="00926D7A" w:rsidRDefault="003010D5" w:rsidP="003010D5">
      <w:pPr>
        <w:ind w:left="1080"/>
        <w:jc w:val="both"/>
        <w:rPr>
          <w:i/>
          <w:color w:val="000000"/>
          <w:sz w:val="22"/>
          <w:szCs w:val="22"/>
        </w:rPr>
      </w:pPr>
    </w:p>
    <w:p w14:paraId="5B8E5B67" w14:textId="58CD216C" w:rsidR="003010D5" w:rsidRPr="00926D7A" w:rsidRDefault="003010D5" w:rsidP="00653AAB">
      <w:pPr>
        <w:numPr>
          <w:ilvl w:val="0"/>
          <w:numId w:val="21"/>
        </w:numPr>
        <w:pBdr>
          <w:top w:val="nil"/>
          <w:left w:val="nil"/>
          <w:bottom w:val="nil"/>
          <w:right w:val="nil"/>
          <w:between w:val="nil"/>
        </w:pBdr>
        <w:rPr>
          <w:color w:val="000000"/>
          <w:sz w:val="22"/>
          <w:szCs w:val="22"/>
        </w:rPr>
      </w:pPr>
      <w:r w:rsidRPr="00926D7A">
        <w:rPr>
          <w:color w:val="000000"/>
          <w:sz w:val="22"/>
          <w:szCs w:val="22"/>
        </w:rPr>
        <w:t xml:space="preserve">The Independent Third Party shall direct a Reported complaint to be managed by the </w:t>
      </w:r>
      <w:r w:rsidR="009E3669" w:rsidRPr="00926D7A">
        <w:rPr>
          <w:color w:val="000000"/>
          <w:sz w:val="22"/>
          <w:szCs w:val="22"/>
        </w:rPr>
        <w:t xml:space="preserve">Case Manager appointed by </w:t>
      </w:r>
      <w:r w:rsidR="005E7202" w:rsidRPr="00926D7A">
        <w:rPr>
          <w:color w:val="000000"/>
          <w:sz w:val="22"/>
          <w:szCs w:val="22"/>
        </w:rPr>
        <w:t>the relevant Provincial Rowing Association</w:t>
      </w:r>
      <w:r w:rsidRPr="00926D7A">
        <w:rPr>
          <w:color w:val="000000"/>
          <w:sz w:val="22"/>
          <w:szCs w:val="22"/>
        </w:rPr>
        <w:t xml:space="preserve"> (</w:t>
      </w:r>
      <w:r w:rsidR="00232467" w:rsidRPr="00926D7A">
        <w:rPr>
          <w:color w:val="000000"/>
          <w:sz w:val="22"/>
          <w:szCs w:val="22"/>
        </w:rPr>
        <w:t xml:space="preserve">if and </w:t>
      </w:r>
      <w:r w:rsidRPr="00926D7A">
        <w:rPr>
          <w:color w:val="000000"/>
          <w:sz w:val="22"/>
          <w:szCs w:val="22"/>
        </w:rPr>
        <w:t xml:space="preserve">as applicable pursuant to Sections </w:t>
      </w:r>
      <w:r w:rsidR="000E7DF7" w:rsidRPr="00926D7A">
        <w:rPr>
          <w:color w:val="000000"/>
          <w:sz w:val="22"/>
          <w:szCs w:val="22"/>
        </w:rPr>
        <w:t xml:space="preserve">21 </w:t>
      </w:r>
      <w:r w:rsidRPr="00926D7A">
        <w:rPr>
          <w:color w:val="000000"/>
          <w:sz w:val="22"/>
          <w:szCs w:val="22"/>
        </w:rPr>
        <w:t xml:space="preserve">and </w:t>
      </w:r>
      <w:r w:rsidR="000E7DF7" w:rsidRPr="00926D7A">
        <w:rPr>
          <w:color w:val="000000"/>
          <w:sz w:val="22"/>
          <w:szCs w:val="22"/>
        </w:rPr>
        <w:t xml:space="preserve">22 </w:t>
      </w:r>
      <w:r w:rsidRPr="00926D7A">
        <w:rPr>
          <w:color w:val="000000"/>
          <w:sz w:val="22"/>
          <w:szCs w:val="22"/>
        </w:rPr>
        <w:t>above</w:t>
      </w:r>
      <w:r w:rsidR="0035570F" w:rsidRPr="00926D7A">
        <w:rPr>
          <w:color w:val="000000"/>
          <w:sz w:val="22"/>
          <w:szCs w:val="22"/>
        </w:rPr>
        <w:t>, but subject to Sections 12-14</w:t>
      </w:r>
      <w:r w:rsidRPr="00926D7A">
        <w:rPr>
          <w:color w:val="000000"/>
          <w:sz w:val="22"/>
          <w:szCs w:val="22"/>
        </w:rPr>
        <w:t xml:space="preserve">) if the Complainant alleges that any of the following incidents have occurred: </w:t>
      </w:r>
    </w:p>
    <w:p w14:paraId="7F55722E" w14:textId="77777777" w:rsidR="003010D5" w:rsidRPr="00926D7A" w:rsidRDefault="003010D5" w:rsidP="00653AAB">
      <w:pPr>
        <w:pBdr>
          <w:top w:val="nil"/>
          <w:left w:val="nil"/>
          <w:bottom w:val="nil"/>
          <w:right w:val="nil"/>
          <w:between w:val="nil"/>
        </w:pBdr>
        <w:ind w:left="360"/>
        <w:rPr>
          <w:color w:val="000000"/>
          <w:sz w:val="22"/>
          <w:szCs w:val="22"/>
        </w:rPr>
      </w:pPr>
    </w:p>
    <w:p w14:paraId="0C0A40E8" w14:textId="508811FC" w:rsidR="003010D5" w:rsidRPr="00926D7A" w:rsidRDefault="003010D5" w:rsidP="00D75DC6">
      <w:pPr>
        <w:numPr>
          <w:ilvl w:val="0"/>
          <w:numId w:val="23"/>
        </w:numPr>
        <w:jc w:val="both"/>
        <w:rPr>
          <w:color w:val="000000"/>
          <w:sz w:val="22"/>
          <w:szCs w:val="22"/>
        </w:rPr>
      </w:pPr>
      <w:r w:rsidRPr="00926D7A">
        <w:rPr>
          <w:color w:val="000000"/>
          <w:sz w:val="22"/>
          <w:szCs w:val="22"/>
        </w:rPr>
        <w:t xml:space="preserve">Repeated incidents pursuant to Section </w:t>
      </w:r>
      <w:r w:rsidR="0035570F" w:rsidRPr="00926D7A">
        <w:rPr>
          <w:color w:val="000000"/>
          <w:sz w:val="22"/>
          <w:szCs w:val="22"/>
        </w:rPr>
        <w:t>23</w:t>
      </w:r>
    </w:p>
    <w:p w14:paraId="0068B0DE" w14:textId="77777777" w:rsidR="003010D5" w:rsidRPr="00926D7A" w:rsidRDefault="003010D5" w:rsidP="00D75DC6">
      <w:pPr>
        <w:numPr>
          <w:ilvl w:val="0"/>
          <w:numId w:val="23"/>
        </w:numPr>
        <w:jc w:val="both"/>
        <w:rPr>
          <w:color w:val="000000"/>
          <w:sz w:val="22"/>
          <w:szCs w:val="22"/>
        </w:rPr>
      </w:pPr>
      <w:r w:rsidRPr="00926D7A">
        <w:rPr>
          <w:color w:val="000000"/>
          <w:sz w:val="22"/>
          <w:szCs w:val="22"/>
        </w:rPr>
        <w:t>Abusive, racist, or sexist comments, conduct or behaviour</w:t>
      </w:r>
    </w:p>
    <w:p w14:paraId="4B55EB0C" w14:textId="77777777" w:rsidR="003010D5" w:rsidRPr="00926D7A" w:rsidRDefault="003010D5" w:rsidP="00D75DC6">
      <w:pPr>
        <w:numPr>
          <w:ilvl w:val="0"/>
          <w:numId w:val="23"/>
        </w:numPr>
        <w:jc w:val="both"/>
        <w:rPr>
          <w:color w:val="000000"/>
          <w:sz w:val="22"/>
          <w:szCs w:val="22"/>
        </w:rPr>
      </w:pPr>
      <w:r w:rsidRPr="00926D7A">
        <w:rPr>
          <w:color w:val="000000"/>
          <w:sz w:val="22"/>
          <w:szCs w:val="22"/>
        </w:rPr>
        <w:t xml:space="preserve">Any incident of hazing </w:t>
      </w:r>
    </w:p>
    <w:p w14:paraId="3A270041" w14:textId="1FA30237" w:rsidR="003010D5" w:rsidRPr="00926D7A" w:rsidRDefault="003010D5" w:rsidP="00D75DC6">
      <w:pPr>
        <w:numPr>
          <w:ilvl w:val="0"/>
          <w:numId w:val="23"/>
        </w:numPr>
        <w:jc w:val="both"/>
        <w:rPr>
          <w:color w:val="000000"/>
          <w:sz w:val="22"/>
          <w:szCs w:val="22"/>
        </w:rPr>
      </w:pPr>
      <w:r w:rsidRPr="00926D7A">
        <w:rPr>
          <w:color w:val="000000"/>
          <w:sz w:val="22"/>
          <w:szCs w:val="22"/>
        </w:rPr>
        <w:lastRenderedPageBreak/>
        <w:t xml:space="preserve">Behaviour that constitutes abuse, </w:t>
      </w:r>
      <w:r w:rsidR="00006DF5" w:rsidRPr="00926D7A">
        <w:rPr>
          <w:color w:val="000000"/>
          <w:sz w:val="22"/>
          <w:szCs w:val="22"/>
        </w:rPr>
        <w:t xml:space="preserve">Prohibited Behaviour, Workplace Harassment or </w:t>
      </w:r>
      <w:r w:rsidRPr="00926D7A">
        <w:rPr>
          <w:color w:val="000000"/>
          <w:sz w:val="22"/>
          <w:szCs w:val="22"/>
        </w:rPr>
        <w:t xml:space="preserve">Harassment </w:t>
      </w:r>
    </w:p>
    <w:p w14:paraId="05419E20" w14:textId="77777777" w:rsidR="003010D5" w:rsidRPr="00926D7A" w:rsidRDefault="003010D5" w:rsidP="00D75DC6">
      <w:pPr>
        <w:numPr>
          <w:ilvl w:val="0"/>
          <w:numId w:val="23"/>
        </w:numPr>
        <w:jc w:val="both"/>
        <w:rPr>
          <w:color w:val="000000"/>
          <w:sz w:val="22"/>
          <w:szCs w:val="22"/>
        </w:rPr>
      </w:pPr>
      <w:r w:rsidRPr="00926D7A">
        <w:rPr>
          <w:color w:val="000000"/>
          <w:sz w:val="22"/>
          <w:szCs w:val="22"/>
        </w:rPr>
        <w:t>Major incidents of physical violence (e.g., fighting, attacking)</w:t>
      </w:r>
    </w:p>
    <w:p w14:paraId="415BE34D" w14:textId="77777777" w:rsidR="003010D5" w:rsidRPr="00926D7A" w:rsidRDefault="003010D5" w:rsidP="00D75DC6">
      <w:pPr>
        <w:numPr>
          <w:ilvl w:val="0"/>
          <w:numId w:val="23"/>
        </w:numPr>
        <w:jc w:val="both"/>
        <w:rPr>
          <w:color w:val="000000"/>
          <w:sz w:val="22"/>
          <w:szCs w:val="22"/>
        </w:rPr>
      </w:pPr>
      <w:r w:rsidRPr="00926D7A">
        <w:rPr>
          <w:color w:val="000000"/>
          <w:sz w:val="22"/>
          <w:szCs w:val="22"/>
        </w:rPr>
        <w:t>Pranks, jokes, or other activities that endanger the safety of others</w:t>
      </w:r>
    </w:p>
    <w:p w14:paraId="7D2BEB38" w14:textId="77777777" w:rsidR="003010D5" w:rsidRPr="00926D7A" w:rsidRDefault="003010D5" w:rsidP="00D75DC6">
      <w:pPr>
        <w:numPr>
          <w:ilvl w:val="0"/>
          <w:numId w:val="23"/>
        </w:numPr>
        <w:jc w:val="both"/>
        <w:rPr>
          <w:color w:val="000000"/>
          <w:sz w:val="22"/>
          <w:szCs w:val="22"/>
        </w:rPr>
      </w:pPr>
      <w:r w:rsidRPr="00926D7A">
        <w:rPr>
          <w:color w:val="000000"/>
          <w:sz w:val="22"/>
          <w:szCs w:val="22"/>
        </w:rPr>
        <w:t xml:space="preserve">Conduct that intentionally interferes with a competition or with any Athlete’s preparation for a competition </w:t>
      </w:r>
    </w:p>
    <w:p w14:paraId="18EBB2EA" w14:textId="02138FA3" w:rsidR="003010D5" w:rsidRPr="00926D7A" w:rsidRDefault="003010D5" w:rsidP="00D75DC6">
      <w:pPr>
        <w:numPr>
          <w:ilvl w:val="0"/>
          <w:numId w:val="23"/>
        </w:numPr>
        <w:jc w:val="both"/>
        <w:rPr>
          <w:color w:val="000000"/>
          <w:sz w:val="22"/>
          <w:szCs w:val="22"/>
        </w:rPr>
      </w:pPr>
      <w:r w:rsidRPr="00926D7A">
        <w:rPr>
          <w:color w:val="000000"/>
          <w:sz w:val="22"/>
          <w:szCs w:val="22"/>
        </w:rPr>
        <w:t xml:space="preserve">Conduct that intentionally damages </w:t>
      </w:r>
      <w:r w:rsidR="00660D23" w:rsidRPr="00926D7A">
        <w:rPr>
          <w:color w:val="000000"/>
          <w:sz w:val="22"/>
          <w:szCs w:val="22"/>
        </w:rPr>
        <w:t>BURNABY LAKE ROWING CLUB</w:t>
      </w:r>
      <w:r w:rsidRPr="00926D7A">
        <w:rPr>
          <w:color w:val="000000"/>
          <w:sz w:val="22"/>
          <w:szCs w:val="22"/>
        </w:rPr>
        <w:t xml:space="preserve">’s image, credibility, or reputation </w:t>
      </w:r>
    </w:p>
    <w:p w14:paraId="253B8052" w14:textId="437A1796" w:rsidR="003010D5" w:rsidRPr="00926D7A" w:rsidRDefault="003010D5" w:rsidP="00D75DC6">
      <w:pPr>
        <w:numPr>
          <w:ilvl w:val="0"/>
          <w:numId w:val="23"/>
        </w:numPr>
        <w:jc w:val="both"/>
        <w:rPr>
          <w:color w:val="000000"/>
          <w:sz w:val="22"/>
          <w:szCs w:val="22"/>
        </w:rPr>
      </w:pPr>
      <w:r w:rsidRPr="00926D7A">
        <w:rPr>
          <w:color w:val="000000"/>
          <w:sz w:val="22"/>
          <w:szCs w:val="22"/>
        </w:rPr>
        <w:t xml:space="preserve">Consistent disregard for </w:t>
      </w:r>
      <w:r w:rsidR="00660D23" w:rsidRPr="00926D7A">
        <w:rPr>
          <w:color w:val="000000"/>
          <w:sz w:val="22"/>
          <w:szCs w:val="22"/>
        </w:rPr>
        <w:t>BURNABY LAKE ROWING CLUB</w:t>
      </w:r>
      <w:r w:rsidRPr="00926D7A">
        <w:rPr>
          <w:color w:val="000000"/>
          <w:sz w:val="22"/>
          <w:szCs w:val="22"/>
        </w:rPr>
        <w:t>’s by</w:t>
      </w:r>
      <w:r w:rsidR="008623C0" w:rsidRPr="00926D7A">
        <w:rPr>
          <w:color w:val="000000"/>
          <w:sz w:val="22"/>
          <w:szCs w:val="22"/>
        </w:rPr>
        <w:t>-</w:t>
      </w:r>
      <w:r w:rsidRPr="00926D7A">
        <w:rPr>
          <w:color w:val="000000"/>
          <w:sz w:val="22"/>
          <w:szCs w:val="22"/>
        </w:rPr>
        <w:t xml:space="preserve">laws, policies, rules, and regulations </w:t>
      </w:r>
    </w:p>
    <w:p w14:paraId="76B67DF0" w14:textId="5232714F" w:rsidR="003010D5" w:rsidRPr="00926D7A" w:rsidRDefault="003010D5" w:rsidP="00D75DC6">
      <w:pPr>
        <w:numPr>
          <w:ilvl w:val="0"/>
          <w:numId w:val="23"/>
        </w:numPr>
        <w:jc w:val="both"/>
        <w:rPr>
          <w:color w:val="000000"/>
          <w:sz w:val="22"/>
          <w:szCs w:val="22"/>
        </w:rPr>
      </w:pPr>
      <w:r w:rsidRPr="00926D7A">
        <w:rPr>
          <w:color w:val="000000"/>
          <w:sz w:val="22"/>
          <w:szCs w:val="22"/>
        </w:rPr>
        <w:t xml:space="preserve">Major or repeated violations of the </w:t>
      </w:r>
      <w:r w:rsidRPr="00926D7A">
        <w:rPr>
          <w:i/>
          <w:color w:val="000000"/>
          <w:sz w:val="22"/>
          <w:szCs w:val="22"/>
        </w:rPr>
        <w:t xml:space="preserve">Code of Conduct and Ethics, </w:t>
      </w:r>
      <w:r w:rsidR="00A41944" w:rsidRPr="00926D7A">
        <w:rPr>
          <w:iCs/>
          <w:color w:val="000000"/>
          <w:sz w:val="22"/>
          <w:szCs w:val="22"/>
        </w:rPr>
        <w:t>the UCCMS</w:t>
      </w:r>
      <w:r w:rsidR="00A41944" w:rsidRPr="00926D7A">
        <w:rPr>
          <w:i/>
          <w:color w:val="000000"/>
          <w:sz w:val="22"/>
          <w:szCs w:val="22"/>
        </w:rPr>
        <w:t xml:space="preserve">, </w:t>
      </w:r>
      <w:r w:rsidRPr="00926D7A">
        <w:rPr>
          <w:i/>
          <w:color w:val="000000"/>
          <w:sz w:val="22"/>
          <w:szCs w:val="22"/>
        </w:rPr>
        <w:t xml:space="preserve">Social Media Policy, Athlete Protection Policy </w:t>
      </w:r>
      <w:r w:rsidRPr="00926D7A">
        <w:rPr>
          <w:color w:val="000000"/>
          <w:sz w:val="22"/>
          <w:szCs w:val="22"/>
        </w:rPr>
        <w:t xml:space="preserve">or </w:t>
      </w:r>
      <w:r w:rsidR="00232467" w:rsidRPr="00926D7A">
        <w:rPr>
          <w:color w:val="000000"/>
          <w:sz w:val="22"/>
          <w:szCs w:val="22"/>
        </w:rPr>
        <w:t>the</w:t>
      </w:r>
      <w:r w:rsidRPr="00926D7A">
        <w:rPr>
          <w:color w:val="000000"/>
          <w:sz w:val="22"/>
          <w:szCs w:val="22"/>
        </w:rPr>
        <w:t xml:space="preserve"> Rules of Racing</w:t>
      </w:r>
      <w:r w:rsidRPr="00926D7A">
        <w:rPr>
          <w:i/>
          <w:color w:val="000000"/>
          <w:sz w:val="22"/>
          <w:szCs w:val="22"/>
        </w:rPr>
        <w:t xml:space="preserve"> </w:t>
      </w:r>
    </w:p>
    <w:p w14:paraId="520A4A36" w14:textId="3DE7B840" w:rsidR="003010D5" w:rsidRPr="00926D7A" w:rsidRDefault="003010D5" w:rsidP="00D75DC6">
      <w:pPr>
        <w:numPr>
          <w:ilvl w:val="0"/>
          <w:numId w:val="23"/>
        </w:numPr>
        <w:jc w:val="both"/>
        <w:rPr>
          <w:color w:val="000000"/>
          <w:sz w:val="22"/>
          <w:szCs w:val="22"/>
        </w:rPr>
      </w:pPr>
      <w:r w:rsidRPr="00926D7A">
        <w:rPr>
          <w:color w:val="000000"/>
          <w:sz w:val="22"/>
          <w:szCs w:val="22"/>
        </w:rPr>
        <w:t xml:space="preserve">Intentionally damaging </w:t>
      </w:r>
      <w:r w:rsidR="00660D23" w:rsidRPr="00926D7A">
        <w:rPr>
          <w:color w:val="000000"/>
          <w:sz w:val="22"/>
          <w:szCs w:val="22"/>
        </w:rPr>
        <w:t>BURNABY LAKE ROWING CLUB</w:t>
      </w:r>
      <w:r w:rsidRPr="00926D7A">
        <w:rPr>
          <w:color w:val="000000"/>
          <w:sz w:val="22"/>
          <w:szCs w:val="22"/>
        </w:rPr>
        <w:t>’s property or improperly handling the organization’s monies</w:t>
      </w:r>
    </w:p>
    <w:p w14:paraId="6FCDD45A" w14:textId="77777777" w:rsidR="003010D5" w:rsidRPr="00926D7A" w:rsidRDefault="003010D5" w:rsidP="00D75DC6">
      <w:pPr>
        <w:numPr>
          <w:ilvl w:val="0"/>
          <w:numId w:val="23"/>
        </w:numPr>
        <w:jc w:val="both"/>
        <w:rPr>
          <w:color w:val="000000"/>
          <w:sz w:val="22"/>
          <w:szCs w:val="22"/>
        </w:rPr>
      </w:pPr>
      <w:r w:rsidRPr="00926D7A">
        <w:rPr>
          <w:color w:val="000000"/>
          <w:sz w:val="22"/>
          <w:szCs w:val="22"/>
        </w:rPr>
        <w:t>Abusive use of alcohol or any other intoxicating substance, any use or possession of alcohol or any other intoxicating substance by Minors, or use or possession of illicit drugs and narcotics</w:t>
      </w:r>
    </w:p>
    <w:p w14:paraId="46587FA0" w14:textId="4B98ACE1" w:rsidR="003010D5" w:rsidRPr="00926D7A" w:rsidRDefault="003010D5" w:rsidP="00D75DC6">
      <w:pPr>
        <w:numPr>
          <w:ilvl w:val="0"/>
          <w:numId w:val="23"/>
        </w:numPr>
        <w:jc w:val="both"/>
        <w:rPr>
          <w:color w:val="000000"/>
          <w:sz w:val="22"/>
          <w:szCs w:val="22"/>
        </w:rPr>
      </w:pPr>
      <w:r w:rsidRPr="00926D7A">
        <w:rPr>
          <w:color w:val="000000"/>
          <w:sz w:val="22"/>
          <w:szCs w:val="22"/>
        </w:rPr>
        <w:t xml:space="preserve">A conviction for any </w:t>
      </w:r>
      <w:r w:rsidRPr="00926D7A">
        <w:rPr>
          <w:i/>
          <w:color w:val="000000"/>
          <w:sz w:val="22"/>
          <w:szCs w:val="22"/>
        </w:rPr>
        <w:t>Criminal Code</w:t>
      </w:r>
      <w:r w:rsidRPr="00926D7A">
        <w:rPr>
          <w:color w:val="000000"/>
          <w:sz w:val="22"/>
          <w:szCs w:val="22"/>
        </w:rPr>
        <w:t xml:space="preserve"> offen</w:t>
      </w:r>
      <w:r w:rsidR="00006DF5" w:rsidRPr="00926D7A">
        <w:rPr>
          <w:color w:val="000000"/>
          <w:sz w:val="22"/>
          <w:szCs w:val="22"/>
        </w:rPr>
        <w:t>c</w:t>
      </w:r>
      <w:r w:rsidRPr="00926D7A">
        <w:rPr>
          <w:color w:val="000000"/>
          <w:sz w:val="22"/>
          <w:szCs w:val="22"/>
        </w:rPr>
        <w:t>e</w:t>
      </w:r>
      <w:r w:rsidR="00006DF5" w:rsidRPr="00926D7A">
        <w:rPr>
          <w:color w:val="000000"/>
          <w:sz w:val="22"/>
          <w:szCs w:val="22"/>
        </w:rPr>
        <w:t>.</w:t>
      </w:r>
    </w:p>
    <w:p w14:paraId="4C24EB93" w14:textId="77777777" w:rsidR="003010D5" w:rsidRPr="00926D7A" w:rsidRDefault="003010D5" w:rsidP="003010D5">
      <w:pPr>
        <w:jc w:val="both"/>
        <w:rPr>
          <w:sz w:val="22"/>
          <w:szCs w:val="22"/>
        </w:rPr>
      </w:pPr>
    </w:p>
    <w:p w14:paraId="64986B1F" w14:textId="52A754E6" w:rsidR="001543F5" w:rsidRPr="00926D7A" w:rsidRDefault="003010D5" w:rsidP="00F76ED3">
      <w:pPr>
        <w:numPr>
          <w:ilvl w:val="0"/>
          <w:numId w:val="21"/>
        </w:numPr>
        <w:rPr>
          <w:sz w:val="22"/>
          <w:szCs w:val="22"/>
        </w:rPr>
      </w:pPr>
      <w:r w:rsidRPr="00926D7A">
        <w:rPr>
          <w:sz w:val="22"/>
          <w:szCs w:val="22"/>
        </w:rPr>
        <w:t xml:space="preserve">In exceptional circumstances, the Independent Third Party may direct a Reported complaint to be managed by </w:t>
      </w:r>
      <w:r w:rsidR="00854F64" w:rsidRPr="00926D7A">
        <w:rPr>
          <w:sz w:val="22"/>
          <w:szCs w:val="22"/>
        </w:rPr>
        <w:t>RCA</w:t>
      </w:r>
      <w:r w:rsidRPr="00926D7A">
        <w:rPr>
          <w:sz w:val="22"/>
          <w:szCs w:val="22"/>
        </w:rPr>
        <w:t xml:space="preserve"> </w:t>
      </w:r>
      <w:r w:rsidR="00A93EE0" w:rsidRPr="00926D7A">
        <w:rPr>
          <w:sz w:val="22"/>
          <w:szCs w:val="22"/>
        </w:rPr>
        <w:t>or the relevant Provincial Rowing Association</w:t>
      </w:r>
      <w:r w:rsidR="000563F4" w:rsidRPr="00926D7A">
        <w:rPr>
          <w:sz w:val="22"/>
          <w:szCs w:val="22"/>
        </w:rPr>
        <w:t xml:space="preserve"> if </w:t>
      </w:r>
      <w:r w:rsidR="00660D23" w:rsidRPr="00926D7A">
        <w:rPr>
          <w:sz w:val="22"/>
          <w:szCs w:val="22"/>
        </w:rPr>
        <w:t>BURNABY LAKE ROWING CLUB</w:t>
      </w:r>
      <w:r w:rsidR="00A93EE0" w:rsidRPr="00926D7A">
        <w:rPr>
          <w:sz w:val="22"/>
          <w:szCs w:val="22"/>
        </w:rPr>
        <w:t xml:space="preserve"> </w:t>
      </w:r>
      <w:r w:rsidRPr="00926D7A">
        <w:rPr>
          <w:sz w:val="22"/>
          <w:szCs w:val="22"/>
        </w:rPr>
        <w:t>is otherwise unable</w:t>
      </w:r>
      <w:r w:rsidR="001543F5" w:rsidRPr="00926D7A">
        <w:rPr>
          <w:sz w:val="22"/>
          <w:szCs w:val="22"/>
        </w:rPr>
        <w:t xml:space="preserve"> to manage the complaint for valid and justifiable reasons, such as a conflict of interest</w:t>
      </w:r>
      <w:r w:rsidR="003F28FF" w:rsidRPr="00926D7A">
        <w:rPr>
          <w:sz w:val="22"/>
          <w:szCs w:val="22"/>
        </w:rPr>
        <w:t xml:space="preserve">, </w:t>
      </w:r>
      <w:r w:rsidR="001543F5" w:rsidRPr="00926D7A">
        <w:rPr>
          <w:sz w:val="22"/>
          <w:szCs w:val="22"/>
        </w:rPr>
        <w:t>a lack of capacity</w:t>
      </w:r>
      <w:r w:rsidR="003F28FF" w:rsidRPr="00926D7A">
        <w:rPr>
          <w:sz w:val="22"/>
          <w:szCs w:val="22"/>
        </w:rPr>
        <w:t xml:space="preserve"> or where</w:t>
      </w:r>
      <w:r w:rsidR="00F76ED3" w:rsidRPr="00926D7A">
        <w:rPr>
          <w:sz w:val="22"/>
          <w:szCs w:val="22"/>
        </w:rPr>
        <w:t xml:space="preserve"> </w:t>
      </w:r>
      <w:r w:rsidR="00660D23" w:rsidRPr="00926D7A">
        <w:rPr>
          <w:sz w:val="22"/>
          <w:szCs w:val="22"/>
        </w:rPr>
        <w:t>BURNABY LAKE ROWING CLUB</w:t>
      </w:r>
      <w:r w:rsidR="003F28FF" w:rsidRPr="00926D7A">
        <w:rPr>
          <w:sz w:val="22"/>
          <w:szCs w:val="22"/>
        </w:rPr>
        <w:t xml:space="preserve"> does not have policies in place or jurisdiction to address the Reported complaint. In such circumstances, RCA </w:t>
      </w:r>
      <w:r w:rsidR="00B74C85" w:rsidRPr="00926D7A">
        <w:rPr>
          <w:sz w:val="22"/>
          <w:szCs w:val="22"/>
        </w:rPr>
        <w:t xml:space="preserve">or the </w:t>
      </w:r>
      <w:r w:rsidR="002746EB" w:rsidRPr="00926D7A">
        <w:rPr>
          <w:sz w:val="22"/>
          <w:szCs w:val="22"/>
        </w:rPr>
        <w:t xml:space="preserve">relevant Provincial Rowing Association </w:t>
      </w:r>
      <w:r w:rsidR="003F28FF" w:rsidRPr="00926D7A">
        <w:rPr>
          <w:sz w:val="22"/>
          <w:szCs w:val="22"/>
        </w:rPr>
        <w:t xml:space="preserve">shall have the right to request </w:t>
      </w:r>
      <w:r w:rsidR="00E059DD" w:rsidRPr="00926D7A">
        <w:rPr>
          <w:sz w:val="22"/>
          <w:szCs w:val="22"/>
        </w:rPr>
        <w:t xml:space="preserve">a </w:t>
      </w:r>
      <w:r w:rsidR="003F28FF" w:rsidRPr="00926D7A">
        <w:rPr>
          <w:sz w:val="22"/>
          <w:szCs w:val="22"/>
        </w:rPr>
        <w:t xml:space="preserve">cost-sharing agreement </w:t>
      </w:r>
      <w:proofErr w:type="spellStart"/>
      <w:r w:rsidR="003F28FF" w:rsidRPr="00926D7A">
        <w:rPr>
          <w:sz w:val="22"/>
          <w:szCs w:val="22"/>
        </w:rPr>
        <w:t>with</w:t>
      </w:r>
      <w:r w:rsidR="00660D23" w:rsidRPr="00926D7A">
        <w:rPr>
          <w:rFonts w:eastAsia="Calibri" w:cstheme="minorHAnsi"/>
          <w:sz w:val="22"/>
          <w:szCs w:val="22"/>
          <w:lang w:bidi="en-US"/>
        </w:rPr>
        <w:t>BURNABY</w:t>
      </w:r>
      <w:proofErr w:type="spellEnd"/>
      <w:r w:rsidR="00660D23" w:rsidRPr="00926D7A">
        <w:rPr>
          <w:rFonts w:eastAsia="Calibri" w:cstheme="minorHAnsi"/>
          <w:sz w:val="22"/>
          <w:szCs w:val="22"/>
          <w:lang w:bidi="en-US"/>
        </w:rPr>
        <w:t xml:space="preserve"> LAKE ROWING CLUB</w:t>
      </w:r>
      <w:r w:rsidR="00313B98" w:rsidRPr="00926D7A">
        <w:rPr>
          <w:sz w:val="22"/>
          <w:szCs w:val="22"/>
        </w:rPr>
        <w:t>.</w:t>
      </w:r>
    </w:p>
    <w:p w14:paraId="465267C4" w14:textId="77777777" w:rsidR="001543F5" w:rsidRPr="00926D7A" w:rsidRDefault="001543F5" w:rsidP="001543F5">
      <w:pPr>
        <w:ind w:left="360"/>
        <w:jc w:val="both"/>
        <w:rPr>
          <w:sz w:val="22"/>
          <w:szCs w:val="22"/>
        </w:rPr>
      </w:pPr>
    </w:p>
    <w:p w14:paraId="48857DDC" w14:textId="395C52E3" w:rsidR="00EE1E85" w:rsidRPr="00926D7A" w:rsidRDefault="00EE1E85" w:rsidP="00EE1E85">
      <w:pPr>
        <w:pStyle w:val="ListParagraph"/>
        <w:numPr>
          <w:ilvl w:val="0"/>
          <w:numId w:val="21"/>
        </w:numPr>
        <w:rPr>
          <w:color w:val="000000"/>
        </w:rPr>
      </w:pPr>
      <w:r w:rsidRPr="00926D7A">
        <w:rPr>
          <w:rFonts w:eastAsia="Calibri" w:cstheme="minorHAnsi"/>
          <w:sz w:val="22"/>
          <w:szCs w:val="22"/>
          <w:lang w:bidi="en-US"/>
        </w:rPr>
        <w:t xml:space="preserve">Where the Independent Third Party refers a matter to be managed by </w:t>
      </w:r>
      <w:r w:rsidR="00660D23" w:rsidRPr="00926D7A">
        <w:rPr>
          <w:rFonts w:eastAsia="Calibri" w:cstheme="minorHAnsi"/>
          <w:sz w:val="22"/>
          <w:szCs w:val="22"/>
          <w:lang w:bidi="en-US"/>
        </w:rPr>
        <w:t>BURNABY LAKE ROWING CLUB</w:t>
      </w:r>
      <w:r w:rsidRPr="00926D7A">
        <w:rPr>
          <w:rFonts w:eastAsia="Calibri" w:cstheme="minorHAnsi"/>
          <w:sz w:val="22"/>
          <w:szCs w:val="22"/>
          <w:lang w:bidi="en-US"/>
        </w:rPr>
        <w:t xml:space="preserve">, or where </w:t>
      </w:r>
      <w:r w:rsidR="00660D23" w:rsidRPr="00926D7A">
        <w:rPr>
          <w:rFonts w:eastAsia="Calibri" w:cstheme="minorHAnsi"/>
          <w:sz w:val="22"/>
          <w:szCs w:val="22"/>
          <w:lang w:bidi="en-US"/>
        </w:rPr>
        <w:t>BURNABY LAKE ROWING CLUB</w:t>
      </w:r>
      <w:r w:rsidRPr="00926D7A">
        <w:rPr>
          <w:rFonts w:eastAsia="Calibri" w:cstheme="minorHAnsi"/>
          <w:sz w:val="22"/>
          <w:szCs w:val="22"/>
          <w:lang w:bidi="en-US"/>
        </w:rPr>
        <w:t xml:space="preserve"> is responsible for managing a matter, and </w:t>
      </w:r>
      <w:r w:rsidR="00660D23" w:rsidRPr="00926D7A">
        <w:rPr>
          <w:rFonts w:eastAsia="Calibri" w:cstheme="minorHAnsi"/>
          <w:sz w:val="22"/>
          <w:szCs w:val="22"/>
          <w:lang w:bidi="en-US"/>
        </w:rPr>
        <w:t>BURNABY LAKE ROWING CLUB</w:t>
      </w:r>
      <w:r w:rsidRPr="00926D7A">
        <w:rPr>
          <w:rFonts w:eastAsia="Calibri" w:cstheme="minorHAnsi"/>
          <w:sz w:val="22"/>
          <w:szCs w:val="22"/>
          <w:lang w:bidi="en-US"/>
        </w:rPr>
        <w:t xml:space="preserve"> fails to conduct disciplinary proceedings within a reasonable timeline, RCA </w:t>
      </w:r>
      <w:r w:rsidR="000563F4" w:rsidRPr="00926D7A">
        <w:rPr>
          <w:rFonts w:eastAsia="Calibri" w:cstheme="minorHAnsi"/>
          <w:sz w:val="22"/>
          <w:szCs w:val="22"/>
          <w:lang w:bidi="en-US"/>
        </w:rPr>
        <w:t xml:space="preserve">or the relevant Provincial Rowing Association </w:t>
      </w:r>
      <w:r w:rsidRPr="00926D7A">
        <w:rPr>
          <w:rFonts w:eastAsia="Calibri" w:cstheme="minorHAnsi"/>
          <w:sz w:val="22"/>
          <w:szCs w:val="22"/>
          <w:lang w:bidi="en-US"/>
        </w:rPr>
        <w:t xml:space="preserve">may, at </w:t>
      </w:r>
      <w:r w:rsidR="000563F4" w:rsidRPr="00926D7A">
        <w:rPr>
          <w:rFonts w:eastAsia="Calibri" w:cstheme="minorHAnsi"/>
          <w:sz w:val="22"/>
          <w:szCs w:val="22"/>
          <w:lang w:bidi="en-US"/>
        </w:rPr>
        <w:t>their</w:t>
      </w:r>
      <w:r w:rsidRPr="00926D7A">
        <w:rPr>
          <w:rFonts w:eastAsia="Calibri" w:cstheme="minorHAnsi"/>
          <w:sz w:val="22"/>
          <w:szCs w:val="22"/>
          <w:lang w:bidi="en-US"/>
        </w:rPr>
        <w:t xml:space="preserve"> discretion, take jurisdiction over the matter and conduct the necessary proceedings. In such circumstances, if the Complaints Resolution Officer or discipline panel decides that RCA</w:t>
      </w:r>
      <w:r w:rsidR="00F76ED3" w:rsidRPr="00926D7A">
        <w:rPr>
          <w:rFonts w:eastAsia="Calibri" w:cstheme="minorHAnsi"/>
          <w:sz w:val="22"/>
          <w:szCs w:val="22"/>
          <w:lang w:bidi="en-US"/>
        </w:rPr>
        <w:t xml:space="preserve"> or </w:t>
      </w:r>
      <w:r w:rsidR="0004556A" w:rsidRPr="00926D7A">
        <w:rPr>
          <w:rFonts w:eastAsia="Calibri" w:cstheme="minorHAnsi"/>
          <w:sz w:val="22"/>
          <w:szCs w:val="22"/>
          <w:lang w:bidi="en-US"/>
        </w:rPr>
        <w:t xml:space="preserve">the </w:t>
      </w:r>
      <w:r w:rsidR="00110A8E" w:rsidRPr="00926D7A">
        <w:rPr>
          <w:rFonts w:eastAsia="Calibri" w:cstheme="minorHAnsi"/>
          <w:sz w:val="22"/>
          <w:szCs w:val="22"/>
          <w:lang w:bidi="en-US"/>
        </w:rPr>
        <w:t>r</w:t>
      </w:r>
      <w:r w:rsidR="0004556A" w:rsidRPr="00926D7A">
        <w:rPr>
          <w:rFonts w:eastAsia="Calibri" w:cstheme="minorHAnsi"/>
          <w:sz w:val="22"/>
          <w:szCs w:val="22"/>
          <w:lang w:bidi="en-US"/>
        </w:rPr>
        <w:t>elevant Provincial Rowing Association</w:t>
      </w:r>
      <w:r w:rsidRPr="00926D7A">
        <w:rPr>
          <w:rFonts w:eastAsia="Calibri" w:cstheme="minorHAnsi"/>
          <w:sz w:val="22"/>
          <w:szCs w:val="22"/>
          <w:lang w:bidi="en-US"/>
        </w:rPr>
        <w:t xml:space="preserve"> acted reasonably in taking jurisdiction over the matter, RCA</w:t>
      </w:r>
      <w:r w:rsidR="00E50135" w:rsidRPr="00926D7A">
        <w:rPr>
          <w:rFonts w:eastAsia="Calibri" w:cstheme="minorHAnsi"/>
          <w:sz w:val="22"/>
          <w:szCs w:val="22"/>
          <w:lang w:bidi="en-US"/>
        </w:rPr>
        <w:t xml:space="preserve"> or the relevant Provincial Rowing Association’s</w:t>
      </w:r>
      <w:r w:rsidRPr="00926D7A">
        <w:rPr>
          <w:rFonts w:eastAsia="Calibri" w:cstheme="minorHAnsi"/>
          <w:sz w:val="22"/>
          <w:szCs w:val="22"/>
          <w:lang w:bidi="en-US"/>
        </w:rPr>
        <w:t xml:space="preserve"> costs to conduct the proceedings, including legal fees, shall be reimbursed by </w:t>
      </w:r>
      <w:r w:rsidR="00660D23" w:rsidRPr="00926D7A">
        <w:rPr>
          <w:rFonts w:eastAsia="Calibri" w:cstheme="minorHAnsi"/>
          <w:sz w:val="22"/>
          <w:szCs w:val="22"/>
          <w:lang w:bidi="en-US"/>
        </w:rPr>
        <w:t>BURNABY LAKE ROWING CLUB</w:t>
      </w:r>
      <w:r w:rsidRPr="00926D7A">
        <w:rPr>
          <w:rFonts w:eastAsia="Calibri" w:cstheme="minorHAnsi"/>
          <w:sz w:val="22"/>
          <w:szCs w:val="22"/>
          <w:lang w:bidi="en-US"/>
        </w:rPr>
        <w:t xml:space="preserve"> to RCA</w:t>
      </w:r>
      <w:r w:rsidR="00F76ED3" w:rsidRPr="00926D7A">
        <w:rPr>
          <w:rFonts w:eastAsia="Calibri" w:cstheme="minorHAnsi"/>
          <w:sz w:val="22"/>
          <w:szCs w:val="22"/>
          <w:lang w:bidi="en-US"/>
        </w:rPr>
        <w:t xml:space="preserve"> or </w:t>
      </w:r>
      <w:r w:rsidR="00110A8E" w:rsidRPr="00926D7A">
        <w:rPr>
          <w:rFonts w:eastAsia="Calibri" w:cstheme="minorHAnsi"/>
          <w:sz w:val="22"/>
          <w:szCs w:val="22"/>
          <w:lang w:bidi="en-US"/>
        </w:rPr>
        <w:t>the relevant Provincial Rowing Association</w:t>
      </w:r>
      <w:r w:rsidRPr="00926D7A">
        <w:rPr>
          <w:rFonts w:eastAsia="Calibri" w:cstheme="minorHAnsi"/>
          <w:sz w:val="22"/>
          <w:szCs w:val="22"/>
          <w:lang w:bidi="en-US"/>
        </w:rPr>
        <w:t>.</w:t>
      </w:r>
    </w:p>
    <w:p w14:paraId="2BC2FC63" w14:textId="77777777" w:rsidR="0078374D" w:rsidRPr="00926D7A" w:rsidRDefault="0078374D" w:rsidP="00F9404B">
      <w:pPr>
        <w:jc w:val="both"/>
        <w:rPr>
          <w:rFonts w:ascii="Gotham Book" w:hAnsi="Gotham Book"/>
          <w:b/>
          <w:bCs/>
          <w:sz w:val="22"/>
          <w:szCs w:val="22"/>
        </w:rPr>
      </w:pPr>
    </w:p>
    <w:p w14:paraId="7FEBE201" w14:textId="4FE1FD65" w:rsidR="001543F5" w:rsidRPr="00926D7A" w:rsidRDefault="001543F5" w:rsidP="00F9404B">
      <w:pPr>
        <w:jc w:val="both"/>
        <w:rPr>
          <w:rFonts w:ascii="Gotham Book" w:hAnsi="Gotham Book"/>
          <w:b/>
          <w:bCs/>
          <w:sz w:val="22"/>
          <w:szCs w:val="22"/>
        </w:rPr>
      </w:pPr>
      <w:r w:rsidRPr="00926D7A">
        <w:rPr>
          <w:rFonts w:ascii="Gotham Book" w:hAnsi="Gotham Book"/>
          <w:b/>
          <w:bCs/>
          <w:sz w:val="22"/>
          <w:szCs w:val="22"/>
        </w:rPr>
        <w:t>Investigations</w:t>
      </w:r>
    </w:p>
    <w:p w14:paraId="174A3B19" w14:textId="77777777" w:rsidR="001543F5" w:rsidRPr="00926D7A" w:rsidRDefault="001543F5" w:rsidP="001543F5">
      <w:pPr>
        <w:rPr>
          <w:rFonts w:ascii="Gotham Book" w:hAnsi="Gotham Book"/>
          <w:sz w:val="22"/>
          <w:szCs w:val="22"/>
        </w:rPr>
      </w:pPr>
    </w:p>
    <w:p w14:paraId="15C9F5F1" w14:textId="77777777" w:rsidR="001543F5" w:rsidRPr="00926D7A" w:rsidRDefault="001543F5" w:rsidP="00D75DC6">
      <w:pPr>
        <w:numPr>
          <w:ilvl w:val="0"/>
          <w:numId w:val="21"/>
        </w:numPr>
        <w:jc w:val="both"/>
        <w:rPr>
          <w:rFonts w:ascii="Gotham Book" w:hAnsi="Gotham Book"/>
          <w:sz w:val="22"/>
          <w:szCs w:val="22"/>
        </w:rPr>
      </w:pPr>
      <w:r w:rsidRPr="00926D7A">
        <w:rPr>
          <w:rFonts w:ascii="Gotham Book" w:hAnsi="Gotham Book"/>
          <w:sz w:val="22"/>
          <w:szCs w:val="22"/>
        </w:rPr>
        <w:t xml:space="preserve">In exceptional circumstances, and only when the Independent Third Party considers that the conditions indicated in this section have been satisfied, the Independent Third Party may determine that a Reported incident requires further investigation by an independent third-party investigator. The Independent Third Party will direct that an investigation be conducted: </w:t>
      </w:r>
    </w:p>
    <w:p w14:paraId="7FECD971" w14:textId="77777777" w:rsidR="001543F5" w:rsidRPr="00926D7A" w:rsidRDefault="001543F5" w:rsidP="001543F5">
      <w:pPr>
        <w:ind w:left="360"/>
        <w:jc w:val="both"/>
        <w:rPr>
          <w:rFonts w:ascii="Gotham Book" w:hAnsi="Gotham Book"/>
          <w:sz w:val="22"/>
          <w:szCs w:val="22"/>
        </w:rPr>
      </w:pPr>
    </w:p>
    <w:p w14:paraId="3C5EBB69" w14:textId="6F487B0B" w:rsidR="001543F5" w:rsidRPr="00926D7A" w:rsidRDefault="001543F5" w:rsidP="00D75DC6">
      <w:pPr>
        <w:pStyle w:val="ListParagraph"/>
        <w:numPr>
          <w:ilvl w:val="0"/>
          <w:numId w:val="22"/>
        </w:numPr>
        <w:jc w:val="both"/>
        <w:rPr>
          <w:rFonts w:ascii="Gotham Book" w:hAnsi="Gotham Book"/>
          <w:sz w:val="22"/>
          <w:szCs w:val="22"/>
        </w:rPr>
      </w:pPr>
      <w:r w:rsidRPr="00926D7A">
        <w:rPr>
          <w:rFonts w:ascii="Gotham Book" w:hAnsi="Gotham Book"/>
          <w:sz w:val="22"/>
          <w:szCs w:val="22"/>
        </w:rPr>
        <w:t>Only if the Reported incident falls within Section 2</w:t>
      </w:r>
      <w:r w:rsidR="00D12418" w:rsidRPr="00926D7A">
        <w:rPr>
          <w:rFonts w:ascii="Gotham Book" w:hAnsi="Gotham Book"/>
          <w:sz w:val="22"/>
          <w:szCs w:val="22"/>
        </w:rPr>
        <w:t>4</w:t>
      </w:r>
      <w:r w:rsidRPr="00926D7A">
        <w:rPr>
          <w:rFonts w:ascii="Gotham Book" w:hAnsi="Gotham Book"/>
          <w:sz w:val="22"/>
          <w:szCs w:val="22"/>
        </w:rPr>
        <w:t xml:space="preserve"> above; </w:t>
      </w:r>
    </w:p>
    <w:p w14:paraId="194892A0" w14:textId="3EEB10C7" w:rsidR="001543F5" w:rsidRPr="00926D7A" w:rsidRDefault="001543F5" w:rsidP="00D75DC6">
      <w:pPr>
        <w:pStyle w:val="ListParagraph"/>
        <w:numPr>
          <w:ilvl w:val="0"/>
          <w:numId w:val="22"/>
        </w:numPr>
        <w:jc w:val="both"/>
        <w:rPr>
          <w:rFonts w:ascii="Gotham Book" w:hAnsi="Gotham Book"/>
          <w:sz w:val="22"/>
          <w:szCs w:val="22"/>
        </w:rPr>
      </w:pPr>
      <w:r w:rsidRPr="00926D7A">
        <w:rPr>
          <w:rFonts w:ascii="Gotham Book" w:hAnsi="Gotham Book"/>
          <w:sz w:val="22"/>
          <w:szCs w:val="22"/>
        </w:rPr>
        <w:t xml:space="preserve">In accordance with and by an independent investigator appointed pursuant to the </w:t>
      </w:r>
      <w:r w:rsidRPr="00926D7A">
        <w:rPr>
          <w:rFonts w:ascii="Gotham Book" w:hAnsi="Gotham Book"/>
          <w:i/>
          <w:iCs/>
          <w:sz w:val="22"/>
          <w:szCs w:val="22"/>
        </w:rPr>
        <w:t xml:space="preserve">Investigations Policy – Discrimination, Harassment </w:t>
      </w:r>
      <w:r w:rsidR="00D12418" w:rsidRPr="00926D7A">
        <w:rPr>
          <w:rFonts w:ascii="Gotham Book" w:hAnsi="Gotham Book"/>
          <w:i/>
          <w:iCs/>
          <w:sz w:val="22"/>
          <w:szCs w:val="22"/>
        </w:rPr>
        <w:t>and Prohibited Behaviour</w:t>
      </w:r>
    </w:p>
    <w:p w14:paraId="102DB1AF" w14:textId="25E49F04" w:rsidR="001543F5" w:rsidRPr="00926D7A" w:rsidRDefault="001543F5" w:rsidP="00D75DC6">
      <w:pPr>
        <w:pStyle w:val="ListParagraph"/>
        <w:numPr>
          <w:ilvl w:val="0"/>
          <w:numId w:val="22"/>
        </w:numPr>
        <w:jc w:val="both"/>
        <w:rPr>
          <w:rFonts w:ascii="Gotham Book" w:hAnsi="Gotham Book"/>
          <w:sz w:val="22"/>
          <w:szCs w:val="22"/>
        </w:rPr>
      </w:pPr>
      <w:r w:rsidRPr="00926D7A">
        <w:rPr>
          <w:rFonts w:ascii="Gotham Book" w:hAnsi="Gotham Book"/>
          <w:sz w:val="22"/>
          <w:szCs w:val="22"/>
        </w:rPr>
        <w:t xml:space="preserve">Where the Independent Third Party considers that there is a need for an independent assessment to determine whether an allegation </w:t>
      </w:r>
      <w:r w:rsidR="00865DB0" w:rsidRPr="00926D7A">
        <w:rPr>
          <w:rFonts w:ascii="Gotham Book" w:hAnsi="Gotham Book"/>
          <w:sz w:val="22"/>
          <w:szCs w:val="22"/>
        </w:rPr>
        <w:t>(</w:t>
      </w:r>
      <w:r w:rsidRPr="00926D7A">
        <w:rPr>
          <w:rFonts w:ascii="Gotham Book" w:hAnsi="Gotham Book"/>
          <w:sz w:val="22"/>
          <w:szCs w:val="22"/>
        </w:rPr>
        <w:t>or where there are several allegations, which allegations</w:t>
      </w:r>
      <w:r w:rsidR="00D03D1F" w:rsidRPr="00926D7A">
        <w:rPr>
          <w:rFonts w:ascii="Gotham Book" w:hAnsi="Gotham Book"/>
          <w:sz w:val="22"/>
          <w:szCs w:val="22"/>
        </w:rPr>
        <w:t>)</w:t>
      </w:r>
      <w:r w:rsidRPr="00926D7A">
        <w:rPr>
          <w:rFonts w:ascii="Gotham Book" w:hAnsi="Gotham Book"/>
          <w:sz w:val="22"/>
          <w:szCs w:val="22"/>
        </w:rPr>
        <w:t xml:space="preserve"> should be heard by a discipline panel pursuant to this Policy because they constitute </w:t>
      </w:r>
      <w:r w:rsidR="004F780C" w:rsidRPr="00926D7A">
        <w:rPr>
          <w:rFonts w:ascii="Gotham Book" w:hAnsi="Gotham Book"/>
          <w:sz w:val="22"/>
          <w:szCs w:val="22"/>
        </w:rPr>
        <w:t xml:space="preserve">if found to be true </w:t>
      </w:r>
      <w:r w:rsidRPr="00926D7A">
        <w:rPr>
          <w:rFonts w:ascii="Gotham Book" w:hAnsi="Gotham Book"/>
          <w:sz w:val="22"/>
          <w:szCs w:val="22"/>
        </w:rPr>
        <w:t xml:space="preserve">a likely breach of the </w:t>
      </w:r>
      <w:r w:rsidRPr="00926D7A">
        <w:rPr>
          <w:rFonts w:ascii="Gotham Book" w:hAnsi="Gotham Book"/>
          <w:i/>
          <w:iCs/>
          <w:sz w:val="22"/>
          <w:szCs w:val="22"/>
        </w:rPr>
        <w:t>Code of Conduct and Ethics</w:t>
      </w:r>
      <w:r w:rsidRPr="00926D7A">
        <w:rPr>
          <w:rFonts w:ascii="Gotham Book" w:hAnsi="Gotham Book"/>
          <w:sz w:val="22"/>
          <w:szCs w:val="22"/>
        </w:rPr>
        <w:t xml:space="preserve">, the </w:t>
      </w:r>
      <w:r w:rsidRPr="00926D7A">
        <w:rPr>
          <w:rFonts w:ascii="Gotham Book" w:hAnsi="Gotham Book"/>
          <w:i/>
          <w:iCs/>
          <w:sz w:val="22"/>
          <w:szCs w:val="22"/>
        </w:rPr>
        <w:t>Social Media Policy</w:t>
      </w:r>
      <w:r w:rsidRPr="00926D7A">
        <w:rPr>
          <w:rFonts w:ascii="Gotham Book" w:hAnsi="Gotham Book"/>
          <w:sz w:val="22"/>
          <w:szCs w:val="22"/>
        </w:rPr>
        <w:t xml:space="preserve">, the </w:t>
      </w:r>
      <w:r w:rsidRPr="00926D7A">
        <w:rPr>
          <w:rFonts w:ascii="Gotham Book" w:hAnsi="Gotham Book"/>
          <w:i/>
          <w:iCs/>
          <w:sz w:val="22"/>
          <w:szCs w:val="22"/>
        </w:rPr>
        <w:t>Protection Policy</w:t>
      </w:r>
      <w:r w:rsidRPr="00926D7A">
        <w:rPr>
          <w:rFonts w:ascii="Gotham Book" w:hAnsi="Gotham Book"/>
          <w:sz w:val="22"/>
          <w:szCs w:val="22"/>
        </w:rPr>
        <w:t xml:space="preserve">, or any other </w:t>
      </w:r>
      <w:r w:rsidRPr="00926D7A">
        <w:rPr>
          <w:rFonts w:ascii="Gotham Book" w:hAnsi="Gotham Book"/>
          <w:sz w:val="22"/>
          <w:szCs w:val="22"/>
        </w:rPr>
        <w:lastRenderedPageBreak/>
        <w:t xml:space="preserve">relevant and applicable </w:t>
      </w:r>
      <w:r w:rsidR="00660D23" w:rsidRPr="00926D7A">
        <w:rPr>
          <w:rFonts w:ascii="Gotham Book" w:hAnsi="Gotham Book"/>
          <w:sz w:val="22"/>
          <w:szCs w:val="22"/>
        </w:rPr>
        <w:t>BURNABY LAKE ROWING CLUB</w:t>
      </w:r>
      <w:r w:rsidRPr="00926D7A">
        <w:rPr>
          <w:rFonts w:ascii="Gotham Book" w:hAnsi="Gotham Book"/>
          <w:sz w:val="22"/>
          <w:szCs w:val="22"/>
        </w:rPr>
        <w:t xml:space="preserve"> policy, or whether the allegations </w:t>
      </w:r>
      <w:r w:rsidR="00D269F6" w:rsidRPr="00926D7A">
        <w:rPr>
          <w:rFonts w:ascii="Gotham Book" w:hAnsi="Gotham Book"/>
          <w:sz w:val="22"/>
          <w:szCs w:val="22"/>
        </w:rPr>
        <w:t xml:space="preserve">are </w:t>
      </w:r>
      <w:r w:rsidRPr="00926D7A">
        <w:rPr>
          <w:rFonts w:ascii="Gotham Book" w:hAnsi="Gotham Book"/>
          <w:sz w:val="22"/>
          <w:szCs w:val="22"/>
        </w:rPr>
        <w:t>frivolous, vexatious or made in bad faith;</w:t>
      </w:r>
      <w:r w:rsidRPr="00926D7A">
        <w:rPr>
          <w:rStyle w:val="FootnoteReference"/>
          <w:rFonts w:ascii="Gotham Book" w:hAnsi="Gotham Book"/>
          <w:sz w:val="22"/>
          <w:szCs w:val="22"/>
        </w:rPr>
        <w:footnoteReference w:id="8"/>
      </w:r>
      <w:r w:rsidRPr="00926D7A">
        <w:rPr>
          <w:rFonts w:ascii="Gotham Book" w:hAnsi="Gotham Book"/>
          <w:sz w:val="22"/>
          <w:szCs w:val="22"/>
        </w:rPr>
        <w:t xml:space="preserve"> and</w:t>
      </w:r>
    </w:p>
    <w:p w14:paraId="44064AD5" w14:textId="77777777" w:rsidR="001543F5" w:rsidRPr="00926D7A" w:rsidRDefault="001543F5" w:rsidP="00D75DC6">
      <w:pPr>
        <w:pStyle w:val="ListParagraph"/>
        <w:numPr>
          <w:ilvl w:val="0"/>
          <w:numId w:val="22"/>
        </w:numPr>
        <w:jc w:val="both"/>
        <w:rPr>
          <w:rFonts w:ascii="Gotham Book" w:hAnsi="Gotham Book"/>
          <w:sz w:val="22"/>
          <w:szCs w:val="22"/>
        </w:rPr>
      </w:pPr>
      <w:r w:rsidRPr="00926D7A">
        <w:rPr>
          <w:rFonts w:ascii="Gotham Book" w:hAnsi="Gotham Book"/>
          <w:sz w:val="22"/>
          <w:szCs w:val="22"/>
        </w:rPr>
        <w:t>For the purpose of making non-binding recommendations to the Independent Third Party so that they may discharge their responsibilities pursuant to this Policy.</w:t>
      </w:r>
    </w:p>
    <w:p w14:paraId="4071B96D" w14:textId="77777777" w:rsidR="001543F5" w:rsidRPr="00926D7A" w:rsidRDefault="001543F5" w:rsidP="001543F5">
      <w:pPr>
        <w:ind w:left="360"/>
        <w:jc w:val="both"/>
        <w:rPr>
          <w:rFonts w:ascii="Gotham Book" w:hAnsi="Gotham Book"/>
          <w:sz w:val="22"/>
          <w:szCs w:val="22"/>
        </w:rPr>
      </w:pPr>
    </w:p>
    <w:p w14:paraId="65E36196" w14:textId="0650079B" w:rsidR="001543F5" w:rsidRPr="00926D7A" w:rsidRDefault="001543F5" w:rsidP="00F76ED3">
      <w:pPr>
        <w:ind w:left="360"/>
        <w:rPr>
          <w:rFonts w:ascii="Gotham Book" w:hAnsi="Gotham Book"/>
          <w:sz w:val="22"/>
          <w:szCs w:val="22"/>
        </w:rPr>
      </w:pPr>
      <w:r w:rsidRPr="00926D7A">
        <w:rPr>
          <w:rFonts w:ascii="Gotham Book" w:hAnsi="Gotham Book"/>
          <w:sz w:val="22"/>
          <w:szCs w:val="22"/>
        </w:rPr>
        <w:t xml:space="preserve">If the Independent Third Party considers that an independent investigation must be conducted for the reasons mentioned above, the investigation shall be conducted before any disciplinary procedures are commenced pursuant to this Policy; however, when an investigation is conducted and where it is necessary in the circumstances, </w:t>
      </w:r>
      <w:r w:rsidR="00C90E19" w:rsidRPr="00926D7A">
        <w:rPr>
          <w:rFonts w:ascii="Gotham Book" w:hAnsi="Gotham Book"/>
          <w:sz w:val="22"/>
          <w:szCs w:val="22"/>
        </w:rPr>
        <w:t xml:space="preserve">a Provisional Suspension or </w:t>
      </w:r>
      <w:r w:rsidRPr="00926D7A">
        <w:rPr>
          <w:rFonts w:ascii="Gotham Book" w:hAnsi="Gotham Book"/>
          <w:sz w:val="22"/>
          <w:szCs w:val="22"/>
        </w:rPr>
        <w:t xml:space="preserve">interim measures may be imposed in accordance with </w:t>
      </w:r>
      <w:r w:rsidR="0053211A" w:rsidRPr="00926D7A">
        <w:rPr>
          <w:rFonts w:ascii="Gotham Book" w:hAnsi="Gotham Book"/>
          <w:sz w:val="22"/>
          <w:szCs w:val="22"/>
        </w:rPr>
        <w:t>the guidelines below.</w:t>
      </w:r>
    </w:p>
    <w:p w14:paraId="5F23B346" w14:textId="77777777" w:rsidR="001543F5" w:rsidRPr="00926D7A" w:rsidRDefault="001543F5" w:rsidP="001543F5">
      <w:pPr>
        <w:ind w:left="360"/>
        <w:jc w:val="both"/>
        <w:rPr>
          <w:rFonts w:ascii="Gotham Book" w:hAnsi="Gotham Book"/>
          <w:sz w:val="22"/>
          <w:szCs w:val="22"/>
        </w:rPr>
      </w:pPr>
    </w:p>
    <w:p w14:paraId="77A160F7" w14:textId="4EB51A0B" w:rsidR="001543F5" w:rsidRPr="00926D7A" w:rsidRDefault="001543F5" w:rsidP="00F76ED3">
      <w:pPr>
        <w:ind w:left="360"/>
        <w:rPr>
          <w:rFonts w:ascii="Gotham Book" w:hAnsi="Gotham Book"/>
          <w:sz w:val="22"/>
          <w:szCs w:val="22"/>
        </w:rPr>
      </w:pPr>
      <w:r w:rsidRPr="00926D7A">
        <w:rPr>
          <w:rFonts w:ascii="Gotham Book" w:hAnsi="Gotham Book"/>
          <w:sz w:val="22"/>
          <w:szCs w:val="22"/>
        </w:rPr>
        <w:t xml:space="preserve">Upon receipt of the investigator’s report, the Independent Third Party shall determine whether the matter will proceed pursuant to </w:t>
      </w:r>
      <w:r w:rsidR="00C748CE" w:rsidRPr="00926D7A">
        <w:rPr>
          <w:rFonts w:ascii="Gotham Book" w:hAnsi="Gotham Book"/>
          <w:sz w:val="22"/>
          <w:szCs w:val="22"/>
        </w:rPr>
        <w:t xml:space="preserve">procedures for cases handled by a Case Manager and </w:t>
      </w:r>
      <w:r w:rsidR="00EB1DBE" w:rsidRPr="00926D7A">
        <w:rPr>
          <w:rFonts w:ascii="Gotham Book" w:hAnsi="Gotham Book"/>
          <w:sz w:val="22"/>
          <w:szCs w:val="22"/>
        </w:rPr>
        <w:t>d</w:t>
      </w:r>
      <w:r w:rsidR="00C748CE" w:rsidRPr="00926D7A">
        <w:rPr>
          <w:rFonts w:ascii="Gotham Book" w:hAnsi="Gotham Book"/>
          <w:sz w:val="22"/>
          <w:szCs w:val="22"/>
        </w:rPr>
        <w:t xml:space="preserve">iscipline </w:t>
      </w:r>
      <w:r w:rsidR="00EB1DBE" w:rsidRPr="00926D7A">
        <w:rPr>
          <w:rFonts w:ascii="Gotham Book" w:hAnsi="Gotham Book"/>
          <w:sz w:val="22"/>
          <w:szCs w:val="22"/>
        </w:rPr>
        <w:t>p</w:t>
      </w:r>
      <w:r w:rsidR="00C748CE" w:rsidRPr="00926D7A">
        <w:rPr>
          <w:rFonts w:ascii="Gotham Book" w:hAnsi="Gotham Book"/>
          <w:sz w:val="22"/>
          <w:szCs w:val="22"/>
        </w:rPr>
        <w:t>anel</w:t>
      </w:r>
      <w:r w:rsidRPr="00926D7A">
        <w:rPr>
          <w:rFonts w:ascii="Gotham Book" w:hAnsi="Gotham Book"/>
          <w:sz w:val="22"/>
          <w:szCs w:val="22"/>
        </w:rPr>
        <w:t xml:space="preserve"> below and shall inform the Parties and</w:t>
      </w:r>
      <w:r w:rsidR="00556A78" w:rsidRPr="00926D7A">
        <w:rPr>
          <w:rFonts w:ascii="Gotham Book" w:hAnsi="Gotham Book"/>
          <w:sz w:val="22"/>
          <w:szCs w:val="22"/>
        </w:rPr>
        <w:t xml:space="preserve"> </w:t>
      </w:r>
      <w:r w:rsidR="00660D23" w:rsidRPr="00926D7A">
        <w:rPr>
          <w:rFonts w:ascii="Gotham Book" w:hAnsi="Gotham Book"/>
          <w:sz w:val="22"/>
          <w:szCs w:val="22"/>
        </w:rPr>
        <w:t>BURNABY LAKE ROWING CLUB</w:t>
      </w:r>
      <w:r w:rsidR="00556A78" w:rsidRPr="00926D7A">
        <w:rPr>
          <w:rFonts w:ascii="Gotham Book" w:hAnsi="Gotham Book"/>
          <w:sz w:val="22"/>
          <w:szCs w:val="22"/>
        </w:rPr>
        <w:t>,</w:t>
      </w:r>
      <w:r w:rsidR="00F76ED3" w:rsidRPr="00926D7A">
        <w:rPr>
          <w:rFonts w:ascii="Gotham Book" w:hAnsi="Gotham Book"/>
          <w:sz w:val="22"/>
          <w:szCs w:val="22"/>
        </w:rPr>
        <w:t xml:space="preserve"> RCA</w:t>
      </w:r>
      <w:r w:rsidR="00556A78" w:rsidRPr="00926D7A">
        <w:rPr>
          <w:rFonts w:ascii="Gotham Book" w:hAnsi="Gotham Book"/>
          <w:sz w:val="22"/>
          <w:szCs w:val="22"/>
        </w:rPr>
        <w:t>,</w:t>
      </w:r>
      <w:r w:rsidR="00F76ED3" w:rsidRPr="00926D7A">
        <w:rPr>
          <w:rFonts w:ascii="Gotham Book" w:hAnsi="Gotham Book"/>
          <w:sz w:val="22"/>
          <w:szCs w:val="22"/>
        </w:rPr>
        <w:t xml:space="preserve"> or the</w:t>
      </w:r>
      <w:r w:rsidR="00E50135" w:rsidRPr="00926D7A">
        <w:rPr>
          <w:rFonts w:ascii="Gotham Book" w:hAnsi="Gotham Book"/>
          <w:sz w:val="22"/>
          <w:szCs w:val="22"/>
        </w:rPr>
        <w:t xml:space="preserve"> relevant</w:t>
      </w:r>
      <w:r w:rsidR="00F76ED3" w:rsidRPr="00926D7A">
        <w:rPr>
          <w:rFonts w:ascii="Gotham Book" w:hAnsi="Gotham Book"/>
          <w:sz w:val="22"/>
          <w:szCs w:val="22"/>
        </w:rPr>
        <w:t xml:space="preserve"> Provincial Rowing Association (as applicable)</w:t>
      </w:r>
      <w:r w:rsidRPr="00926D7A">
        <w:rPr>
          <w:rFonts w:ascii="Gotham Book" w:hAnsi="Gotham Book"/>
          <w:sz w:val="22"/>
          <w:szCs w:val="22"/>
        </w:rPr>
        <w:t xml:space="preserve">. </w:t>
      </w:r>
    </w:p>
    <w:p w14:paraId="0511CA16" w14:textId="77777777" w:rsidR="001543F5" w:rsidRPr="00926D7A" w:rsidRDefault="001543F5" w:rsidP="001543F5">
      <w:pPr>
        <w:ind w:left="360"/>
        <w:jc w:val="both"/>
        <w:rPr>
          <w:rFonts w:ascii="Gotham Book" w:hAnsi="Gotham Book"/>
          <w:sz w:val="22"/>
          <w:szCs w:val="22"/>
        </w:rPr>
      </w:pPr>
    </w:p>
    <w:p w14:paraId="16826644" w14:textId="3106450D" w:rsidR="001543F5" w:rsidRPr="00926D7A" w:rsidRDefault="001543F5" w:rsidP="00F76ED3">
      <w:pPr>
        <w:ind w:left="360"/>
        <w:rPr>
          <w:rFonts w:ascii="Gotham Book" w:hAnsi="Gotham Book"/>
          <w:color w:val="000000"/>
          <w:sz w:val="22"/>
          <w:szCs w:val="22"/>
        </w:rPr>
      </w:pPr>
      <w:r w:rsidRPr="00926D7A">
        <w:rPr>
          <w:rFonts w:ascii="Gotham Book" w:hAnsi="Gotham Book"/>
          <w:sz w:val="22"/>
          <w:szCs w:val="22"/>
        </w:rPr>
        <w:t>If the Independent Third Party does not consider that an independent investigation is necessary and the Reported complaint has been accepted pursuant to</w:t>
      </w:r>
      <w:r w:rsidR="008059DD" w:rsidRPr="00926D7A">
        <w:rPr>
          <w:rFonts w:ascii="Gotham Book" w:hAnsi="Gotham Book"/>
          <w:sz w:val="22"/>
          <w:szCs w:val="22"/>
        </w:rPr>
        <w:t xml:space="preserve"> </w:t>
      </w:r>
      <w:r w:rsidR="00313B98" w:rsidRPr="00926D7A">
        <w:rPr>
          <w:rFonts w:ascii="Gotham Book" w:hAnsi="Gotham Book"/>
          <w:sz w:val="22"/>
          <w:szCs w:val="22"/>
        </w:rPr>
        <w:t>Section 19</w:t>
      </w:r>
      <w:r w:rsidRPr="00926D7A">
        <w:rPr>
          <w:rFonts w:ascii="Gotham Book" w:hAnsi="Gotham Book"/>
          <w:sz w:val="22"/>
          <w:szCs w:val="22"/>
        </w:rPr>
        <w:t xml:space="preserve">, the matter shall proceed pursuant to </w:t>
      </w:r>
      <w:r w:rsidR="00684A36" w:rsidRPr="00926D7A">
        <w:rPr>
          <w:rFonts w:ascii="Gotham Book" w:hAnsi="Gotham Book"/>
          <w:sz w:val="22"/>
          <w:szCs w:val="22"/>
        </w:rPr>
        <w:t>procedures</w:t>
      </w:r>
      <w:r w:rsidRPr="00926D7A">
        <w:rPr>
          <w:rFonts w:ascii="Gotham Book" w:hAnsi="Gotham Book"/>
          <w:sz w:val="22"/>
          <w:szCs w:val="22"/>
        </w:rPr>
        <w:t xml:space="preserve"> below. </w:t>
      </w:r>
    </w:p>
    <w:p w14:paraId="2EDC5571" w14:textId="77777777" w:rsidR="00684A36" w:rsidRPr="00926D7A" w:rsidRDefault="00684A36" w:rsidP="001543F5">
      <w:pPr>
        <w:ind w:left="360"/>
        <w:jc w:val="both"/>
        <w:rPr>
          <w:rFonts w:ascii="Gotham Book" w:hAnsi="Gotham Book"/>
          <w:color w:val="000000"/>
          <w:sz w:val="22"/>
          <w:szCs w:val="22"/>
        </w:rPr>
      </w:pPr>
    </w:p>
    <w:p w14:paraId="09A19BCC" w14:textId="0E332A3B" w:rsidR="00B353C5" w:rsidRPr="00926D7A" w:rsidRDefault="00B353C5" w:rsidP="00F76ED3">
      <w:pPr>
        <w:spacing w:before="240" w:after="240"/>
        <w:rPr>
          <w:rFonts w:eastAsia="Calibri" w:cstheme="minorHAnsi"/>
          <w:b/>
          <w:szCs w:val="24"/>
          <w:lang w:bidi="en-US"/>
        </w:rPr>
      </w:pPr>
      <w:r w:rsidRPr="00926D7A">
        <w:rPr>
          <w:rFonts w:eastAsia="Calibri" w:cstheme="minorHAnsi"/>
          <w:b/>
          <w:szCs w:val="24"/>
          <w:lang w:bidi="en-US"/>
        </w:rPr>
        <w:t>Provisional Suspensions</w:t>
      </w:r>
      <w:r w:rsidR="00F76ED3" w:rsidRPr="00926D7A">
        <w:rPr>
          <w:rFonts w:eastAsia="Calibri" w:cstheme="minorHAnsi"/>
          <w:b/>
          <w:szCs w:val="24"/>
          <w:lang w:bidi="en-US"/>
        </w:rPr>
        <w:t xml:space="preserve">  </w:t>
      </w:r>
    </w:p>
    <w:p w14:paraId="17E28B99" w14:textId="14B4FDAD" w:rsidR="00B353C5" w:rsidRPr="00926D7A" w:rsidRDefault="0011617C" w:rsidP="00B519EE">
      <w:pPr>
        <w:pStyle w:val="ListParagraph"/>
        <w:numPr>
          <w:ilvl w:val="0"/>
          <w:numId w:val="21"/>
        </w:numPr>
        <w:spacing w:before="240" w:after="240"/>
        <w:rPr>
          <w:rFonts w:eastAsia="Calibri" w:cstheme="minorHAnsi"/>
          <w:sz w:val="22"/>
          <w:szCs w:val="22"/>
          <w:lang w:bidi="en-US"/>
        </w:rPr>
      </w:pPr>
      <w:r w:rsidRPr="00926D7A">
        <w:rPr>
          <w:rFonts w:eastAsia="Calibri" w:cstheme="minorHAnsi"/>
          <w:sz w:val="22"/>
          <w:szCs w:val="22"/>
          <w:lang w:bidi="en-US"/>
        </w:rPr>
        <w:t xml:space="preserve">For </w:t>
      </w:r>
      <w:r w:rsidR="00155A2F" w:rsidRPr="00926D7A">
        <w:rPr>
          <w:rFonts w:eastAsia="Calibri" w:cstheme="minorHAnsi"/>
          <w:sz w:val="22"/>
          <w:szCs w:val="22"/>
          <w:lang w:bidi="en-US"/>
        </w:rPr>
        <w:t>Reported incidents that fall within Section 24 above</w:t>
      </w:r>
      <w:r w:rsidRPr="00926D7A">
        <w:rPr>
          <w:rFonts w:eastAsia="Calibri" w:cstheme="minorHAnsi"/>
          <w:sz w:val="22"/>
          <w:szCs w:val="22"/>
          <w:lang w:bidi="en-US"/>
        </w:rPr>
        <w:t>, i</w:t>
      </w:r>
      <w:r w:rsidR="00B353C5" w:rsidRPr="00926D7A">
        <w:rPr>
          <w:rFonts w:eastAsia="Calibri" w:cstheme="minorHAnsi"/>
          <w:sz w:val="22"/>
          <w:szCs w:val="22"/>
          <w:lang w:bidi="en-US"/>
        </w:rPr>
        <w:t xml:space="preserve">f it is considered appropriate or necessary on the basis of the circumstances, immediate discipline or the imposition of a Provisional Suspension or interim measures may be imposed against any Individual by the </w:t>
      </w:r>
      <w:r w:rsidR="00426FC2" w:rsidRPr="00926D7A">
        <w:rPr>
          <w:rFonts w:eastAsia="Calibri" w:cstheme="minorHAnsi"/>
          <w:color w:val="000000"/>
          <w:sz w:val="22"/>
          <w:szCs w:val="22"/>
        </w:rPr>
        <w:t>Chair</w:t>
      </w:r>
      <w:r w:rsidR="00AB227B" w:rsidRPr="00926D7A">
        <w:rPr>
          <w:rFonts w:eastAsia="Calibri" w:cstheme="minorHAnsi"/>
          <w:color w:val="000000"/>
          <w:sz w:val="22"/>
          <w:szCs w:val="22"/>
        </w:rPr>
        <w:t>/President</w:t>
      </w:r>
      <w:r w:rsidR="00426FC2" w:rsidRPr="00926D7A">
        <w:rPr>
          <w:rFonts w:eastAsia="Calibri" w:cstheme="minorHAnsi"/>
          <w:color w:val="000000"/>
          <w:sz w:val="22"/>
          <w:szCs w:val="22"/>
        </w:rPr>
        <w:t xml:space="preserve"> </w:t>
      </w:r>
      <w:r w:rsidR="003A1929" w:rsidRPr="00926D7A">
        <w:rPr>
          <w:rFonts w:eastAsia="Calibri" w:cstheme="minorHAnsi"/>
          <w:color w:val="000000"/>
          <w:sz w:val="22"/>
          <w:szCs w:val="22"/>
        </w:rPr>
        <w:t xml:space="preserve">of </w:t>
      </w:r>
      <w:r w:rsidR="00660D23" w:rsidRPr="00926D7A">
        <w:rPr>
          <w:rFonts w:ascii="Gotham Book" w:hAnsi="Gotham Book"/>
          <w:sz w:val="22"/>
          <w:szCs w:val="22"/>
        </w:rPr>
        <w:t>BURNABY LAKE ROWING CLUB</w:t>
      </w:r>
      <w:r w:rsidR="003A1929" w:rsidRPr="00926D7A">
        <w:rPr>
          <w:rFonts w:eastAsia="Calibri" w:cstheme="minorHAnsi"/>
          <w:sz w:val="22"/>
          <w:szCs w:val="22"/>
          <w:lang w:bidi="en-US"/>
        </w:rPr>
        <w:t xml:space="preserve"> </w:t>
      </w:r>
      <w:r w:rsidR="00B353C5" w:rsidRPr="00926D7A">
        <w:rPr>
          <w:rFonts w:eastAsia="Calibri" w:cstheme="minorHAnsi"/>
          <w:sz w:val="22"/>
          <w:szCs w:val="22"/>
          <w:lang w:bidi="en-US"/>
        </w:rPr>
        <w:t>(or their designate</w:t>
      </w:r>
      <w:r w:rsidR="00B519EE" w:rsidRPr="00926D7A">
        <w:rPr>
          <w:rFonts w:eastAsia="Calibri" w:cstheme="minorHAnsi"/>
          <w:sz w:val="22"/>
          <w:szCs w:val="22"/>
          <w:lang w:bidi="en-US"/>
        </w:rPr>
        <w:t>)</w:t>
      </w:r>
      <w:r w:rsidR="00B353C5" w:rsidRPr="00926D7A">
        <w:rPr>
          <w:rFonts w:eastAsia="Calibri" w:cstheme="minorHAnsi"/>
          <w:sz w:val="22"/>
          <w:szCs w:val="22"/>
          <w:lang w:bidi="en-US"/>
        </w:rPr>
        <w:t xml:space="preserve"> </w:t>
      </w:r>
      <w:r w:rsidR="00B519EE" w:rsidRPr="00926D7A">
        <w:rPr>
          <w:rFonts w:eastAsia="Calibri" w:cstheme="minorHAnsi"/>
          <w:color w:val="000000" w:themeColor="text1"/>
          <w:sz w:val="22"/>
          <w:szCs w:val="22"/>
          <w:lang w:bidi="en-US"/>
        </w:rPr>
        <w:t>following which further discipline or sanctions may be applied according to this Policy. Provisional Suspensions or interim measures are ordinarily only imposed upon the recommendation of the Independent Third Party. However, where time constraints require otherwise, a Provisional Suspension or interim</w:t>
      </w:r>
      <w:r w:rsidR="00B519EE" w:rsidRPr="00926D7A">
        <w:rPr>
          <w:rFonts w:eastAsia="Calibri" w:cstheme="minorHAnsi"/>
          <w:i/>
          <w:iCs/>
          <w:color w:val="000000" w:themeColor="text1"/>
          <w:sz w:val="22"/>
          <w:szCs w:val="22"/>
          <w:lang w:bidi="en-US"/>
        </w:rPr>
        <w:t xml:space="preserve"> </w:t>
      </w:r>
      <w:r w:rsidR="00B519EE" w:rsidRPr="00926D7A">
        <w:rPr>
          <w:rFonts w:eastAsia="Calibri" w:cstheme="minorHAnsi"/>
          <w:color w:val="000000" w:themeColor="text1"/>
          <w:sz w:val="22"/>
          <w:szCs w:val="22"/>
          <w:lang w:bidi="en-US"/>
        </w:rPr>
        <w:t>measures may be imposed without first seeking a recommendation from the Independent Third Party</w:t>
      </w:r>
      <w:r w:rsidR="00B353C5" w:rsidRPr="00926D7A">
        <w:rPr>
          <w:rFonts w:eastAsia="Calibri" w:cstheme="minorHAnsi"/>
          <w:color w:val="000000" w:themeColor="text1"/>
          <w:sz w:val="22"/>
          <w:szCs w:val="22"/>
          <w:lang w:bidi="en-US"/>
        </w:rPr>
        <w:t xml:space="preserve">. </w:t>
      </w:r>
    </w:p>
    <w:p w14:paraId="69121FAE" w14:textId="7E749BFA" w:rsidR="00B353C5" w:rsidRPr="00926D7A" w:rsidRDefault="00B353C5" w:rsidP="00F76ED3">
      <w:pPr>
        <w:numPr>
          <w:ilvl w:val="0"/>
          <w:numId w:val="21"/>
        </w:numPr>
        <w:spacing w:before="240" w:after="240"/>
        <w:rPr>
          <w:rFonts w:eastAsia="Calibri" w:cstheme="minorHAnsi"/>
          <w:sz w:val="22"/>
          <w:szCs w:val="22"/>
          <w:lang w:bidi="en-US"/>
        </w:rPr>
      </w:pPr>
      <w:r w:rsidRPr="00926D7A">
        <w:rPr>
          <w:rFonts w:eastAsia="Calibri" w:cstheme="minorHAnsi"/>
          <w:sz w:val="22"/>
          <w:szCs w:val="22"/>
          <w:lang w:bidi="en-US"/>
        </w:rPr>
        <w:t xml:space="preserve">If an infraction occurs at a competition, it will be dealt with by the procedures specific to the competition, if applicable. Provisional Suspensions or interim measures may be imposed for the duration of a competition, training, activity, or Event only, or as otherwise determined appropriate by </w:t>
      </w:r>
      <w:r w:rsidR="00F70C07" w:rsidRPr="00926D7A">
        <w:rPr>
          <w:rFonts w:eastAsia="Calibri" w:cstheme="minorHAnsi"/>
          <w:sz w:val="22"/>
          <w:szCs w:val="22"/>
          <w:lang w:bidi="en-US"/>
        </w:rPr>
        <w:t>the</w:t>
      </w:r>
      <w:r w:rsidR="00AB227B" w:rsidRPr="00926D7A">
        <w:rPr>
          <w:rFonts w:eastAsia="Calibri" w:cstheme="minorHAnsi"/>
          <w:sz w:val="22"/>
          <w:szCs w:val="22"/>
          <w:lang w:bidi="en-US"/>
        </w:rPr>
        <w:t xml:space="preserve"> </w:t>
      </w:r>
      <w:r w:rsidR="00426FC2" w:rsidRPr="00926D7A">
        <w:rPr>
          <w:rFonts w:eastAsia="Calibri" w:cstheme="minorHAnsi"/>
          <w:color w:val="000000"/>
          <w:sz w:val="22"/>
          <w:szCs w:val="22"/>
        </w:rPr>
        <w:t>Chair</w:t>
      </w:r>
      <w:r w:rsidR="00AB227B" w:rsidRPr="00926D7A">
        <w:rPr>
          <w:rFonts w:eastAsia="Calibri" w:cstheme="minorHAnsi"/>
          <w:color w:val="000000"/>
          <w:sz w:val="22"/>
          <w:szCs w:val="22"/>
        </w:rPr>
        <w:t>/President</w:t>
      </w:r>
      <w:r w:rsidR="00F70C07" w:rsidRPr="00926D7A">
        <w:rPr>
          <w:rFonts w:eastAsia="Calibri" w:cstheme="minorHAnsi"/>
          <w:color w:val="000000"/>
          <w:sz w:val="22"/>
          <w:szCs w:val="22"/>
        </w:rPr>
        <w:t xml:space="preserve"> of </w:t>
      </w:r>
      <w:r w:rsidR="00660D23" w:rsidRPr="00926D7A">
        <w:rPr>
          <w:rFonts w:ascii="Gotham Book" w:hAnsi="Gotham Book"/>
          <w:sz w:val="22"/>
          <w:szCs w:val="22"/>
        </w:rPr>
        <w:t>BURNABY LAKE ROWING CLUB</w:t>
      </w:r>
      <w:r w:rsidR="00F70C07" w:rsidRPr="00926D7A">
        <w:rPr>
          <w:rFonts w:eastAsia="Calibri" w:cstheme="minorHAnsi"/>
          <w:sz w:val="22"/>
          <w:szCs w:val="22"/>
          <w:lang w:bidi="en-US"/>
        </w:rPr>
        <w:t xml:space="preserve"> </w:t>
      </w:r>
      <w:r w:rsidRPr="00926D7A">
        <w:rPr>
          <w:rFonts w:eastAsia="Calibri" w:cstheme="minorHAnsi"/>
          <w:sz w:val="22"/>
          <w:szCs w:val="22"/>
          <w:lang w:bidi="en-US"/>
        </w:rPr>
        <w:t>(or their designate).</w:t>
      </w:r>
      <w:r w:rsidRPr="00926D7A">
        <w:rPr>
          <w:rStyle w:val="FootnoteReference"/>
          <w:rFonts w:eastAsia="Calibri" w:cstheme="minorHAnsi"/>
          <w:sz w:val="22"/>
          <w:szCs w:val="22"/>
          <w:lang w:bidi="en-US"/>
        </w:rPr>
        <w:footnoteReference w:id="9"/>
      </w:r>
      <w:r w:rsidRPr="00926D7A">
        <w:rPr>
          <w:rFonts w:eastAsia="Calibri" w:cstheme="minorHAnsi"/>
          <w:sz w:val="22"/>
          <w:szCs w:val="22"/>
          <w:lang w:bidi="en-US"/>
        </w:rPr>
        <w:t xml:space="preserve"> </w:t>
      </w:r>
    </w:p>
    <w:p w14:paraId="775651C4" w14:textId="7F20A4E3" w:rsidR="00B353C5" w:rsidRPr="00926D7A" w:rsidRDefault="00B353C5" w:rsidP="00F76ED3">
      <w:pPr>
        <w:pStyle w:val="ListParagraph"/>
        <w:numPr>
          <w:ilvl w:val="0"/>
          <w:numId w:val="21"/>
        </w:numPr>
        <w:spacing w:before="240" w:after="240"/>
        <w:contextualSpacing w:val="0"/>
        <w:rPr>
          <w:rFonts w:eastAsia="Calibri" w:cstheme="minorHAnsi"/>
          <w:b/>
          <w:sz w:val="22"/>
          <w:szCs w:val="22"/>
          <w:u w:val="single"/>
          <w:lang w:bidi="en-US"/>
        </w:rPr>
      </w:pPr>
      <w:r w:rsidRPr="00926D7A">
        <w:rPr>
          <w:rFonts w:eastAsia="Calibri" w:cstheme="minorHAnsi"/>
          <w:sz w:val="22"/>
          <w:szCs w:val="22"/>
          <w:lang w:eastAsia="x-none" w:bidi="en-US"/>
        </w:rPr>
        <w:t xml:space="preserve">Notwithstanding the above, </w:t>
      </w:r>
      <w:r w:rsidR="00660D23" w:rsidRPr="00926D7A">
        <w:rPr>
          <w:rFonts w:ascii="Gotham Book" w:hAnsi="Gotham Book"/>
          <w:sz w:val="22"/>
          <w:szCs w:val="22"/>
        </w:rPr>
        <w:t xml:space="preserve">BURNABY LAKE ROWING </w:t>
      </w:r>
      <w:proofErr w:type="gramStart"/>
      <w:r w:rsidR="00660D23" w:rsidRPr="00926D7A">
        <w:rPr>
          <w:rFonts w:ascii="Gotham Book" w:hAnsi="Gotham Book"/>
          <w:sz w:val="22"/>
          <w:szCs w:val="22"/>
        </w:rPr>
        <w:t>CLUB</w:t>
      </w:r>
      <w:r w:rsidR="00F70C07" w:rsidRPr="00926D7A">
        <w:rPr>
          <w:rFonts w:eastAsia="Calibri" w:cstheme="minorHAnsi"/>
          <w:sz w:val="22"/>
          <w:szCs w:val="22"/>
          <w:lang w:bidi="en-US"/>
        </w:rPr>
        <w:t xml:space="preserve"> </w:t>
      </w:r>
      <w:r w:rsidRPr="00926D7A">
        <w:rPr>
          <w:rFonts w:eastAsia="Calibri" w:cstheme="minorHAnsi"/>
          <w:sz w:val="22"/>
          <w:szCs w:val="22"/>
          <w:lang w:eastAsia="x-none" w:bidi="en-US"/>
        </w:rPr>
        <w:t xml:space="preserve"> may</w:t>
      </w:r>
      <w:proofErr w:type="gramEnd"/>
      <w:r w:rsidRPr="00926D7A">
        <w:rPr>
          <w:rFonts w:eastAsia="Calibri" w:cstheme="minorHAnsi"/>
          <w:sz w:val="22"/>
          <w:szCs w:val="22"/>
          <w:lang w:eastAsia="x-none" w:bidi="en-US"/>
        </w:rPr>
        <w:t xml:space="preserve"> determine that an alleged incident is of such seriousness as to warrant the imposition of a Provisional Suspension of a Respondent</w:t>
      </w:r>
      <w:r w:rsidRPr="00926D7A">
        <w:rPr>
          <w:rFonts w:eastAsia="Calibri" w:cstheme="minorHAnsi"/>
          <w:sz w:val="22"/>
          <w:szCs w:val="22"/>
          <w:lang w:val="en-US" w:eastAsia="x-none" w:bidi="en-US"/>
        </w:rPr>
        <w:t xml:space="preserve"> </w:t>
      </w:r>
      <w:r w:rsidRPr="00926D7A">
        <w:rPr>
          <w:rFonts w:eastAsia="Calibri" w:cstheme="minorHAnsi"/>
          <w:sz w:val="22"/>
          <w:szCs w:val="22"/>
          <w:lang w:eastAsia="x-none" w:bidi="en-US"/>
        </w:rPr>
        <w:t>pending completion of an investigation,</w:t>
      </w:r>
      <w:r w:rsidRPr="00926D7A">
        <w:rPr>
          <w:rFonts w:cstheme="minorHAnsi"/>
          <w:sz w:val="22"/>
          <w:szCs w:val="22"/>
        </w:rPr>
        <w:t xml:space="preserve"> </w:t>
      </w:r>
      <w:r w:rsidRPr="00926D7A">
        <w:rPr>
          <w:rFonts w:eastAsia="Calibri" w:cstheme="minorHAnsi"/>
          <w:sz w:val="22"/>
          <w:szCs w:val="22"/>
          <w:lang w:eastAsia="x-none" w:bidi="en-US"/>
        </w:rPr>
        <w:t xml:space="preserve">assessment and/investigation by </w:t>
      </w:r>
      <w:r w:rsidR="0079382D" w:rsidRPr="00926D7A">
        <w:rPr>
          <w:rFonts w:eastAsia="Calibri" w:cstheme="minorHAnsi"/>
          <w:sz w:val="22"/>
          <w:szCs w:val="22"/>
          <w:lang w:eastAsia="x-none" w:bidi="en-US"/>
        </w:rPr>
        <w:t>Sport Integrity Canada</w:t>
      </w:r>
      <w:r w:rsidRPr="00926D7A">
        <w:rPr>
          <w:rFonts w:eastAsia="Calibri" w:cstheme="minorHAnsi"/>
          <w:sz w:val="22"/>
          <w:szCs w:val="22"/>
          <w:lang w:eastAsia="x-none" w:bidi="en-US"/>
        </w:rPr>
        <w:t xml:space="preserve">, criminal process, the hearing, or a decision of the </w:t>
      </w:r>
      <w:r w:rsidR="00D41782" w:rsidRPr="00926D7A">
        <w:rPr>
          <w:rFonts w:eastAsia="Calibri" w:cstheme="minorHAnsi"/>
          <w:sz w:val="22"/>
          <w:szCs w:val="22"/>
          <w:lang w:eastAsia="x-none" w:bidi="en-US"/>
        </w:rPr>
        <w:t>discipline panel</w:t>
      </w:r>
      <w:r w:rsidRPr="00926D7A">
        <w:rPr>
          <w:rFonts w:eastAsia="Calibri" w:cstheme="minorHAnsi"/>
          <w:sz w:val="22"/>
          <w:szCs w:val="22"/>
          <w:lang w:eastAsia="x-none" w:bidi="en-US"/>
        </w:rPr>
        <w:t xml:space="preserve">. </w:t>
      </w:r>
      <w:r w:rsidRPr="00926D7A">
        <w:rPr>
          <w:color w:val="000000"/>
          <w:sz w:val="22"/>
        </w:rPr>
        <w:t xml:space="preserve">For the avoidance of </w:t>
      </w:r>
      <w:proofErr w:type="spellStart"/>
      <w:proofErr w:type="gramStart"/>
      <w:r w:rsidRPr="00926D7A">
        <w:rPr>
          <w:color w:val="000000"/>
          <w:sz w:val="22"/>
        </w:rPr>
        <w:t>doubt,</w:t>
      </w:r>
      <w:r w:rsidR="00660D23" w:rsidRPr="00926D7A">
        <w:rPr>
          <w:rFonts w:ascii="Gotham Book" w:hAnsi="Gotham Book"/>
          <w:sz w:val="22"/>
          <w:szCs w:val="22"/>
        </w:rPr>
        <w:t>BURNABY</w:t>
      </w:r>
      <w:proofErr w:type="spellEnd"/>
      <w:proofErr w:type="gramEnd"/>
      <w:r w:rsidR="00660D23" w:rsidRPr="00926D7A">
        <w:rPr>
          <w:rFonts w:ascii="Gotham Book" w:hAnsi="Gotham Book"/>
          <w:sz w:val="22"/>
          <w:szCs w:val="22"/>
        </w:rPr>
        <w:t xml:space="preserve"> LAKE ROWING CLUB</w:t>
      </w:r>
      <w:r w:rsidRPr="00926D7A">
        <w:rPr>
          <w:color w:val="000000"/>
          <w:sz w:val="22"/>
        </w:rPr>
        <w:t xml:space="preserve"> may impose additional interim measures or a Provisional Suspension in addition to any </w:t>
      </w:r>
      <w:r w:rsidR="0099588A" w:rsidRPr="00926D7A">
        <w:rPr>
          <w:color w:val="000000"/>
          <w:sz w:val="22"/>
        </w:rPr>
        <w:t>Provisional M</w:t>
      </w:r>
      <w:r w:rsidRPr="00926D7A">
        <w:rPr>
          <w:color w:val="000000"/>
          <w:sz w:val="22"/>
        </w:rPr>
        <w:t xml:space="preserve">easures imposed by </w:t>
      </w:r>
      <w:r w:rsidR="0079382D" w:rsidRPr="00926D7A">
        <w:rPr>
          <w:color w:val="000000"/>
          <w:sz w:val="22"/>
        </w:rPr>
        <w:t>Sport Integrity Canada</w:t>
      </w:r>
      <w:r w:rsidR="0099588A" w:rsidRPr="00926D7A">
        <w:rPr>
          <w:color w:val="000000"/>
          <w:sz w:val="22"/>
        </w:rPr>
        <w:t xml:space="preserve"> </w:t>
      </w:r>
      <w:r w:rsidR="006F129C" w:rsidRPr="00926D7A">
        <w:rPr>
          <w:color w:val="000000"/>
          <w:sz w:val="22"/>
        </w:rPr>
        <w:t>pursuant</w:t>
      </w:r>
      <w:r w:rsidR="0099588A" w:rsidRPr="00926D7A">
        <w:rPr>
          <w:color w:val="000000"/>
          <w:sz w:val="22"/>
        </w:rPr>
        <w:t xml:space="preserve"> to the CSSP Rules.</w:t>
      </w:r>
    </w:p>
    <w:p w14:paraId="458BBA33" w14:textId="2262A495" w:rsidR="00B353C5" w:rsidRPr="00926D7A" w:rsidRDefault="00B353C5" w:rsidP="00F76ED3">
      <w:pPr>
        <w:pStyle w:val="ListParagraph"/>
        <w:numPr>
          <w:ilvl w:val="0"/>
          <w:numId w:val="21"/>
        </w:numPr>
        <w:spacing w:before="240" w:after="240"/>
        <w:contextualSpacing w:val="0"/>
        <w:rPr>
          <w:rFonts w:eastAsia="Calibri" w:cstheme="minorHAnsi"/>
          <w:b/>
          <w:sz w:val="22"/>
          <w:szCs w:val="22"/>
          <w:u w:val="single"/>
          <w:lang w:bidi="en-US"/>
        </w:rPr>
      </w:pPr>
      <w:r w:rsidRPr="00926D7A">
        <w:rPr>
          <w:rFonts w:eastAsia="Calibri" w:cstheme="minorHAnsi"/>
          <w:bCs/>
          <w:sz w:val="22"/>
          <w:szCs w:val="22"/>
          <w:lang w:bidi="en-US"/>
        </w:rPr>
        <w:lastRenderedPageBreak/>
        <w:t xml:space="preserve">Any </w:t>
      </w:r>
      <w:r w:rsidRPr="00926D7A">
        <w:rPr>
          <w:rFonts w:eastAsia="Calibri" w:cstheme="minorHAnsi"/>
          <w:sz w:val="22"/>
          <w:szCs w:val="22"/>
          <w:lang w:eastAsia="x-none" w:bidi="en-US"/>
        </w:rPr>
        <w:t xml:space="preserve">Respondent against whom a Provisional Suspension or interim measure is imposed may make a request to the Independent Third Party or discipline panel (if appointed) to have the Provisional Suspension or interim measure lifted. In such circumstances, </w:t>
      </w:r>
      <w:r w:rsidR="00660D23" w:rsidRPr="00926D7A">
        <w:rPr>
          <w:rFonts w:ascii="Gotham Book" w:hAnsi="Gotham Book"/>
          <w:sz w:val="22"/>
          <w:szCs w:val="22"/>
        </w:rPr>
        <w:t>BURNABY LAKE ROWING CLUB</w:t>
      </w:r>
      <w:r w:rsidRPr="00926D7A">
        <w:rPr>
          <w:rFonts w:eastAsia="Calibri" w:cstheme="minorHAnsi"/>
          <w:sz w:val="22"/>
          <w:szCs w:val="22"/>
          <w:lang w:eastAsia="x-none" w:bidi="en-US"/>
        </w:rPr>
        <w:t xml:space="preserve"> shall be provided with an opportunity to make submissions, orally or in writing, regarding the Respondent’s request to have their Provisional Suspension lifted. Provisional Suspensions or interim measures shall only be lifted in circumstances where the Respondent establishes that it would be manifestly unfair to maintain the Provisional Suspension or interim measures against them. </w:t>
      </w:r>
    </w:p>
    <w:p w14:paraId="1E3874CA" w14:textId="0AE253C3" w:rsidR="00950032" w:rsidRPr="00926D7A" w:rsidRDefault="00950032" w:rsidP="0040640D">
      <w:pPr>
        <w:pStyle w:val="ListParagraph"/>
        <w:numPr>
          <w:ilvl w:val="0"/>
          <w:numId w:val="21"/>
        </w:numPr>
        <w:spacing w:before="240" w:after="240"/>
        <w:contextualSpacing w:val="0"/>
        <w:jc w:val="both"/>
        <w:rPr>
          <w:rFonts w:eastAsia="Calibri" w:cstheme="minorHAnsi"/>
          <w:b/>
          <w:sz w:val="22"/>
          <w:szCs w:val="22"/>
          <w:u w:val="single"/>
          <w:lang w:bidi="en-US"/>
        </w:rPr>
      </w:pPr>
      <w:r w:rsidRPr="00926D7A">
        <w:rPr>
          <w:rFonts w:eastAsia="Calibri" w:cstheme="minorHAnsi"/>
          <w:sz w:val="22"/>
          <w:szCs w:val="22"/>
          <w:lang w:eastAsia="x-none" w:bidi="en-US"/>
        </w:rPr>
        <w:t>The Independent Third Party will make a determination as part of their recommendations regarding the need and appropriateness of disclosure for any Provisional Measures and/or Provisional Suspension.</w:t>
      </w:r>
    </w:p>
    <w:p w14:paraId="4BAE0839" w14:textId="224C9832" w:rsidR="00684A36" w:rsidRPr="00926D7A" w:rsidRDefault="00B353C5" w:rsidP="00653AAB">
      <w:pPr>
        <w:pStyle w:val="ListParagraph"/>
        <w:numPr>
          <w:ilvl w:val="0"/>
          <w:numId w:val="21"/>
        </w:numPr>
        <w:spacing w:before="240" w:after="240"/>
        <w:contextualSpacing w:val="0"/>
        <w:jc w:val="both"/>
        <w:rPr>
          <w:rFonts w:eastAsia="Calibri" w:cstheme="minorHAnsi"/>
          <w:b/>
          <w:sz w:val="22"/>
          <w:szCs w:val="22"/>
          <w:u w:val="single"/>
          <w:lang w:bidi="en-US"/>
        </w:rPr>
      </w:pPr>
      <w:r w:rsidRPr="00926D7A">
        <w:rPr>
          <w:rFonts w:eastAsia="Calibri" w:cstheme="minorHAnsi"/>
          <w:sz w:val="22"/>
          <w:szCs w:val="22"/>
          <w:lang w:eastAsia="x-none" w:bidi="en-US"/>
        </w:rPr>
        <w:t xml:space="preserve">Any decision not to lift a Provisional Suspension or interim measure shall not be subject to appeal. </w:t>
      </w:r>
    </w:p>
    <w:p w14:paraId="664B2518" w14:textId="1741A044" w:rsidR="001543F5" w:rsidRPr="00926D7A" w:rsidRDefault="001543F5" w:rsidP="001543F5">
      <w:pPr>
        <w:jc w:val="both"/>
        <w:rPr>
          <w:rFonts w:ascii="Gotham Book" w:hAnsi="Gotham Book"/>
          <w:b/>
          <w:sz w:val="22"/>
          <w:szCs w:val="22"/>
        </w:rPr>
      </w:pPr>
      <w:r w:rsidRPr="00926D7A">
        <w:rPr>
          <w:rFonts w:ascii="Gotham Book" w:hAnsi="Gotham Book"/>
          <w:b/>
          <w:color w:val="000000"/>
          <w:sz w:val="22"/>
          <w:szCs w:val="22"/>
        </w:rPr>
        <w:t xml:space="preserve">Complaint Handled by </w:t>
      </w:r>
      <w:r w:rsidRPr="00926D7A">
        <w:rPr>
          <w:rFonts w:ascii="Gotham Book" w:hAnsi="Gotham Book"/>
          <w:b/>
          <w:sz w:val="22"/>
          <w:szCs w:val="22"/>
        </w:rPr>
        <w:t xml:space="preserve">Complaints Resolution Officer </w:t>
      </w:r>
    </w:p>
    <w:p w14:paraId="77A3A10F" w14:textId="73F7ECAB" w:rsidR="00960A3C" w:rsidRPr="00926D7A" w:rsidRDefault="00960A3C" w:rsidP="001543F5">
      <w:pPr>
        <w:ind w:left="360"/>
        <w:jc w:val="both"/>
        <w:rPr>
          <w:rFonts w:ascii="Gotham Book" w:hAnsi="Gotham Book"/>
          <w:sz w:val="22"/>
          <w:szCs w:val="22"/>
        </w:rPr>
      </w:pPr>
    </w:p>
    <w:p w14:paraId="239161C2" w14:textId="3D50B561" w:rsidR="00BC4AB1" w:rsidRPr="00926D7A" w:rsidRDefault="00BC4AB1" w:rsidP="00D75DC6">
      <w:pPr>
        <w:numPr>
          <w:ilvl w:val="0"/>
          <w:numId w:val="21"/>
        </w:numPr>
        <w:pBdr>
          <w:top w:val="nil"/>
          <w:left w:val="nil"/>
          <w:bottom w:val="nil"/>
          <w:right w:val="nil"/>
          <w:between w:val="nil"/>
        </w:pBdr>
        <w:jc w:val="both"/>
        <w:rPr>
          <w:color w:val="000000"/>
          <w:sz w:val="22"/>
          <w:szCs w:val="22"/>
        </w:rPr>
      </w:pPr>
      <w:r w:rsidRPr="00926D7A">
        <w:rPr>
          <w:color w:val="000000"/>
          <w:sz w:val="22"/>
          <w:szCs w:val="22"/>
        </w:rPr>
        <w:t>Following the Independent Third Party’s determination that the Reported complaint or incident shall be managed by a Complaint Resolution Officer pursuant to Section 2</w:t>
      </w:r>
      <w:r w:rsidR="009932FD" w:rsidRPr="00926D7A">
        <w:rPr>
          <w:color w:val="000000"/>
          <w:sz w:val="22"/>
          <w:szCs w:val="22"/>
        </w:rPr>
        <w:t>3</w:t>
      </w:r>
      <w:r w:rsidRPr="00926D7A">
        <w:rPr>
          <w:color w:val="000000"/>
          <w:sz w:val="22"/>
          <w:szCs w:val="22"/>
        </w:rPr>
        <w:t xml:space="preserve"> above, </w:t>
      </w:r>
      <w:r w:rsidR="00660D23" w:rsidRPr="00926D7A">
        <w:rPr>
          <w:color w:val="000000"/>
          <w:sz w:val="22"/>
          <w:szCs w:val="22"/>
        </w:rPr>
        <w:t>BURNABY LAKE ROWING CLUB</w:t>
      </w:r>
      <w:r w:rsidRPr="00926D7A">
        <w:rPr>
          <w:color w:val="000000"/>
          <w:sz w:val="22"/>
          <w:szCs w:val="22"/>
        </w:rPr>
        <w:t xml:space="preserve"> will appoint a Complaint Resolution Officer. The Complaint Resolution Officer appointed to handle a Reported </w:t>
      </w:r>
      <w:proofErr w:type="gramStart"/>
      <w:r w:rsidRPr="00926D7A">
        <w:rPr>
          <w:color w:val="000000"/>
          <w:sz w:val="22"/>
          <w:szCs w:val="22"/>
        </w:rPr>
        <w:t>complaint</w:t>
      </w:r>
      <w:r w:rsidR="0045392D" w:rsidRPr="00926D7A">
        <w:rPr>
          <w:color w:val="000000"/>
          <w:sz w:val="22"/>
          <w:szCs w:val="22"/>
        </w:rPr>
        <w:t xml:space="preserve"> </w:t>
      </w:r>
      <w:r w:rsidRPr="00926D7A">
        <w:rPr>
          <w:color w:val="000000"/>
          <w:sz w:val="22"/>
          <w:szCs w:val="22"/>
        </w:rPr>
        <w:t xml:space="preserve"> or</w:t>
      </w:r>
      <w:proofErr w:type="gramEnd"/>
      <w:r w:rsidRPr="00926D7A">
        <w:rPr>
          <w:color w:val="000000"/>
          <w:sz w:val="22"/>
          <w:szCs w:val="22"/>
        </w:rPr>
        <w:t xml:space="preserve"> incident must be unbiased and not in a conflict of interest situation. </w:t>
      </w:r>
    </w:p>
    <w:p w14:paraId="1B600BA6" w14:textId="77777777" w:rsidR="00BC4AB1" w:rsidRPr="00926D7A" w:rsidRDefault="00BC4AB1" w:rsidP="00BC4AB1">
      <w:pPr>
        <w:jc w:val="both"/>
        <w:rPr>
          <w:iCs/>
          <w:color w:val="000000"/>
          <w:sz w:val="22"/>
          <w:szCs w:val="22"/>
        </w:rPr>
      </w:pPr>
    </w:p>
    <w:p w14:paraId="4EAB8D4F" w14:textId="56BA297E" w:rsidR="00BC4AB1" w:rsidRPr="00926D7A" w:rsidRDefault="00BC4AB1" w:rsidP="00D75DC6">
      <w:pPr>
        <w:numPr>
          <w:ilvl w:val="0"/>
          <w:numId w:val="21"/>
        </w:numPr>
        <w:jc w:val="both"/>
        <w:rPr>
          <w:rFonts w:ascii="Gotham Book" w:hAnsi="Gotham Book"/>
          <w:color w:val="000000"/>
          <w:sz w:val="22"/>
          <w:szCs w:val="22"/>
        </w:rPr>
      </w:pPr>
      <w:r w:rsidRPr="00926D7A">
        <w:rPr>
          <w:color w:val="000000"/>
          <w:sz w:val="22"/>
          <w:szCs w:val="22"/>
        </w:rPr>
        <w:t xml:space="preserve">The Complaint Resolution Officer will ask the Complainant and the Respondent for either written or oral submissions regarding the Reported complaint or incident. Both Parties </w:t>
      </w:r>
      <w:r w:rsidRPr="00926D7A">
        <w:rPr>
          <w:rFonts w:ascii="Gotham Book" w:hAnsi="Gotham Book"/>
          <w:color w:val="000000"/>
          <w:sz w:val="22"/>
          <w:szCs w:val="22"/>
        </w:rPr>
        <w:t xml:space="preserve">shall also have the right to submit to the Complaint Resolution Officer any relevant evidence, including, but not limited to witness statements, documentary evidence or evidence from other media (i.e., photos, screenshots, videos or other recordings). </w:t>
      </w:r>
      <w:r w:rsidR="002535B2" w:rsidRPr="00926D7A">
        <w:rPr>
          <w:rFonts w:ascii="Gotham Book" w:hAnsi="Gotham Book"/>
          <w:color w:val="000000"/>
          <w:sz w:val="22"/>
          <w:szCs w:val="22"/>
        </w:rPr>
        <w:t>The process may proceed if a Party chooses not to participate in a submission unless the Complaint is withdrawn by the Complainant(s).</w:t>
      </w:r>
    </w:p>
    <w:p w14:paraId="2658FDC5" w14:textId="77777777" w:rsidR="00BC4AB1" w:rsidRPr="00926D7A" w:rsidRDefault="00BC4AB1" w:rsidP="00BC4AB1">
      <w:pPr>
        <w:pBdr>
          <w:top w:val="nil"/>
          <w:left w:val="nil"/>
          <w:bottom w:val="nil"/>
          <w:right w:val="nil"/>
          <w:between w:val="nil"/>
        </w:pBdr>
        <w:ind w:left="720"/>
        <w:rPr>
          <w:rFonts w:ascii="Gotham Book" w:hAnsi="Gotham Book"/>
          <w:color w:val="000000"/>
          <w:sz w:val="22"/>
          <w:szCs w:val="22"/>
        </w:rPr>
      </w:pPr>
    </w:p>
    <w:p w14:paraId="3F0C41E3" w14:textId="23FBCED6" w:rsidR="00BC4AB1" w:rsidRPr="00926D7A" w:rsidRDefault="00BC4AB1" w:rsidP="00D75DC6">
      <w:pPr>
        <w:numPr>
          <w:ilvl w:val="0"/>
          <w:numId w:val="21"/>
        </w:numPr>
        <w:jc w:val="both"/>
        <w:rPr>
          <w:rFonts w:ascii="Gotham Book" w:hAnsi="Gotham Book"/>
          <w:color w:val="000000"/>
          <w:sz w:val="22"/>
          <w:szCs w:val="22"/>
        </w:rPr>
      </w:pPr>
      <w:r w:rsidRPr="00926D7A">
        <w:rPr>
          <w:rFonts w:ascii="Gotham Book" w:hAnsi="Gotham Book"/>
          <w:color w:val="000000"/>
          <w:sz w:val="22"/>
          <w:szCs w:val="22"/>
        </w:rPr>
        <w:t xml:space="preserve">Each </w:t>
      </w:r>
      <w:r w:rsidR="00313B98" w:rsidRPr="00926D7A">
        <w:rPr>
          <w:rFonts w:ascii="Gotham Book" w:hAnsi="Gotham Book"/>
          <w:color w:val="000000"/>
          <w:sz w:val="22"/>
          <w:szCs w:val="22"/>
        </w:rPr>
        <w:t>Party</w:t>
      </w:r>
      <w:r w:rsidRPr="00926D7A">
        <w:rPr>
          <w:rFonts w:ascii="Gotham Book" w:hAnsi="Gotham Book"/>
          <w:color w:val="000000"/>
          <w:sz w:val="22"/>
          <w:szCs w:val="22"/>
        </w:rPr>
        <w:t xml:space="preserve"> shall have the right to receive the other </w:t>
      </w:r>
      <w:r w:rsidR="00B32E1B" w:rsidRPr="00926D7A">
        <w:rPr>
          <w:rFonts w:ascii="Gotham Book" w:hAnsi="Gotham Book"/>
          <w:color w:val="000000"/>
          <w:sz w:val="22"/>
          <w:szCs w:val="22"/>
        </w:rPr>
        <w:t>P</w:t>
      </w:r>
      <w:r w:rsidRPr="00926D7A">
        <w:rPr>
          <w:rFonts w:ascii="Gotham Book" w:hAnsi="Gotham Book"/>
          <w:color w:val="000000"/>
          <w:sz w:val="22"/>
          <w:szCs w:val="22"/>
        </w:rPr>
        <w:t xml:space="preserve">arty’s submissions and evidence, including the Complainant’s complaint. </w:t>
      </w:r>
      <w:r w:rsidR="009E63DF" w:rsidRPr="00926D7A">
        <w:rPr>
          <w:rFonts w:ascii="Gotham Book" w:hAnsi="Gotham Book"/>
          <w:color w:val="000000"/>
          <w:sz w:val="22"/>
          <w:szCs w:val="22"/>
        </w:rPr>
        <w:t xml:space="preserve">If the matter before the Complaint Resolution Officer involves a Complainant who wishes to keep their identity confidential, the Complaint Resolution Officer may redact documents as they consider reasonably necessary to protect the confidentiality of the Individual, but only to the extent that any redactions do not compromise the Respondent’s procedural fairness rights. In the case of oral submissions, each Party shall have the right to </w:t>
      </w:r>
      <w:r w:rsidRPr="00926D7A">
        <w:rPr>
          <w:rFonts w:ascii="Gotham Book" w:hAnsi="Gotham Book"/>
          <w:color w:val="000000"/>
          <w:sz w:val="22"/>
          <w:szCs w:val="22"/>
        </w:rPr>
        <w:t xml:space="preserve">be present when such submissions are made. </w:t>
      </w:r>
    </w:p>
    <w:p w14:paraId="54487AB4" w14:textId="77777777" w:rsidR="00BC4AB1" w:rsidRPr="00926D7A" w:rsidRDefault="00BC4AB1" w:rsidP="00BC4AB1">
      <w:pPr>
        <w:rPr>
          <w:rFonts w:ascii="Gotham Book" w:hAnsi="Gotham Book"/>
          <w:color w:val="000000"/>
          <w:sz w:val="22"/>
          <w:szCs w:val="22"/>
        </w:rPr>
      </w:pPr>
    </w:p>
    <w:p w14:paraId="7B98320A" w14:textId="0E3AABA1" w:rsidR="00BC4AB1" w:rsidRPr="00926D7A" w:rsidRDefault="00BC4AB1" w:rsidP="00D75DC6">
      <w:pPr>
        <w:numPr>
          <w:ilvl w:val="0"/>
          <w:numId w:val="21"/>
        </w:numPr>
        <w:jc w:val="both"/>
        <w:rPr>
          <w:rFonts w:ascii="Gotham Book" w:hAnsi="Gotham Book"/>
          <w:color w:val="000000"/>
          <w:sz w:val="22"/>
          <w:szCs w:val="22"/>
        </w:rPr>
      </w:pPr>
      <w:r w:rsidRPr="00926D7A">
        <w:rPr>
          <w:rFonts w:ascii="Gotham Book" w:hAnsi="Gotham Book"/>
          <w:color w:val="000000"/>
          <w:sz w:val="22"/>
          <w:szCs w:val="22"/>
        </w:rPr>
        <w:t xml:space="preserve">Following receipt of the Parties’ submissions, the Complaint Resolution Officer may convene the Parties to a meeting, either in person or by way of video or teleconference in order to ask the Parties questions </w:t>
      </w:r>
      <w:r w:rsidR="00E17779" w:rsidRPr="00926D7A">
        <w:rPr>
          <w:rFonts w:ascii="Gotham Book" w:hAnsi="Gotham Book"/>
          <w:color w:val="000000"/>
          <w:sz w:val="22"/>
          <w:szCs w:val="22"/>
        </w:rPr>
        <w:t>and/or, if permitted by the Complaint Resolution Officer,</w:t>
      </w:r>
      <w:r w:rsidRPr="00926D7A">
        <w:rPr>
          <w:rFonts w:ascii="Gotham Book" w:hAnsi="Gotham Book"/>
          <w:color w:val="000000"/>
          <w:sz w:val="22"/>
          <w:szCs w:val="22"/>
        </w:rPr>
        <w:t xml:space="preserve"> to allow the Parties to ask questions of one another.</w:t>
      </w:r>
    </w:p>
    <w:p w14:paraId="18C4A3FE" w14:textId="77777777" w:rsidR="00BC4AB1" w:rsidRPr="00926D7A" w:rsidRDefault="00BC4AB1" w:rsidP="00BC4AB1">
      <w:pPr>
        <w:rPr>
          <w:rFonts w:ascii="Gotham Book" w:hAnsi="Gotham Book"/>
          <w:color w:val="000000"/>
          <w:sz w:val="22"/>
          <w:szCs w:val="22"/>
        </w:rPr>
      </w:pPr>
    </w:p>
    <w:p w14:paraId="4AD41293" w14:textId="7BD708B1" w:rsidR="00BC4AB1" w:rsidRPr="00926D7A" w:rsidRDefault="00BC4AB1" w:rsidP="00D75DC6">
      <w:pPr>
        <w:numPr>
          <w:ilvl w:val="0"/>
          <w:numId w:val="21"/>
        </w:numPr>
        <w:jc w:val="both"/>
        <w:rPr>
          <w:rFonts w:ascii="Gotham Book" w:hAnsi="Gotham Book"/>
          <w:color w:val="000000"/>
          <w:sz w:val="22"/>
          <w:szCs w:val="22"/>
        </w:rPr>
      </w:pPr>
      <w:r w:rsidRPr="00926D7A">
        <w:rPr>
          <w:rFonts w:ascii="Gotham Book" w:hAnsi="Gotham Book"/>
          <w:color w:val="000000"/>
          <w:sz w:val="22"/>
          <w:szCs w:val="22"/>
        </w:rPr>
        <w:t>Following their review of the submissions and evidence related to the Reported complaint or incident, the Complaint Resolution Officer shall determine if any of the incidents listed in Section 2</w:t>
      </w:r>
      <w:r w:rsidR="002F3092" w:rsidRPr="00926D7A">
        <w:rPr>
          <w:rFonts w:ascii="Gotham Book" w:hAnsi="Gotham Book"/>
          <w:color w:val="000000"/>
          <w:sz w:val="22"/>
          <w:szCs w:val="22"/>
        </w:rPr>
        <w:t>3</w:t>
      </w:r>
      <w:r w:rsidRPr="00926D7A">
        <w:rPr>
          <w:rFonts w:ascii="Gotham Book" w:hAnsi="Gotham Book"/>
          <w:color w:val="000000"/>
          <w:sz w:val="22"/>
          <w:szCs w:val="22"/>
        </w:rPr>
        <w:t xml:space="preserve"> above have occurred and, if so, if one or more of the following sanctions should be applied:</w:t>
      </w:r>
    </w:p>
    <w:p w14:paraId="44D9804C" w14:textId="77777777" w:rsidR="00BC4AB1" w:rsidRPr="00926D7A" w:rsidRDefault="00BC4AB1" w:rsidP="00BC4AB1">
      <w:pPr>
        <w:pBdr>
          <w:top w:val="nil"/>
          <w:left w:val="nil"/>
          <w:bottom w:val="nil"/>
          <w:right w:val="nil"/>
          <w:between w:val="nil"/>
        </w:pBdr>
        <w:ind w:left="720"/>
        <w:rPr>
          <w:rFonts w:ascii="Gotham Book" w:hAnsi="Gotham Book"/>
          <w:color w:val="000000"/>
          <w:sz w:val="22"/>
          <w:szCs w:val="22"/>
        </w:rPr>
      </w:pPr>
    </w:p>
    <w:p w14:paraId="671BB6DA" w14:textId="77777777" w:rsidR="00BC4AB1" w:rsidRPr="00926D7A" w:rsidRDefault="00BC4AB1" w:rsidP="00D75DC6">
      <w:pPr>
        <w:numPr>
          <w:ilvl w:val="0"/>
          <w:numId w:val="25"/>
        </w:numPr>
        <w:jc w:val="both"/>
        <w:rPr>
          <w:rFonts w:ascii="Gotham Book" w:hAnsi="Gotham Book"/>
          <w:color w:val="000000"/>
          <w:sz w:val="22"/>
          <w:szCs w:val="22"/>
        </w:rPr>
      </w:pPr>
      <w:r w:rsidRPr="00926D7A">
        <w:rPr>
          <w:rFonts w:ascii="Gotham Book" w:hAnsi="Gotham Book"/>
          <w:color w:val="000000"/>
          <w:sz w:val="22"/>
          <w:szCs w:val="22"/>
        </w:rPr>
        <w:t xml:space="preserve">Verbal or written reprimand </w:t>
      </w:r>
    </w:p>
    <w:p w14:paraId="2D42C1D5" w14:textId="77777777" w:rsidR="00BC4AB1" w:rsidRPr="00926D7A" w:rsidRDefault="00BC4AB1" w:rsidP="00D75DC6">
      <w:pPr>
        <w:numPr>
          <w:ilvl w:val="0"/>
          <w:numId w:val="25"/>
        </w:numPr>
        <w:jc w:val="both"/>
        <w:rPr>
          <w:rFonts w:ascii="Gotham Book" w:hAnsi="Gotham Book"/>
          <w:color w:val="000000"/>
          <w:sz w:val="22"/>
          <w:szCs w:val="22"/>
        </w:rPr>
      </w:pPr>
      <w:r w:rsidRPr="00926D7A">
        <w:rPr>
          <w:rFonts w:ascii="Gotham Book" w:hAnsi="Gotham Book"/>
          <w:color w:val="000000"/>
          <w:sz w:val="22"/>
          <w:szCs w:val="22"/>
        </w:rPr>
        <w:t xml:space="preserve">Verbal or written apology </w:t>
      </w:r>
    </w:p>
    <w:p w14:paraId="7512CCC9" w14:textId="5C4B2E7E" w:rsidR="00BC4AB1" w:rsidRPr="00926D7A" w:rsidRDefault="00BC4AB1" w:rsidP="00D75DC6">
      <w:pPr>
        <w:numPr>
          <w:ilvl w:val="0"/>
          <w:numId w:val="25"/>
        </w:numPr>
        <w:jc w:val="both"/>
        <w:rPr>
          <w:rFonts w:ascii="Gotham Book" w:hAnsi="Gotham Book"/>
          <w:color w:val="000000"/>
          <w:sz w:val="22"/>
          <w:szCs w:val="22"/>
        </w:rPr>
      </w:pPr>
      <w:r w:rsidRPr="00926D7A">
        <w:rPr>
          <w:rFonts w:ascii="Gotham Book" w:hAnsi="Gotham Book"/>
          <w:color w:val="000000"/>
          <w:sz w:val="22"/>
          <w:szCs w:val="22"/>
        </w:rPr>
        <w:t xml:space="preserve">Service or other contribution to </w:t>
      </w:r>
      <w:r w:rsidR="00660D23" w:rsidRPr="00926D7A">
        <w:rPr>
          <w:rFonts w:ascii="Gotham Book" w:hAnsi="Gotham Book"/>
          <w:color w:val="000000"/>
          <w:sz w:val="22"/>
          <w:szCs w:val="22"/>
        </w:rPr>
        <w:t>BURNABY LAKE ROWING CLUB</w:t>
      </w:r>
    </w:p>
    <w:p w14:paraId="6D473500" w14:textId="77777777" w:rsidR="00BC4AB1" w:rsidRPr="00926D7A" w:rsidRDefault="00BC4AB1" w:rsidP="00D75DC6">
      <w:pPr>
        <w:numPr>
          <w:ilvl w:val="0"/>
          <w:numId w:val="25"/>
        </w:numPr>
        <w:jc w:val="both"/>
        <w:rPr>
          <w:rFonts w:ascii="Gotham Book" w:hAnsi="Gotham Book"/>
          <w:color w:val="000000"/>
          <w:sz w:val="22"/>
          <w:szCs w:val="22"/>
        </w:rPr>
      </w:pPr>
      <w:r w:rsidRPr="00926D7A">
        <w:rPr>
          <w:rFonts w:ascii="Gotham Book" w:hAnsi="Gotham Book"/>
          <w:color w:val="000000"/>
          <w:sz w:val="22"/>
          <w:szCs w:val="22"/>
        </w:rPr>
        <w:t xml:space="preserve">Removal of certain privileges </w:t>
      </w:r>
    </w:p>
    <w:p w14:paraId="5FC9361C" w14:textId="77777777" w:rsidR="00BC4AB1" w:rsidRPr="00926D7A" w:rsidRDefault="00BC4AB1" w:rsidP="00D75DC6">
      <w:pPr>
        <w:numPr>
          <w:ilvl w:val="0"/>
          <w:numId w:val="25"/>
        </w:numPr>
        <w:jc w:val="both"/>
        <w:rPr>
          <w:rFonts w:ascii="Gotham Book" w:hAnsi="Gotham Book"/>
          <w:color w:val="000000"/>
          <w:sz w:val="22"/>
          <w:szCs w:val="22"/>
        </w:rPr>
      </w:pPr>
      <w:r w:rsidRPr="00926D7A">
        <w:rPr>
          <w:rFonts w:ascii="Gotham Book" w:hAnsi="Gotham Book"/>
          <w:color w:val="000000"/>
          <w:sz w:val="22"/>
          <w:szCs w:val="22"/>
        </w:rPr>
        <w:t>Suspension from certain teams, Events, and/or activities</w:t>
      </w:r>
    </w:p>
    <w:p w14:paraId="452DCCC7" w14:textId="77777777" w:rsidR="00BC4AB1" w:rsidRPr="00926D7A" w:rsidRDefault="00BC4AB1" w:rsidP="00D75DC6">
      <w:pPr>
        <w:numPr>
          <w:ilvl w:val="0"/>
          <w:numId w:val="25"/>
        </w:numPr>
        <w:jc w:val="both"/>
        <w:rPr>
          <w:rFonts w:ascii="Gotham Book" w:hAnsi="Gotham Book"/>
          <w:color w:val="000000"/>
          <w:sz w:val="22"/>
          <w:szCs w:val="22"/>
        </w:rPr>
      </w:pPr>
      <w:r w:rsidRPr="00926D7A">
        <w:rPr>
          <w:rFonts w:ascii="Gotham Book" w:hAnsi="Gotham Book"/>
          <w:color w:val="000000"/>
          <w:sz w:val="22"/>
          <w:szCs w:val="22"/>
        </w:rPr>
        <w:t>Suspension from certain activities for a designated period</w:t>
      </w:r>
    </w:p>
    <w:p w14:paraId="2613581D" w14:textId="77777777" w:rsidR="006923D4" w:rsidRPr="00926D7A" w:rsidRDefault="006923D4" w:rsidP="006923D4">
      <w:pPr>
        <w:numPr>
          <w:ilvl w:val="0"/>
          <w:numId w:val="25"/>
        </w:numPr>
        <w:jc w:val="both"/>
        <w:rPr>
          <w:rFonts w:ascii="Gotham Book" w:hAnsi="Gotham Book"/>
          <w:color w:val="000000"/>
          <w:sz w:val="22"/>
          <w:szCs w:val="22"/>
        </w:rPr>
      </w:pPr>
      <w:r w:rsidRPr="00926D7A">
        <w:rPr>
          <w:rFonts w:ascii="Gotham Book" w:hAnsi="Gotham Book"/>
          <w:color w:val="000000"/>
          <w:sz w:val="22"/>
          <w:szCs w:val="22"/>
        </w:rPr>
        <w:lastRenderedPageBreak/>
        <w:t xml:space="preserve">Education or training opportunities </w:t>
      </w:r>
    </w:p>
    <w:p w14:paraId="1BAE43BF" w14:textId="650E1F28" w:rsidR="00BC4AB1" w:rsidRPr="00926D7A" w:rsidRDefault="00BC4AB1" w:rsidP="00653AAB">
      <w:pPr>
        <w:numPr>
          <w:ilvl w:val="0"/>
          <w:numId w:val="25"/>
        </w:numPr>
        <w:jc w:val="both"/>
        <w:rPr>
          <w:rFonts w:ascii="Gotham Book" w:hAnsi="Gotham Book"/>
          <w:color w:val="000000"/>
          <w:sz w:val="22"/>
          <w:szCs w:val="22"/>
        </w:rPr>
      </w:pPr>
      <w:r w:rsidRPr="00926D7A">
        <w:rPr>
          <w:rFonts w:ascii="Gotham Book" w:hAnsi="Gotham Book"/>
          <w:color w:val="000000"/>
          <w:sz w:val="22"/>
          <w:szCs w:val="22"/>
        </w:rPr>
        <w:t>Any other sanction considered appropriate for the offen</w:t>
      </w:r>
      <w:r w:rsidR="006923D4" w:rsidRPr="00926D7A">
        <w:rPr>
          <w:rFonts w:ascii="Gotham Book" w:hAnsi="Gotham Book"/>
          <w:color w:val="000000"/>
          <w:sz w:val="22"/>
          <w:szCs w:val="22"/>
        </w:rPr>
        <w:t>c</w:t>
      </w:r>
      <w:r w:rsidRPr="00926D7A">
        <w:rPr>
          <w:rFonts w:ascii="Gotham Book" w:hAnsi="Gotham Book"/>
          <w:color w:val="000000"/>
          <w:sz w:val="22"/>
          <w:szCs w:val="22"/>
        </w:rPr>
        <w:t>e</w:t>
      </w:r>
    </w:p>
    <w:p w14:paraId="07C1FFF6" w14:textId="77777777" w:rsidR="003D0597" w:rsidRPr="00926D7A" w:rsidRDefault="003D0597" w:rsidP="00BC4AB1">
      <w:pPr>
        <w:jc w:val="both"/>
        <w:rPr>
          <w:rFonts w:ascii="Gotham Book" w:hAnsi="Gotham Book"/>
          <w:color w:val="000000"/>
          <w:sz w:val="22"/>
          <w:szCs w:val="22"/>
        </w:rPr>
      </w:pPr>
    </w:p>
    <w:p w14:paraId="0769AB5D" w14:textId="13671D28" w:rsidR="00BC4AB1" w:rsidRPr="00926D7A" w:rsidRDefault="00BC4AB1" w:rsidP="00653AAB">
      <w:pPr>
        <w:pStyle w:val="ListParagraph"/>
        <w:numPr>
          <w:ilvl w:val="0"/>
          <w:numId w:val="21"/>
        </w:numPr>
        <w:jc w:val="both"/>
        <w:rPr>
          <w:rFonts w:ascii="Gotham Book" w:hAnsi="Gotham Book"/>
          <w:color w:val="000000"/>
          <w:sz w:val="22"/>
          <w:szCs w:val="22"/>
        </w:rPr>
      </w:pPr>
      <w:r w:rsidRPr="00926D7A">
        <w:rPr>
          <w:rFonts w:ascii="Gotham Book" w:hAnsi="Gotham Book"/>
          <w:color w:val="000000"/>
          <w:sz w:val="22"/>
          <w:szCs w:val="22"/>
        </w:rPr>
        <w:t>If, after hearing the Parties and reviewing their submissions, the Complaint Resolution Officer considers that none of the incidents listed in Section 2</w:t>
      </w:r>
      <w:r w:rsidR="006923D4" w:rsidRPr="00926D7A">
        <w:rPr>
          <w:rFonts w:ascii="Gotham Book" w:hAnsi="Gotham Book"/>
          <w:color w:val="000000"/>
          <w:sz w:val="22"/>
          <w:szCs w:val="22"/>
        </w:rPr>
        <w:t>3</w:t>
      </w:r>
      <w:r w:rsidRPr="00926D7A">
        <w:rPr>
          <w:rFonts w:ascii="Gotham Book" w:hAnsi="Gotham Book"/>
          <w:color w:val="000000"/>
          <w:sz w:val="22"/>
          <w:szCs w:val="22"/>
        </w:rPr>
        <w:t xml:space="preserve"> above have occurred, they shall dismiss the Reported complaint. </w:t>
      </w:r>
    </w:p>
    <w:p w14:paraId="7BDFD25E" w14:textId="77777777" w:rsidR="00BC4AB1" w:rsidRPr="00926D7A" w:rsidRDefault="00BC4AB1" w:rsidP="00BC4AB1">
      <w:pPr>
        <w:jc w:val="both"/>
        <w:rPr>
          <w:rFonts w:ascii="Gotham Book" w:hAnsi="Gotham Book"/>
          <w:color w:val="000000"/>
          <w:sz w:val="22"/>
          <w:szCs w:val="22"/>
        </w:rPr>
      </w:pPr>
    </w:p>
    <w:p w14:paraId="54965A35" w14:textId="75D6360F" w:rsidR="00BC4AB1" w:rsidRPr="00926D7A" w:rsidRDefault="00BC4AB1" w:rsidP="00D75DC6">
      <w:pPr>
        <w:numPr>
          <w:ilvl w:val="0"/>
          <w:numId w:val="21"/>
        </w:numPr>
        <w:jc w:val="both"/>
        <w:rPr>
          <w:rFonts w:ascii="Gotham Book" w:hAnsi="Gotham Book"/>
          <w:color w:val="000000"/>
          <w:sz w:val="22"/>
          <w:szCs w:val="22"/>
        </w:rPr>
      </w:pPr>
      <w:r w:rsidRPr="00926D7A">
        <w:rPr>
          <w:rFonts w:ascii="Gotham Book" w:hAnsi="Gotham Book"/>
          <w:color w:val="000000"/>
          <w:sz w:val="22"/>
          <w:szCs w:val="22"/>
        </w:rPr>
        <w:t>The Complaint Resolution Officer will inform the Parties of their decision, in writing and with reasons. Any sanction imposed shall take effect upon the Parties’ receipt of the decision. Should the circumstances require a decision to be rendered immediately or within a short timeline, the Complaint Resolution Officer may render a short</w:t>
      </w:r>
      <w:r w:rsidR="00025ACA" w:rsidRPr="00926D7A">
        <w:rPr>
          <w:rFonts w:ascii="Gotham Book" w:hAnsi="Gotham Book"/>
          <w:color w:val="000000"/>
          <w:sz w:val="22"/>
          <w:szCs w:val="22"/>
        </w:rPr>
        <w:t xml:space="preserve"> </w:t>
      </w:r>
      <w:r w:rsidRPr="00926D7A">
        <w:rPr>
          <w:rFonts w:ascii="Gotham Book" w:hAnsi="Gotham Book"/>
          <w:color w:val="000000"/>
          <w:sz w:val="22"/>
          <w:szCs w:val="22"/>
        </w:rPr>
        <w:t xml:space="preserve">decision, either orally or in writing, followed by a written reasoned decision. </w:t>
      </w:r>
    </w:p>
    <w:p w14:paraId="270F790C" w14:textId="77777777" w:rsidR="00BC4AB1" w:rsidRPr="00926D7A" w:rsidRDefault="00BC4AB1" w:rsidP="00BC4AB1">
      <w:pPr>
        <w:jc w:val="both"/>
        <w:rPr>
          <w:rFonts w:ascii="Gotham Book" w:hAnsi="Gotham Book"/>
          <w:color w:val="000000"/>
          <w:sz w:val="22"/>
          <w:szCs w:val="22"/>
        </w:rPr>
      </w:pPr>
    </w:p>
    <w:p w14:paraId="17A39A61" w14:textId="4B4372F6" w:rsidR="00BC4AB1" w:rsidRPr="00926D7A" w:rsidRDefault="00BC4AB1" w:rsidP="005E71F5">
      <w:pPr>
        <w:numPr>
          <w:ilvl w:val="0"/>
          <w:numId w:val="21"/>
        </w:numPr>
        <w:rPr>
          <w:rFonts w:ascii="Gotham Book" w:hAnsi="Gotham Book"/>
          <w:color w:val="000000"/>
          <w:sz w:val="22"/>
          <w:szCs w:val="22"/>
        </w:rPr>
      </w:pPr>
      <w:r w:rsidRPr="00926D7A">
        <w:rPr>
          <w:rFonts w:ascii="Gotham Book" w:hAnsi="Gotham Book"/>
          <w:color w:val="000000"/>
          <w:sz w:val="22"/>
          <w:szCs w:val="22"/>
        </w:rPr>
        <w:t xml:space="preserve">Any decision rendered by the Complaint Resolution Officer shall be provided to and maintained in the records of </w:t>
      </w:r>
      <w:r w:rsidR="00660D23" w:rsidRPr="00926D7A">
        <w:rPr>
          <w:rFonts w:ascii="Gotham Book" w:hAnsi="Gotham Book"/>
          <w:color w:val="000000"/>
          <w:sz w:val="22"/>
          <w:szCs w:val="22"/>
        </w:rPr>
        <w:t>BURNABY LAKE ROWING CLUB</w:t>
      </w:r>
      <w:r w:rsidR="007F388F" w:rsidRPr="00926D7A">
        <w:rPr>
          <w:rFonts w:ascii="Gotham Book" w:hAnsi="Gotham Book"/>
          <w:color w:val="000000"/>
          <w:sz w:val="22"/>
          <w:szCs w:val="22"/>
        </w:rPr>
        <w:t xml:space="preserve">, its </w:t>
      </w:r>
      <w:r w:rsidR="005E71F5" w:rsidRPr="00926D7A">
        <w:rPr>
          <w:rFonts w:ascii="Gotham Book" w:hAnsi="Gotham Book"/>
          <w:color w:val="000000"/>
          <w:sz w:val="22"/>
          <w:szCs w:val="22"/>
        </w:rPr>
        <w:t>Provincial Rowing Association</w:t>
      </w:r>
      <w:r w:rsidR="009F67FC" w:rsidRPr="00926D7A">
        <w:rPr>
          <w:rFonts w:ascii="Gotham Book" w:hAnsi="Gotham Book"/>
          <w:color w:val="000000"/>
          <w:sz w:val="22"/>
          <w:szCs w:val="22"/>
        </w:rPr>
        <w:t>,</w:t>
      </w:r>
      <w:r w:rsidRPr="00926D7A">
        <w:rPr>
          <w:rFonts w:ascii="Gotham Book" w:hAnsi="Gotham Book"/>
          <w:color w:val="000000"/>
          <w:sz w:val="22"/>
          <w:szCs w:val="22"/>
        </w:rPr>
        <w:t xml:space="preserve"> </w:t>
      </w:r>
      <w:r w:rsidR="00F97ECE" w:rsidRPr="00926D7A">
        <w:rPr>
          <w:rFonts w:ascii="Gotham Book" w:hAnsi="Gotham Book"/>
          <w:color w:val="000000"/>
          <w:sz w:val="22"/>
          <w:szCs w:val="22"/>
        </w:rPr>
        <w:t>RCA</w:t>
      </w:r>
      <w:r w:rsidR="00A2630D" w:rsidRPr="00926D7A">
        <w:rPr>
          <w:rFonts w:ascii="Gotham Book" w:hAnsi="Gotham Book"/>
          <w:color w:val="000000"/>
          <w:sz w:val="22"/>
          <w:szCs w:val="22"/>
        </w:rPr>
        <w:t>,</w:t>
      </w:r>
      <w:r w:rsidR="003F4941" w:rsidRPr="00926D7A">
        <w:rPr>
          <w:rFonts w:ascii="Gotham Book" w:hAnsi="Gotham Book"/>
          <w:color w:val="000000"/>
          <w:sz w:val="22"/>
          <w:szCs w:val="22"/>
        </w:rPr>
        <w:t xml:space="preserve"> </w:t>
      </w:r>
      <w:r w:rsidR="00A41F21" w:rsidRPr="00926D7A">
        <w:rPr>
          <w:rFonts w:ascii="Gotham Book" w:hAnsi="Gotham Book"/>
          <w:color w:val="000000"/>
          <w:sz w:val="22"/>
          <w:szCs w:val="22"/>
        </w:rPr>
        <w:t>and the Independent Third Party</w:t>
      </w:r>
      <w:r w:rsidRPr="00926D7A">
        <w:rPr>
          <w:rFonts w:ascii="Gotham Book" w:hAnsi="Gotham Book"/>
          <w:color w:val="000000"/>
          <w:sz w:val="22"/>
          <w:szCs w:val="22"/>
        </w:rPr>
        <w:t>.</w:t>
      </w:r>
      <w:r w:rsidR="000F6733" w:rsidRPr="00926D7A">
        <w:rPr>
          <w:rFonts w:ascii="Gotham Book" w:hAnsi="Gotham Book"/>
          <w:color w:val="000000"/>
          <w:sz w:val="22"/>
          <w:szCs w:val="22"/>
        </w:rPr>
        <w:t xml:space="preserve"> Decisions will be kept confidential by the </w:t>
      </w:r>
      <w:r w:rsidR="0004143B" w:rsidRPr="00926D7A">
        <w:rPr>
          <w:rFonts w:ascii="Gotham Book" w:hAnsi="Gotham Book"/>
          <w:color w:val="000000"/>
          <w:sz w:val="22"/>
          <w:szCs w:val="22"/>
        </w:rPr>
        <w:t>Parties</w:t>
      </w:r>
      <w:r w:rsidR="000F6733" w:rsidRPr="00926D7A">
        <w:rPr>
          <w:rFonts w:ascii="Gotham Book" w:hAnsi="Gotham Book"/>
          <w:color w:val="000000"/>
          <w:sz w:val="22"/>
          <w:szCs w:val="22"/>
        </w:rPr>
        <w:t xml:space="preserve"> and the aforementioned organizations and shall be retained and discarded in accordance with the relevant and applicable privacy legislation.</w:t>
      </w:r>
      <w:r w:rsidRPr="00926D7A">
        <w:rPr>
          <w:rFonts w:ascii="Gotham Book" w:hAnsi="Gotham Book"/>
          <w:color w:val="000000"/>
          <w:sz w:val="22"/>
          <w:szCs w:val="22"/>
        </w:rPr>
        <w:t xml:space="preserve"> </w:t>
      </w:r>
    </w:p>
    <w:p w14:paraId="2CE884AD" w14:textId="77777777" w:rsidR="003A2D43" w:rsidRPr="00926D7A" w:rsidRDefault="003A2D43" w:rsidP="00653AAB">
      <w:pPr>
        <w:pStyle w:val="ListParagraph"/>
        <w:rPr>
          <w:rFonts w:ascii="Gotham Book" w:hAnsi="Gotham Book"/>
          <w:color w:val="000000"/>
          <w:sz w:val="22"/>
          <w:szCs w:val="22"/>
        </w:rPr>
      </w:pPr>
    </w:p>
    <w:p w14:paraId="207D8C63" w14:textId="626F4541" w:rsidR="00580F80" w:rsidRPr="00926D7A" w:rsidRDefault="00580F80" w:rsidP="00580F80">
      <w:pPr>
        <w:numPr>
          <w:ilvl w:val="0"/>
          <w:numId w:val="21"/>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t>In fulfilling its duties, the Complaint Resolution Officer may obtain independent confidential advice.</w:t>
      </w:r>
    </w:p>
    <w:p w14:paraId="0B7F7601" w14:textId="77777777" w:rsidR="00580F80" w:rsidRPr="00926D7A" w:rsidRDefault="00580F80" w:rsidP="00580F80">
      <w:pPr>
        <w:jc w:val="both"/>
        <w:rPr>
          <w:rFonts w:ascii="Gotham Book" w:hAnsi="Gotham Book"/>
          <w:color w:val="000000"/>
          <w:sz w:val="22"/>
          <w:szCs w:val="22"/>
        </w:rPr>
      </w:pPr>
    </w:p>
    <w:p w14:paraId="33DEB525" w14:textId="5B17B61A" w:rsidR="00580F80" w:rsidRPr="00926D7A" w:rsidRDefault="00580F80" w:rsidP="00580F80">
      <w:pPr>
        <w:jc w:val="both"/>
        <w:rPr>
          <w:rFonts w:ascii="Gotham Book" w:hAnsi="Gotham Book"/>
          <w:b/>
          <w:color w:val="000000"/>
          <w:sz w:val="22"/>
          <w:szCs w:val="22"/>
        </w:rPr>
      </w:pPr>
      <w:r w:rsidRPr="00926D7A">
        <w:rPr>
          <w:rFonts w:ascii="Gotham Book" w:hAnsi="Gotham Book"/>
          <w:b/>
          <w:color w:val="000000"/>
          <w:sz w:val="22"/>
          <w:szCs w:val="22"/>
        </w:rPr>
        <w:t xml:space="preserve">Appeals – </w:t>
      </w:r>
      <w:r w:rsidR="00EB5BA6" w:rsidRPr="00926D7A">
        <w:rPr>
          <w:rFonts w:ascii="Gotham Book" w:hAnsi="Gotham Book"/>
          <w:b/>
          <w:color w:val="000000"/>
          <w:sz w:val="22"/>
          <w:szCs w:val="22"/>
        </w:rPr>
        <w:t>Complaint</w:t>
      </w:r>
      <w:r w:rsidRPr="00926D7A">
        <w:rPr>
          <w:rFonts w:ascii="Gotham Book" w:hAnsi="Gotham Book"/>
          <w:b/>
          <w:color w:val="000000"/>
          <w:sz w:val="22"/>
          <w:szCs w:val="22"/>
        </w:rPr>
        <w:t xml:space="preserve"> Resolution Officer Decisions</w:t>
      </w:r>
    </w:p>
    <w:p w14:paraId="01D80970" w14:textId="77777777" w:rsidR="00580F80" w:rsidRPr="00926D7A" w:rsidRDefault="00580F80" w:rsidP="00580F80">
      <w:pPr>
        <w:ind w:left="360"/>
        <w:jc w:val="both"/>
        <w:rPr>
          <w:rFonts w:ascii="Gotham Book" w:hAnsi="Gotham Book"/>
          <w:sz w:val="22"/>
          <w:szCs w:val="22"/>
        </w:rPr>
      </w:pPr>
    </w:p>
    <w:p w14:paraId="57EEBB9E" w14:textId="3B484FD4" w:rsidR="00580F80" w:rsidRPr="00926D7A" w:rsidRDefault="00580F80" w:rsidP="00580F80">
      <w:pPr>
        <w:numPr>
          <w:ilvl w:val="0"/>
          <w:numId w:val="21"/>
        </w:numPr>
        <w:jc w:val="both"/>
        <w:rPr>
          <w:rFonts w:ascii="Gotham Book" w:hAnsi="Gotham Book"/>
          <w:color w:val="000000"/>
          <w:sz w:val="22"/>
          <w:szCs w:val="22"/>
        </w:rPr>
      </w:pPr>
      <w:r w:rsidRPr="00926D7A">
        <w:rPr>
          <w:rFonts w:ascii="Gotham Book" w:hAnsi="Gotham Book"/>
          <w:color w:val="000000"/>
          <w:sz w:val="22"/>
          <w:szCs w:val="22"/>
        </w:rPr>
        <w:t xml:space="preserve">Decisions made by the </w:t>
      </w:r>
      <w:r w:rsidR="00EB5BA6" w:rsidRPr="00926D7A">
        <w:rPr>
          <w:rFonts w:ascii="Gotham Book" w:hAnsi="Gotham Book"/>
          <w:color w:val="000000"/>
          <w:sz w:val="22"/>
          <w:szCs w:val="22"/>
        </w:rPr>
        <w:t>Complaint</w:t>
      </w:r>
      <w:r w:rsidRPr="00926D7A">
        <w:rPr>
          <w:rFonts w:ascii="Gotham Book" w:hAnsi="Gotham Book"/>
          <w:color w:val="000000"/>
          <w:sz w:val="22"/>
          <w:szCs w:val="22"/>
        </w:rPr>
        <w:t xml:space="preserve"> Resolution Officer may be appealed by the Complainant(s) or Respondent(s) in accordance with the relevant and applicable process described in the </w:t>
      </w:r>
      <w:r w:rsidRPr="00926D7A">
        <w:rPr>
          <w:rFonts w:ascii="Gotham Book" w:hAnsi="Gotham Book"/>
          <w:i/>
          <w:iCs/>
          <w:color w:val="000000"/>
          <w:sz w:val="22"/>
          <w:szCs w:val="22"/>
        </w:rPr>
        <w:t>Appeal Policy</w:t>
      </w:r>
      <w:r w:rsidRPr="00926D7A">
        <w:rPr>
          <w:rFonts w:ascii="Gotham Book" w:hAnsi="Gotham Book"/>
          <w:color w:val="000000"/>
          <w:sz w:val="22"/>
          <w:szCs w:val="22"/>
        </w:rPr>
        <w:t xml:space="preserve">. </w:t>
      </w:r>
    </w:p>
    <w:p w14:paraId="2B1258C2" w14:textId="77777777" w:rsidR="00580F80" w:rsidRPr="00926D7A" w:rsidRDefault="00580F80" w:rsidP="00653AAB">
      <w:pPr>
        <w:ind w:left="360"/>
        <w:jc w:val="both"/>
        <w:rPr>
          <w:rFonts w:ascii="Gotham Book" w:hAnsi="Gotham Book"/>
          <w:color w:val="000000"/>
          <w:sz w:val="22"/>
          <w:szCs w:val="22"/>
        </w:rPr>
      </w:pPr>
    </w:p>
    <w:p w14:paraId="79493577" w14:textId="77777777" w:rsidR="00BC4AB1" w:rsidRPr="00926D7A" w:rsidRDefault="00BC4AB1" w:rsidP="00BC4AB1">
      <w:pPr>
        <w:jc w:val="both"/>
        <w:rPr>
          <w:rFonts w:ascii="Gotham Book" w:hAnsi="Gotham Book"/>
          <w:color w:val="000000"/>
          <w:sz w:val="22"/>
          <w:szCs w:val="22"/>
        </w:rPr>
      </w:pPr>
      <w:r w:rsidRPr="00926D7A">
        <w:rPr>
          <w:rFonts w:ascii="Gotham Book" w:hAnsi="Gotham Book"/>
          <w:b/>
          <w:sz w:val="22"/>
          <w:szCs w:val="22"/>
        </w:rPr>
        <w:t>Handled by Discipline Panel</w:t>
      </w:r>
    </w:p>
    <w:p w14:paraId="1FEEC449" w14:textId="77777777" w:rsidR="00110876" w:rsidRPr="00926D7A" w:rsidRDefault="00110876" w:rsidP="00BC4AB1">
      <w:pPr>
        <w:jc w:val="both"/>
        <w:rPr>
          <w:rFonts w:ascii="Gotham Book" w:hAnsi="Gotham Book"/>
          <w:b/>
          <w:color w:val="000000"/>
          <w:sz w:val="22"/>
          <w:szCs w:val="22"/>
        </w:rPr>
      </w:pPr>
    </w:p>
    <w:p w14:paraId="08951217" w14:textId="218FAD0E" w:rsidR="00BC4AB1" w:rsidRPr="00926D7A" w:rsidRDefault="00BC4AB1" w:rsidP="00BC4AB1">
      <w:pPr>
        <w:jc w:val="both"/>
        <w:rPr>
          <w:rFonts w:ascii="Gotham Book" w:hAnsi="Gotham Book"/>
          <w:b/>
          <w:color w:val="000000"/>
          <w:sz w:val="22"/>
          <w:szCs w:val="22"/>
        </w:rPr>
      </w:pPr>
      <w:r w:rsidRPr="00926D7A">
        <w:rPr>
          <w:rFonts w:ascii="Gotham Book" w:hAnsi="Gotham Book"/>
          <w:b/>
          <w:color w:val="000000"/>
          <w:sz w:val="22"/>
          <w:szCs w:val="22"/>
        </w:rPr>
        <w:t>Case Manager</w:t>
      </w:r>
    </w:p>
    <w:p w14:paraId="7FE0FE4D" w14:textId="77777777" w:rsidR="00BC4AB1" w:rsidRPr="00926D7A" w:rsidRDefault="00BC4AB1" w:rsidP="00BC4AB1">
      <w:pPr>
        <w:jc w:val="both"/>
        <w:rPr>
          <w:rFonts w:ascii="Gotham Book" w:hAnsi="Gotham Book"/>
          <w:b/>
          <w:color w:val="000000"/>
          <w:sz w:val="22"/>
          <w:szCs w:val="22"/>
        </w:rPr>
      </w:pPr>
    </w:p>
    <w:p w14:paraId="59E3B992" w14:textId="4C19EE92" w:rsidR="00BC4AB1" w:rsidRPr="00926D7A" w:rsidRDefault="00BC4AB1" w:rsidP="005E71F5">
      <w:pPr>
        <w:numPr>
          <w:ilvl w:val="0"/>
          <w:numId w:val="21"/>
        </w:numPr>
        <w:rPr>
          <w:rFonts w:ascii="Gotham Book" w:hAnsi="Gotham Book"/>
          <w:color w:val="000000"/>
          <w:sz w:val="22"/>
          <w:szCs w:val="22"/>
        </w:rPr>
      </w:pPr>
      <w:r w:rsidRPr="00926D7A">
        <w:rPr>
          <w:rFonts w:ascii="Gotham Book" w:hAnsi="Gotham Book"/>
          <w:color w:val="000000"/>
          <w:sz w:val="22"/>
          <w:szCs w:val="22"/>
        </w:rPr>
        <w:t xml:space="preserve">If the Independent Third Party determines that the Reported complaint or incident should be handled by </w:t>
      </w:r>
      <w:r w:rsidR="005E71F5" w:rsidRPr="00926D7A">
        <w:rPr>
          <w:rFonts w:ascii="Gotham Book" w:hAnsi="Gotham Book"/>
          <w:color w:val="000000"/>
          <w:sz w:val="22"/>
          <w:szCs w:val="22"/>
        </w:rPr>
        <w:t>the relevant Provincial Rowing Association</w:t>
      </w:r>
      <w:r w:rsidRPr="00926D7A">
        <w:rPr>
          <w:rFonts w:ascii="Gotham Book" w:hAnsi="Gotham Book"/>
          <w:color w:val="000000"/>
          <w:sz w:val="22"/>
          <w:szCs w:val="22"/>
        </w:rPr>
        <w:t xml:space="preserve"> pursuant to Section 2</w:t>
      </w:r>
      <w:r w:rsidR="000B6413" w:rsidRPr="00926D7A">
        <w:rPr>
          <w:rFonts w:ascii="Gotham Book" w:hAnsi="Gotham Book"/>
          <w:color w:val="000000"/>
          <w:sz w:val="22"/>
          <w:szCs w:val="22"/>
        </w:rPr>
        <w:t>4</w:t>
      </w:r>
      <w:r w:rsidRPr="00926D7A">
        <w:rPr>
          <w:rFonts w:ascii="Gotham Book" w:hAnsi="Gotham Book"/>
          <w:color w:val="000000"/>
          <w:sz w:val="22"/>
          <w:szCs w:val="22"/>
        </w:rPr>
        <w:t xml:space="preserve"> above, </w:t>
      </w:r>
      <w:r w:rsidR="005E71F5" w:rsidRPr="00926D7A">
        <w:rPr>
          <w:rFonts w:ascii="Gotham Book" w:hAnsi="Gotham Book"/>
          <w:color w:val="000000"/>
          <w:sz w:val="22"/>
          <w:szCs w:val="22"/>
        </w:rPr>
        <w:t xml:space="preserve">that Provincial Rowing Association </w:t>
      </w:r>
      <w:r w:rsidRPr="00926D7A">
        <w:rPr>
          <w:rFonts w:ascii="Gotham Book" w:hAnsi="Gotham Book"/>
          <w:color w:val="000000"/>
          <w:sz w:val="22"/>
          <w:szCs w:val="22"/>
        </w:rPr>
        <w:t xml:space="preserve">shall appoint a Case Manager to fulfil the responsibilities listed </w:t>
      </w:r>
      <w:r w:rsidR="00844BD6" w:rsidRPr="00926D7A">
        <w:rPr>
          <w:rFonts w:ascii="Gotham Book" w:hAnsi="Gotham Book"/>
          <w:color w:val="000000"/>
          <w:sz w:val="22"/>
          <w:szCs w:val="22"/>
        </w:rPr>
        <w:t>below</w:t>
      </w:r>
      <w:r w:rsidRPr="00926D7A">
        <w:rPr>
          <w:rFonts w:ascii="Gotham Book" w:hAnsi="Gotham Book"/>
          <w:color w:val="000000"/>
          <w:sz w:val="22"/>
          <w:szCs w:val="22"/>
        </w:rPr>
        <w:t xml:space="preserve">. In such instance, any reference to Case Manager below shall be understood as a reference to </w:t>
      </w:r>
      <w:r w:rsidR="0035767F" w:rsidRPr="00926D7A">
        <w:rPr>
          <w:rFonts w:ascii="Gotham Book" w:hAnsi="Gotham Book"/>
          <w:color w:val="000000"/>
          <w:sz w:val="22"/>
          <w:szCs w:val="22"/>
        </w:rPr>
        <w:t>the r</w:t>
      </w:r>
      <w:r w:rsidR="00C366E1" w:rsidRPr="00926D7A">
        <w:rPr>
          <w:rFonts w:ascii="Gotham Book" w:hAnsi="Gotham Book"/>
          <w:color w:val="000000"/>
          <w:sz w:val="22"/>
          <w:szCs w:val="22"/>
        </w:rPr>
        <w:t>elevant Provincial Rowing Association's</w:t>
      </w:r>
      <w:r w:rsidRPr="00926D7A">
        <w:rPr>
          <w:rFonts w:ascii="Gotham Book" w:hAnsi="Gotham Book"/>
          <w:color w:val="000000"/>
          <w:sz w:val="22"/>
          <w:szCs w:val="22"/>
        </w:rPr>
        <w:t xml:space="preserve"> Case Manager. </w:t>
      </w:r>
    </w:p>
    <w:p w14:paraId="0E4DCD20" w14:textId="77777777" w:rsidR="00BC4AB1" w:rsidRPr="00926D7A" w:rsidRDefault="00BC4AB1" w:rsidP="005E71F5">
      <w:pPr>
        <w:rPr>
          <w:rFonts w:ascii="Gotham Book" w:hAnsi="Gotham Book"/>
          <w:color w:val="000000"/>
          <w:sz w:val="22"/>
          <w:szCs w:val="22"/>
        </w:rPr>
      </w:pPr>
    </w:p>
    <w:p w14:paraId="59C2EC8F" w14:textId="2A205BAE" w:rsidR="00BC4AB1" w:rsidRPr="00926D7A" w:rsidRDefault="00BC4AB1" w:rsidP="005E71F5">
      <w:pPr>
        <w:numPr>
          <w:ilvl w:val="0"/>
          <w:numId w:val="21"/>
        </w:numPr>
        <w:rPr>
          <w:rFonts w:ascii="Gotham Book" w:hAnsi="Gotham Book"/>
          <w:color w:val="000000"/>
          <w:sz w:val="22"/>
          <w:szCs w:val="22"/>
        </w:rPr>
      </w:pPr>
      <w:r w:rsidRPr="00926D7A">
        <w:rPr>
          <w:rFonts w:ascii="Gotham Book" w:hAnsi="Gotham Book"/>
          <w:color w:val="000000"/>
          <w:sz w:val="22"/>
          <w:szCs w:val="22"/>
        </w:rPr>
        <w:t xml:space="preserve">Following the Independent Third Party’s determination that the Reported complaint or incident should be handled by </w:t>
      </w:r>
      <w:r w:rsidR="00F06683" w:rsidRPr="00926D7A">
        <w:rPr>
          <w:rFonts w:ascii="Gotham Book" w:hAnsi="Gotham Book"/>
          <w:color w:val="000000"/>
          <w:sz w:val="22"/>
          <w:szCs w:val="22"/>
        </w:rPr>
        <w:t xml:space="preserve">the relevant Provincial Rowing Association </w:t>
      </w:r>
      <w:r w:rsidRPr="00926D7A">
        <w:rPr>
          <w:rFonts w:ascii="Gotham Book" w:hAnsi="Gotham Book"/>
          <w:color w:val="000000"/>
          <w:sz w:val="22"/>
          <w:szCs w:val="22"/>
        </w:rPr>
        <w:t>pursuant to Section 2</w:t>
      </w:r>
      <w:r w:rsidR="00980851" w:rsidRPr="00926D7A">
        <w:rPr>
          <w:rFonts w:ascii="Gotham Book" w:hAnsi="Gotham Book"/>
          <w:color w:val="000000"/>
          <w:sz w:val="22"/>
          <w:szCs w:val="22"/>
        </w:rPr>
        <w:t>4</w:t>
      </w:r>
      <w:r w:rsidRPr="00926D7A">
        <w:rPr>
          <w:rFonts w:ascii="Gotham Book" w:hAnsi="Gotham Book"/>
          <w:color w:val="000000"/>
          <w:sz w:val="22"/>
          <w:szCs w:val="22"/>
        </w:rPr>
        <w:t xml:space="preserve"> above, the appointed Case Manager will have the </w:t>
      </w:r>
      <w:r w:rsidRPr="00926D7A">
        <w:rPr>
          <w:rFonts w:ascii="Gotham Book" w:hAnsi="Gotham Book"/>
          <w:sz w:val="22"/>
          <w:szCs w:val="22"/>
        </w:rPr>
        <w:t>responsibility to:</w:t>
      </w:r>
    </w:p>
    <w:p w14:paraId="25FA2309" w14:textId="77777777" w:rsidR="00BC4AB1" w:rsidRPr="00926D7A" w:rsidRDefault="00BC4AB1" w:rsidP="00D75DC6">
      <w:pPr>
        <w:numPr>
          <w:ilvl w:val="1"/>
          <w:numId w:val="21"/>
        </w:numPr>
        <w:ind w:left="720"/>
        <w:jc w:val="both"/>
        <w:rPr>
          <w:rFonts w:ascii="Gotham Book" w:hAnsi="Gotham Book"/>
          <w:sz w:val="22"/>
          <w:szCs w:val="22"/>
        </w:rPr>
      </w:pPr>
      <w:r w:rsidRPr="00926D7A">
        <w:rPr>
          <w:rFonts w:ascii="Gotham Book" w:hAnsi="Gotham Book"/>
          <w:sz w:val="22"/>
          <w:szCs w:val="22"/>
        </w:rPr>
        <w:t xml:space="preserve">Propose the use of the </w:t>
      </w:r>
      <w:r w:rsidRPr="00926D7A">
        <w:rPr>
          <w:rFonts w:ascii="Gotham Book" w:hAnsi="Gotham Book"/>
          <w:i/>
          <w:sz w:val="22"/>
          <w:szCs w:val="22"/>
        </w:rPr>
        <w:t>Dispute Resolution Policy</w:t>
      </w:r>
      <w:r w:rsidRPr="00926D7A">
        <w:rPr>
          <w:rFonts w:ascii="Gotham Book" w:hAnsi="Gotham Book"/>
          <w:sz w:val="22"/>
          <w:szCs w:val="22"/>
        </w:rPr>
        <w:t xml:space="preserve"> (if considered appropriate in the circumstances)</w:t>
      </w:r>
    </w:p>
    <w:p w14:paraId="081ED821" w14:textId="77777777" w:rsidR="00BC4AB1" w:rsidRPr="00926D7A" w:rsidRDefault="00BC4AB1" w:rsidP="00D75DC6">
      <w:pPr>
        <w:numPr>
          <w:ilvl w:val="1"/>
          <w:numId w:val="21"/>
        </w:numPr>
        <w:ind w:left="720"/>
        <w:jc w:val="both"/>
        <w:rPr>
          <w:rFonts w:ascii="Gotham Book" w:hAnsi="Gotham Book"/>
          <w:sz w:val="22"/>
          <w:szCs w:val="22"/>
        </w:rPr>
      </w:pPr>
      <w:r w:rsidRPr="00926D7A">
        <w:rPr>
          <w:rFonts w:ascii="Gotham Book" w:hAnsi="Gotham Book"/>
          <w:sz w:val="22"/>
          <w:szCs w:val="22"/>
        </w:rPr>
        <w:t>Appoint the discipline panel, if necessary</w:t>
      </w:r>
    </w:p>
    <w:p w14:paraId="225624E2" w14:textId="77777777" w:rsidR="00BC4AB1" w:rsidRPr="00926D7A" w:rsidRDefault="00BC4AB1" w:rsidP="00D75DC6">
      <w:pPr>
        <w:numPr>
          <w:ilvl w:val="1"/>
          <w:numId w:val="21"/>
        </w:numPr>
        <w:ind w:left="720"/>
        <w:jc w:val="both"/>
        <w:rPr>
          <w:rFonts w:ascii="Gotham Book" w:hAnsi="Gotham Book"/>
          <w:color w:val="000000"/>
          <w:sz w:val="22"/>
          <w:szCs w:val="22"/>
        </w:rPr>
      </w:pPr>
      <w:r w:rsidRPr="00926D7A">
        <w:rPr>
          <w:rFonts w:ascii="Gotham Book" w:hAnsi="Gotham Book"/>
          <w:sz w:val="22"/>
          <w:szCs w:val="22"/>
        </w:rPr>
        <w:t>Coordinate all administrative aspects and set timelines</w:t>
      </w:r>
    </w:p>
    <w:p w14:paraId="5DD1C319" w14:textId="759E2360" w:rsidR="00BC4AB1" w:rsidRPr="00926D7A" w:rsidRDefault="00BC4AB1" w:rsidP="00D75DC6">
      <w:pPr>
        <w:numPr>
          <w:ilvl w:val="1"/>
          <w:numId w:val="21"/>
        </w:numPr>
        <w:ind w:left="720"/>
        <w:jc w:val="both"/>
        <w:rPr>
          <w:rFonts w:ascii="Gotham Book" w:hAnsi="Gotham Book"/>
          <w:color w:val="000000"/>
          <w:sz w:val="22"/>
          <w:szCs w:val="22"/>
        </w:rPr>
      </w:pPr>
      <w:r w:rsidRPr="00926D7A">
        <w:rPr>
          <w:rFonts w:ascii="Gotham Book" w:hAnsi="Gotham Book"/>
          <w:sz w:val="22"/>
          <w:szCs w:val="22"/>
        </w:rPr>
        <w:t xml:space="preserve">Provide administrative assistance and logistical support to the discipline panel as required, including providing the discipline panel with any information related to previously established infractions committed by the Respondent(s) of the policies of </w:t>
      </w:r>
      <w:r w:rsidR="00660D23" w:rsidRPr="00926D7A">
        <w:rPr>
          <w:rFonts w:ascii="Gotham Book" w:hAnsi="Gotham Book"/>
          <w:sz w:val="22"/>
          <w:szCs w:val="22"/>
        </w:rPr>
        <w:t>BURNABY LAKE ROWING CLUB</w:t>
      </w:r>
      <w:r w:rsidR="005E71F5" w:rsidRPr="00926D7A">
        <w:rPr>
          <w:rFonts w:ascii="Gotham Book" w:hAnsi="Gotham Book"/>
          <w:sz w:val="22"/>
          <w:szCs w:val="22"/>
        </w:rPr>
        <w:t>, RCA</w:t>
      </w:r>
      <w:r w:rsidR="005530A4" w:rsidRPr="00926D7A">
        <w:rPr>
          <w:rFonts w:ascii="Gotham Book" w:hAnsi="Gotham Book"/>
          <w:sz w:val="22"/>
          <w:szCs w:val="22"/>
        </w:rPr>
        <w:t>,</w:t>
      </w:r>
      <w:r w:rsidR="00B52C01" w:rsidRPr="00926D7A">
        <w:rPr>
          <w:rFonts w:ascii="Gotham Book" w:hAnsi="Gotham Book"/>
          <w:sz w:val="22"/>
          <w:szCs w:val="22"/>
        </w:rPr>
        <w:t xml:space="preserve"> </w:t>
      </w:r>
      <w:r w:rsidRPr="00926D7A">
        <w:rPr>
          <w:rFonts w:ascii="Gotham Book" w:hAnsi="Gotham Book"/>
          <w:sz w:val="22"/>
          <w:szCs w:val="22"/>
        </w:rPr>
        <w:t>any</w:t>
      </w:r>
      <w:r w:rsidR="00B52C01" w:rsidRPr="00926D7A">
        <w:rPr>
          <w:rFonts w:ascii="Gotham Book" w:hAnsi="Gotham Book"/>
          <w:sz w:val="22"/>
          <w:szCs w:val="22"/>
        </w:rPr>
        <w:t xml:space="preserve"> </w:t>
      </w:r>
      <w:r w:rsidR="007C47D3" w:rsidRPr="00926D7A">
        <w:rPr>
          <w:rFonts w:ascii="Gotham Book" w:hAnsi="Gotham Book"/>
          <w:sz w:val="22"/>
          <w:szCs w:val="22"/>
        </w:rPr>
        <w:t xml:space="preserve">Member, </w:t>
      </w:r>
      <w:r w:rsidRPr="00926D7A">
        <w:rPr>
          <w:rFonts w:ascii="Gotham Book" w:hAnsi="Gotham Book"/>
          <w:sz w:val="22"/>
          <w:szCs w:val="22"/>
        </w:rPr>
        <w:t>or any other sport organization that had authority over the Respondent</w:t>
      </w:r>
    </w:p>
    <w:p w14:paraId="53367D7B" w14:textId="77777777" w:rsidR="00BC4AB1" w:rsidRPr="00926D7A" w:rsidRDefault="00BC4AB1" w:rsidP="00D75DC6">
      <w:pPr>
        <w:numPr>
          <w:ilvl w:val="1"/>
          <w:numId w:val="21"/>
        </w:numPr>
        <w:ind w:left="720"/>
        <w:jc w:val="both"/>
        <w:rPr>
          <w:rFonts w:ascii="Gotham Book" w:hAnsi="Gotham Book"/>
          <w:color w:val="000000"/>
          <w:sz w:val="22"/>
          <w:szCs w:val="22"/>
        </w:rPr>
      </w:pPr>
      <w:r w:rsidRPr="00926D7A">
        <w:rPr>
          <w:rFonts w:ascii="Gotham Book" w:hAnsi="Gotham Book"/>
          <w:sz w:val="22"/>
          <w:szCs w:val="22"/>
        </w:rPr>
        <w:t>Provide any other service or support that may be necessary to ensure a fair and timely proceeding</w:t>
      </w:r>
    </w:p>
    <w:p w14:paraId="6C78CAFF" w14:textId="77777777" w:rsidR="00BC4AB1" w:rsidRPr="00926D7A" w:rsidRDefault="00BC4AB1" w:rsidP="00BC4AB1">
      <w:pPr>
        <w:pBdr>
          <w:top w:val="nil"/>
          <w:left w:val="nil"/>
          <w:bottom w:val="nil"/>
          <w:right w:val="nil"/>
          <w:between w:val="nil"/>
        </w:pBdr>
        <w:jc w:val="both"/>
        <w:rPr>
          <w:rFonts w:ascii="Gotham Book" w:hAnsi="Gotham Book"/>
          <w:b/>
          <w:color w:val="000000"/>
          <w:sz w:val="22"/>
          <w:szCs w:val="22"/>
        </w:rPr>
      </w:pPr>
    </w:p>
    <w:p w14:paraId="71108761" w14:textId="77777777" w:rsidR="00BC4AB1" w:rsidRPr="00926D7A" w:rsidRDefault="00BC4AB1" w:rsidP="00BC4AB1">
      <w:pPr>
        <w:pBdr>
          <w:top w:val="nil"/>
          <w:left w:val="nil"/>
          <w:bottom w:val="nil"/>
          <w:right w:val="nil"/>
          <w:between w:val="nil"/>
        </w:pBdr>
        <w:jc w:val="both"/>
        <w:rPr>
          <w:rFonts w:ascii="Gotham Book" w:hAnsi="Gotham Book"/>
          <w:color w:val="000000"/>
          <w:sz w:val="22"/>
          <w:szCs w:val="22"/>
        </w:rPr>
      </w:pPr>
      <w:r w:rsidRPr="00926D7A">
        <w:rPr>
          <w:rFonts w:ascii="Gotham Book" w:hAnsi="Gotham Book"/>
          <w:b/>
          <w:color w:val="000000"/>
          <w:sz w:val="22"/>
          <w:szCs w:val="22"/>
        </w:rPr>
        <w:t xml:space="preserve">Procedures </w:t>
      </w:r>
      <w:r w:rsidRPr="00926D7A">
        <w:rPr>
          <w:rFonts w:ascii="Gotham Book" w:hAnsi="Gotham Book"/>
          <w:color w:val="000000"/>
          <w:sz w:val="22"/>
          <w:szCs w:val="22"/>
        </w:rPr>
        <w:t xml:space="preserve">  </w:t>
      </w:r>
    </w:p>
    <w:p w14:paraId="22268010" w14:textId="77777777" w:rsidR="00BC4AB1" w:rsidRPr="00926D7A" w:rsidRDefault="00BC4AB1" w:rsidP="00BC4AB1">
      <w:pPr>
        <w:ind w:left="360"/>
        <w:jc w:val="both"/>
        <w:rPr>
          <w:rFonts w:ascii="Gotham Book" w:hAnsi="Gotham Book"/>
          <w:color w:val="000000"/>
          <w:sz w:val="22"/>
          <w:szCs w:val="22"/>
        </w:rPr>
      </w:pPr>
    </w:p>
    <w:p w14:paraId="3A0BA7FA" w14:textId="77777777" w:rsidR="00BC4AB1" w:rsidRPr="00926D7A" w:rsidRDefault="00BC4AB1" w:rsidP="00D75DC6">
      <w:pPr>
        <w:numPr>
          <w:ilvl w:val="0"/>
          <w:numId w:val="21"/>
        </w:numPr>
        <w:jc w:val="both"/>
        <w:rPr>
          <w:rFonts w:ascii="Gotham Book" w:hAnsi="Gotham Book"/>
          <w:color w:val="000000"/>
          <w:sz w:val="22"/>
          <w:szCs w:val="22"/>
        </w:rPr>
      </w:pPr>
      <w:r w:rsidRPr="00926D7A">
        <w:rPr>
          <w:rFonts w:ascii="Gotham Book" w:hAnsi="Gotham Book"/>
          <w:color w:val="000000"/>
          <w:sz w:val="22"/>
          <w:szCs w:val="22"/>
        </w:rPr>
        <w:lastRenderedPageBreak/>
        <w:t xml:space="preserve">The Case Manager will establish and adhere to timelines that ensure procedural fairness and that the matter is heard in a timely fashion. </w:t>
      </w:r>
    </w:p>
    <w:p w14:paraId="766E6A7C" w14:textId="21623C8C" w:rsidR="00BC4AB1" w:rsidRPr="00926D7A" w:rsidRDefault="00BC4AB1" w:rsidP="001543F5">
      <w:pPr>
        <w:ind w:left="360"/>
        <w:jc w:val="both"/>
        <w:rPr>
          <w:rFonts w:ascii="Gotham Book" w:hAnsi="Gotham Book"/>
          <w:sz w:val="22"/>
          <w:szCs w:val="22"/>
        </w:rPr>
      </w:pPr>
    </w:p>
    <w:p w14:paraId="7B8D8DC0" w14:textId="40CA73B8" w:rsidR="00AE5AFA" w:rsidRPr="00926D7A" w:rsidRDefault="00AE5AFA" w:rsidP="00D75DC6">
      <w:pPr>
        <w:numPr>
          <w:ilvl w:val="0"/>
          <w:numId w:val="21"/>
        </w:numPr>
        <w:pBdr>
          <w:top w:val="nil"/>
          <w:left w:val="nil"/>
          <w:bottom w:val="nil"/>
          <w:right w:val="nil"/>
          <w:between w:val="nil"/>
        </w:pBdr>
        <w:jc w:val="both"/>
        <w:rPr>
          <w:color w:val="000000"/>
          <w:sz w:val="22"/>
          <w:szCs w:val="22"/>
        </w:rPr>
      </w:pPr>
      <w:r w:rsidRPr="00926D7A">
        <w:rPr>
          <w:color w:val="000000"/>
          <w:sz w:val="22"/>
          <w:szCs w:val="22"/>
        </w:rPr>
        <w:t xml:space="preserve">If appropriate in the circumstances, the Case Manager will propose that the Parties use the </w:t>
      </w:r>
      <w:r w:rsidRPr="00926D7A">
        <w:rPr>
          <w:i/>
          <w:color w:val="000000"/>
          <w:sz w:val="22"/>
          <w:szCs w:val="22"/>
        </w:rPr>
        <w:t>Dispute Resolution Policy</w:t>
      </w:r>
      <w:r w:rsidRPr="00926D7A">
        <w:rPr>
          <w:color w:val="000000"/>
          <w:sz w:val="22"/>
          <w:szCs w:val="22"/>
        </w:rPr>
        <w:t xml:space="preserve"> with the objective of resolving the dispute. If applicable, and if the dispute is not resolved, or if the Parties refuse to use the </w:t>
      </w:r>
      <w:r w:rsidRPr="00926D7A">
        <w:rPr>
          <w:i/>
          <w:color w:val="000000"/>
          <w:sz w:val="22"/>
          <w:szCs w:val="22"/>
        </w:rPr>
        <w:t>Dispute Resolution Policy</w:t>
      </w:r>
      <w:r w:rsidRPr="00926D7A">
        <w:rPr>
          <w:color w:val="000000"/>
          <w:sz w:val="22"/>
          <w:szCs w:val="22"/>
        </w:rPr>
        <w:t xml:space="preserve">, the Case Manager will appoint a discipline panel, which shall consist of a single </w:t>
      </w:r>
      <w:r w:rsidR="00313B98" w:rsidRPr="00926D7A">
        <w:rPr>
          <w:color w:val="000000"/>
          <w:sz w:val="22"/>
          <w:szCs w:val="22"/>
        </w:rPr>
        <w:t>arbitrator</w:t>
      </w:r>
      <w:r w:rsidRPr="00926D7A">
        <w:rPr>
          <w:color w:val="000000"/>
          <w:sz w:val="22"/>
          <w:szCs w:val="22"/>
        </w:rPr>
        <w:t>, to hear the Reported complaint. In extraordinary circumstances, and at the discretion of the Case Manager, a discipline panel of three persons may be appointed to hear the complaint. In this event, the Case Manager will appoint one of the discipline panel’s members to serve as the Chair.</w:t>
      </w:r>
    </w:p>
    <w:p w14:paraId="0083EC13" w14:textId="77777777" w:rsidR="00AE5AFA" w:rsidRPr="00926D7A" w:rsidRDefault="00AE5AFA" w:rsidP="00AE5AFA">
      <w:pPr>
        <w:pBdr>
          <w:top w:val="nil"/>
          <w:left w:val="nil"/>
          <w:bottom w:val="nil"/>
          <w:right w:val="nil"/>
          <w:between w:val="nil"/>
        </w:pBdr>
        <w:ind w:left="360"/>
        <w:jc w:val="both"/>
        <w:rPr>
          <w:b/>
          <w:color w:val="000000"/>
          <w:sz w:val="22"/>
          <w:szCs w:val="22"/>
        </w:rPr>
      </w:pPr>
    </w:p>
    <w:p w14:paraId="600448FA" w14:textId="77777777" w:rsidR="00AE5AFA" w:rsidRPr="00926D7A" w:rsidRDefault="00AE5AFA" w:rsidP="00D75DC6">
      <w:pPr>
        <w:numPr>
          <w:ilvl w:val="0"/>
          <w:numId w:val="21"/>
        </w:numPr>
        <w:pBdr>
          <w:top w:val="nil"/>
          <w:left w:val="nil"/>
          <w:bottom w:val="nil"/>
          <w:right w:val="nil"/>
          <w:between w:val="nil"/>
        </w:pBdr>
        <w:jc w:val="both"/>
        <w:rPr>
          <w:color w:val="000000"/>
          <w:sz w:val="22"/>
          <w:szCs w:val="22"/>
        </w:rPr>
      </w:pPr>
      <w:r w:rsidRPr="00926D7A">
        <w:rPr>
          <w:color w:val="000000"/>
          <w:sz w:val="22"/>
          <w:szCs w:val="22"/>
        </w:rPr>
        <w:t xml:space="preserve">The Case Manager, in cooperation with the discipline panel, will then decide the format under which the Reported complaint will be heard. This decision may not be appealed. </w:t>
      </w:r>
    </w:p>
    <w:p w14:paraId="1F7081E1" w14:textId="77777777" w:rsidR="00AE5AFA" w:rsidRPr="00926D7A" w:rsidRDefault="00AE5AFA" w:rsidP="00AE5AFA">
      <w:pPr>
        <w:pBdr>
          <w:top w:val="nil"/>
          <w:left w:val="nil"/>
          <w:bottom w:val="nil"/>
          <w:right w:val="nil"/>
          <w:between w:val="nil"/>
        </w:pBdr>
        <w:ind w:left="720"/>
        <w:rPr>
          <w:b/>
          <w:color w:val="000000"/>
          <w:sz w:val="22"/>
          <w:szCs w:val="22"/>
        </w:rPr>
      </w:pPr>
    </w:p>
    <w:p w14:paraId="3A3358A0" w14:textId="77777777" w:rsidR="00AE5AFA" w:rsidRPr="00926D7A" w:rsidRDefault="00AE5AFA" w:rsidP="00D75DC6">
      <w:pPr>
        <w:numPr>
          <w:ilvl w:val="0"/>
          <w:numId w:val="21"/>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The format of the hearing may be an oral in-person hearing, an oral hearing by telephone or other communication medium, a hearing based on a review of documentary evidence submitted in advance of the hearing, or a combination of these methods. The hearing will be governed by the procedures that the Case Manager and the discipline panel deem appropriate in the circumstances, provided that:</w:t>
      </w:r>
    </w:p>
    <w:p w14:paraId="5EDBBB54" w14:textId="0BBA3F50" w:rsidR="00AE5AFA" w:rsidRPr="00926D7A" w:rsidRDefault="00AE5AFA" w:rsidP="00D75DC6">
      <w:pPr>
        <w:widowControl w:val="0"/>
        <w:numPr>
          <w:ilvl w:val="0"/>
          <w:numId w:val="27"/>
        </w:numPr>
        <w:tabs>
          <w:tab w:val="left" w:pos="-1440"/>
        </w:tabs>
        <w:jc w:val="both"/>
        <w:rPr>
          <w:rFonts w:ascii="Gotham Book" w:hAnsi="Gotham Book"/>
          <w:sz w:val="22"/>
          <w:szCs w:val="22"/>
        </w:rPr>
      </w:pPr>
      <w:r w:rsidRPr="00926D7A">
        <w:rPr>
          <w:rFonts w:ascii="Gotham Book" w:hAnsi="Gotham Book"/>
          <w:sz w:val="22"/>
          <w:szCs w:val="22"/>
        </w:rPr>
        <w:t xml:space="preserve">The discipline panel determines procedures and timelines, as well as a hearing duration, that is as expedient and cost-efficient as possible in order to ensure that costs to the Parties and </w:t>
      </w:r>
      <w:r w:rsidR="00A755BF" w:rsidRPr="00926D7A">
        <w:rPr>
          <w:rFonts w:ascii="Gotham Book" w:hAnsi="Gotham Book"/>
          <w:sz w:val="22"/>
          <w:szCs w:val="22"/>
        </w:rPr>
        <w:t>the relevant Provincial Rowing Association</w:t>
      </w:r>
      <w:r w:rsidRPr="00926D7A">
        <w:rPr>
          <w:rFonts w:ascii="Gotham Book" w:hAnsi="Gotham Book"/>
          <w:sz w:val="22"/>
          <w:szCs w:val="22"/>
        </w:rPr>
        <w:t xml:space="preserve"> are reasonable</w:t>
      </w:r>
    </w:p>
    <w:p w14:paraId="2EAE711D" w14:textId="77777777" w:rsidR="00AE5AFA" w:rsidRPr="00926D7A" w:rsidRDefault="00AE5AFA" w:rsidP="00D75DC6">
      <w:pPr>
        <w:widowControl w:val="0"/>
        <w:numPr>
          <w:ilvl w:val="0"/>
          <w:numId w:val="27"/>
        </w:numPr>
        <w:tabs>
          <w:tab w:val="left" w:pos="-1440"/>
        </w:tabs>
        <w:jc w:val="both"/>
        <w:rPr>
          <w:rFonts w:ascii="Gotham Book" w:hAnsi="Gotham Book"/>
          <w:sz w:val="22"/>
          <w:szCs w:val="22"/>
        </w:rPr>
      </w:pPr>
      <w:r w:rsidRPr="00926D7A">
        <w:rPr>
          <w:rFonts w:ascii="Gotham Book" w:hAnsi="Gotham Book"/>
          <w:sz w:val="22"/>
          <w:szCs w:val="22"/>
        </w:rPr>
        <w:t>The Parties will be given appropriate notice of the day, time, and place of the hearing, in the case of an oral in-person hearing or an oral hearing by telephone or other communication medium</w:t>
      </w:r>
    </w:p>
    <w:p w14:paraId="75363914" w14:textId="77777777" w:rsidR="00AE5AFA" w:rsidRPr="00926D7A" w:rsidRDefault="00AE5AFA" w:rsidP="00D75DC6">
      <w:pPr>
        <w:widowControl w:val="0"/>
        <w:numPr>
          <w:ilvl w:val="0"/>
          <w:numId w:val="27"/>
        </w:numPr>
        <w:tabs>
          <w:tab w:val="left" w:pos="-1440"/>
        </w:tabs>
        <w:jc w:val="both"/>
        <w:rPr>
          <w:rFonts w:ascii="Gotham Book" w:hAnsi="Gotham Book"/>
          <w:i/>
          <w:color w:val="000000"/>
          <w:sz w:val="22"/>
          <w:szCs w:val="22"/>
        </w:rPr>
      </w:pPr>
      <w:r w:rsidRPr="00926D7A">
        <w:rPr>
          <w:rFonts w:ascii="Gotham Book" w:hAnsi="Gotham Book"/>
          <w:sz w:val="22"/>
          <w:szCs w:val="22"/>
        </w:rPr>
        <w:t xml:space="preserve">Copies of any written documents which the Parties wish to have the discipline panel consider will be provided to all Parties, through the Case Manager, in advance of the hearing </w:t>
      </w:r>
    </w:p>
    <w:p w14:paraId="3C38A269" w14:textId="77777777" w:rsidR="00AE5AFA" w:rsidRPr="00926D7A" w:rsidRDefault="00AE5AFA" w:rsidP="00D75DC6">
      <w:pPr>
        <w:numPr>
          <w:ilvl w:val="0"/>
          <w:numId w:val="27"/>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The Parties may engage a representative, advisor, translator, transcription services, or legal counsel at their own expense</w:t>
      </w:r>
    </w:p>
    <w:p w14:paraId="63BB7095" w14:textId="031BA6A6" w:rsidR="00AE5AFA" w:rsidRPr="00926D7A" w:rsidRDefault="00AE5AFA" w:rsidP="00653AAB">
      <w:pPr>
        <w:widowControl w:val="0"/>
        <w:numPr>
          <w:ilvl w:val="0"/>
          <w:numId w:val="27"/>
        </w:numPr>
        <w:tabs>
          <w:tab w:val="left" w:pos="-1440"/>
        </w:tabs>
        <w:rPr>
          <w:rFonts w:ascii="Gotham Book" w:hAnsi="Gotham Book"/>
          <w:sz w:val="22"/>
          <w:szCs w:val="22"/>
        </w:rPr>
      </w:pPr>
      <w:r w:rsidRPr="00926D7A">
        <w:rPr>
          <w:rFonts w:ascii="Gotham Book" w:hAnsi="Gotham Book"/>
          <w:sz w:val="22"/>
          <w:szCs w:val="22"/>
        </w:rPr>
        <w:t xml:space="preserve">The discipline panel may request that any other </w:t>
      </w:r>
      <w:r w:rsidR="00630D79" w:rsidRPr="00926D7A">
        <w:rPr>
          <w:rFonts w:ascii="Gotham Book" w:hAnsi="Gotham Book"/>
          <w:sz w:val="22"/>
          <w:szCs w:val="22"/>
        </w:rPr>
        <w:t>Individual</w:t>
      </w:r>
      <w:r w:rsidRPr="00926D7A">
        <w:rPr>
          <w:rFonts w:ascii="Gotham Book" w:hAnsi="Gotham Book"/>
          <w:sz w:val="22"/>
          <w:szCs w:val="22"/>
        </w:rPr>
        <w:t xml:space="preserve"> participate and give evidence at the hearing</w:t>
      </w:r>
    </w:p>
    <w:p w14:paraId="2D76EF22" w14:textId="3B05BF64" w:rsidR="00313B98" w:rsidRPr="00926D7A" w:rsidRDefault="00AE5AFA">
      <w:pPr>
        <w:widowControl w:val="0"/>
        <w:numPr>
          <w:ilvl w:val="0"/>
          <w:numId w:val="27"/>
        </w:numPr>
        <w:tabs>
          <w:tab w:val="left" w:pos="-1440"/>
        </w:tabs>
        <w:rPr>
          <w:rFonts w:ascii="Gotham Book" w:hAnsi="Gotham Book"/>
          <w:sz w:val="22"/>
          <w:szCs w:val="22"/>
        </w:rPr>
      </w:pPr>
      <w:r w:rsidRPr="00926D7A">
        <w:rPr>
          <w:rFonts w:ascii="Gotham Book" w:hAnsi="Gotham Book"/>
          <w:sz w:val="22"/>
          <w:szCs w:val="22"/>
        </w:rPr>
        <w:t xml:space="preserve">If not a Party, </w:t>
      </w:r>
      <w:r w:rsidR="00660D23" w:rsidRPr="00926D7A">
        <w:rPr>
          <w:rFonts w:ascii="Gotham Book" w:hAnsi="Gotham Book"/>
          <w:sz w:val="22"/>
          <w:szCs w:val="22"/>
        </w:rPr>
        <w:t>BURNABY LAKE ROWING CLUB</w:t>
      </w:r>
      <w:r w:rsidR="00FE04E9" w:rsidRPr="00926D7A">
        <w:rPr>
          <w:rFonts w:ascii="Gotham Book" w:hAnsi="Gotham Book"/>
          <w:sz w:val="22"/>
          <w:szCs w:val="22"/>
        </w:rPr>
        <w:t xml:space="preserve"> and</w:t>
      </w:r>
      <w:r w:rsidR="003C5B38" w:rsidRPr="00926D7A">
        <w:rPr>
          <w:rFonts w:ascii="Gotham Book" w:hAnsi="Gotham Book"/>
          <w:sz w:val="22"/>
          <w:szCs w:val="22"/>
        </w:rPr>
        <w:t>/or the relevant Provincial Rowing Association</w:t>
      </w:r>
      <w:r w:rsidRPr="00926D7A">
        <w:rPr>
          <w:rFonts w:ascii="Gotham Book" w:hAnsi="Gotham Book"/>
          <w:sz w:val="22"/>
          <w:szCs w:val="22"/>
        </w:rPr>
        <w:t xml:space="preserve"> shall be allowed to attend the hearing as an observer and will be provided with access to any documents submitted. With the permission of the discipline panel, </w:t>
      </w:r>
      <w:r w:rsidR="00660D23" w:rsidRPr="00926D7A">
        <w:rPr>
          <w:rFonts w:ascii="Gotham Book" w:hAnsi="Gotham Book"/>
          <w:sz w:val="22"/>
          <w:szCs w:val="22"/>
        </w:rPr>
        <w:t>BURNABY LAKE ROWING CLUB</w:t>
      </w:r>
      <w:r w:rsidR="000C0BED" w:rsidRPr="00926D7A">
        <w:rPr>
          <w:rFonts w:ascii="Gotham Book" w:hAnsi="Gotham Book"/>
          <w:sz w:val="22"/>
          <w:szCs w:val="22"/>
        </w:rPr>
        <w:t xml:space="preserve"> and/or the relevant Provincial Rowing Association</w:t>
      </w:r>
      <w:r w:rsidRPr="00926D7A">
        <w:rPr>
          <w:rFonts w:ascii="Gotham Book" w:hAnsi="Gotham Book"/>
          <w:sz w:val="22"/>
          <w:szCs w:val="22"/>
        </w:rPr>
        <w:t xml:space="preserve"> may make submissions at the hearing or may provide the discipline panel with clarifying information that may be required for the panel to render its decision</w:t>
      </w:r>
      <w:r w:rsidRPr="00926D7A">
        <w:rPr>
          <w:rStyle w:val="FootnoteReference"/>
          <w:rFonts w:ascii="Gotham Book" w:hAnsi="Gotham Book"/>
          <w:sz w:val="22"/>
          <w:szCs w:val="22"/>
        </w:rPr>
        <w:footnoteReference w:id="10"/>
      </w:r>
      <w:r w:rsidR="00702438" w:rsidRPr="00926D7A">
        <w:rPr>
          <w:rFonts w:ascii="Gotham Book" w:hAnsi="Gotham Book"/>
          <w:sz w:val="22"/>
          <w:szCs w:val="22"/>
        </w:rPr>
        <w:t xml:space="preserve">. </w:t>
      </w:r>
    </w:p>
    <w:p w14:paraId="28DAE730" w14:textId="5DA2111A" w:rsidR="00AE5AFA" w:rsidRPr="00926D7A" w:rsidRDefault="00702438" w:rsidP="00653AAB">
      <w:pPr>
        <w:widowControl w:val="0"/>
        <w:numPr>
          <w:ilvl w:val="0"/>
          <w:numId w:val="27"/>
        </w:numPr>
        <w:tabs>
          <w:tab w:val="left" w:pos="-1440"/>
        </w:tabs>
        <w:rPr>
          <w:rFonts w:ascii="Gotham Book" w:hAnsi="Gotham Book"/>
          <w:sz w:val="22"/>
          <w:szCs w:val="22"/>
        </w:rPr>
      </w:pPr>
      <w:r w:rsidRPr="00926D7A">
        <w:rPr>
          <w:rFonts w:asciiTheme="minorHAnsi" w:hAnsiTheme="minorHAnsi" w:cstheme="minorHAnsi"/>
          <w:color w:val="000000"/>
          <w:sz w:val="22"/>
          <w:szCs w:val="22"/>
          <w:lang w:val="en-GB"/>
        </w:rPr>
        <w:t>The discipline panel may exclude any evidence filed by the Parties that is unduly repetitious or otherwise an abuse of process. The discipline panel shall otherwise apply relevant and applicable evidentiary rules in relation to the admissibility and weight given to any evidence filed by the Parties.</w:t>
      </w:r>
    </w:p>
    <w:p w14:paraId="4EE956F8" w14:textId="5BF473E2" w:rsidR="003359AC" w:rsidRPr="00926D7A" w:rsidRDefault="00AB1E39" w:rsidP="001A33B9">
      <w:pPr>
        <w:numPr>
          <w:ilvl w:val="0"/>
          <w:numId w:val="27"/>
        </w:numPr>
        <w:tabs>
          <w:tab w:val="left" w:pos="-1440"/>
        </w:tabs>
        <w:jc w:val="both"/>
        <w:rPr>
          <w:rFonts w:asciiTheme="minorHAnsi" w:eastAsia="Calibri" w:hAnsiTheme="minorHAnsi" w:cstheme="minorHAnsi"/>
          <w:sz w:val="22"/>
          <w:szCs w:val="22"/>
          <w:lang w:val="en-GB" w:bidi="en-US"/>
        </w:rPr>
      </w:pPr>
      <w:r w:rsidRPr="00926D7A">
        <w:rPr>
          <w:rFonts w:asciiTheme="minorHAnsi" w:eastAsia="Calibri" w:hAnsiTheme="minorHAnsi" w:cstheme="minorHAnsi"/>
          <w:sz w:val="22"/>
          <w:szCs w:val="22"/>
          <w:lang w:val="en-GB" w:bidi="en-US"/>
        </w:rPr>
        <w:t>Nothing is admissible in evidence at a hearing that</w:t>
      </w:r>
      <w:r w:rsidR="00CA0B38" w:rsidRPr="00926D7A">
        <w:rPr>
          <w:rFonts w:asciiTheme="minorHAnsi" w:eastAsia="Calibri" w:hAnsiTheme="minorHAnsi" w:cstheme="minorHAnsi"/>
          <w:sz w:val="22"/>
          <w:szCs w:val="22"/>
          <w:lang w:val="en-GB" w:bidi="en-US"/>
        </w:rPr>
        <w:t xml:space="preserve"> would be inadmiss</w:t>
      </w:r>
      <w:r w:rsidR="001A33B9" w:rsidRPr="00926D7A">
        <w:rPr>
          <w:rFonts w:asciiTheme="minorHAnsi" w:eastAsia="Calibri" w:hAnsiTheme="minorHAnsi" w:cstheme="minorHAnsi"/>
          <w:sz w:val="22"/>
          <w:szCs w:val="22"/>
          <w:lang w:val="en-GB" w:bidi="en-US"/>
        </w:rPr>
        <w:t xml:space="preserve">ible in a </w:t>
      </w:r>
      <w:r w:rsidR="001A33B9" w:rsidRPr="00926D7A">
        <w:rPr>
          <w:rFonts w:eastAsia="Calibri" w:cstheme="minorHAnsi"/>
          <w:sz w:val="22"/>
          <w:szCs w:val="22"/>
          <w:lang w:val="en-GB" w:bidi="en-US"/>
        </w:rPr>
        <w:t>court by reason of any privilege under the law of evidence; or is inadmissible by any statute or common law</w:t>
      </w:r>
      <w:r w:rsidR="003359AC" w:rsidRPr="00926D7A">
        <w:rPr>
          <w:rFonts w:eastAsia="Calibri" w:cstheme="minorHAnsi"/>
          <w:sz w:val="22"/>
          <w:szCs w:val="22"/>
          <w:lang w:val="en-GB" w:bidi="en-US"/>
        </w:rPr>
        <w:t>.</w:t>
      </w:r>
    </w:p>
    <w:p w14:paraId="6F69CD24" w14:textId="77777777" w:rsidR="00AE5AFA" w:rsidRPr="00926D7A" w:rsidRDefault="00AE5AFA" w:rsidP="00D75DC6">
      <w:pPr>
        <w:widowControl w:val="0"/>
        <w:numPr>
          <w:ilvl w:val="0"/>
          <w:numId w:val="27"/>
        </w:numPr>
        <w:jc w:val="both"/>
        <w:rPr>
          <w:rFonts w:ascii="Gotham Book" w:hAnsi="Gotham Book"/>
          <w:sz w:val="22"/>
          <w:szCs w:val="22"/>
        </w:rPr>
      </w:pPr>
      <w:r w:rsidRPr="00926D7A">
        <w:rPr>
          <w:rFonts w:ascii="Gotham Book" w:hAnsi="Gotham Book"/>
          <w:sz w:val="22"/>
          <w:szCs w:val="22"/>
        </w:rPr>
        <w:t>Where a discipline panel composed of three members is appointed, the decision will be by a majority vote</w:t>
      </w:r>
    </w:p>
    <w:p w14:paraId="48EFDA62" w14:textId="77777777" w:rsidR="00AE5AFA" w:rsidRPr="00926D7A" w:rsidRDefault="00AE5AFA" w:rsidP="00AE5AFA">
      <w:pPr>
        <w:pBdr>
          <w:top w:val="nil"/>
          <w:left w:val="nil"/>
          <w:bottom w:val="nil"/>
          <w:right w:val="nil"/>
          <w:between w:val="nil"/>
        </w:pBdr>
        <w:ind w:left="720" w:hanging="360"/>
        <w:jc w:val="both"/>
        <w:rPr>
          <w:rFonts w:ascii="Gotham Book" w:hAnsi="Gotham Book"/>
          <w:b/>
          <w:color w:val="000000"/>
          <w:sz w:val="22"/>
          <w:szCs w:val="22"/>
        </w:rPr>
      </w:pPr>
    </w:p>
    <w:p w14:paraId="3499C8A1" w14:textId="77777777" w:rsidR="00AE5AFA" w:rsidRPr="00926D7A" w:rsidRDefault="00AE5AFA" w:rsidP="00D75DC6">
      <w:pPr>
        <w:numPr>
          <w:ilvl w:val="0"/>
          <w:numId w:val="21"/>
        </w:numPr>
        <w:jc w:val="both"/>
        <w:rPr>
          <w:rFonts w:ascii="Gotham Book" w:hAnsi="Gotham Book"/>
          <w:sz w:val="22"/>
          <w:szCs w:val="22"/>
        </w:rPr>
      </w:pPr>
      <w:r w:rsidRPr="00926D7A">
        <w:rPr>
          <w:rFonts w:ascii="Gotham Book" w:hAnsi="Gotham Book"/>
          <w:sz w:val="22"/>
          <w:szCs w:val="22"/>
        </w:rPr>
        <w:t xml:space="preserve">If the Respondent acknowledges the facts of the incident, the Respondent may waive the hearing, in which case the discipline panel will determine the appropriate sanction. The discipline panel may still hold a hearing for the purpose of determining an appropriate sanction. </w:t>
      </w:r>
    </w:p>
    <w:p w14:paraId="50B99B74" w14:textId="10E00E71" w:rsidR="00AE5AFA" w:rsidRPr="00926D7A" w:rsidRDefault="00AE5AFA" w:rsidP="001543F5">
      <w:pPr>
        <w:ind w:left="360"/>
        <w:jc w:val="both"/>
        <w:rPr>
          <w:rFonts w:ascii="Gotham Book" w:hAnsi="Gotham Book"/>
          <w:sz w:val="22"/>
          <w:szCs w:val="22"/>
        </w:rPr>
      </w:pPr>
    </w:p>
    <w:p w14:paraId="76F2A78F" w14:textId="061D47C2" w:rsidR="005629E0" w:rsidRPr="00926D7A" w:rsidRDefault="005629E0" w:rsidP="007E7D27">
      <w:pPr>
        <w:numPr>
          <w:ilvl w:val="0"/>
          <w:numId w:val="21"/>
        </w:numPr>
        <w:pBdr>
          <w:top w:val="nil"/>
          <w:left w:val="nil"/>
          <w:bottom w:val="nil"/>
          <w:right w:val="nil"/>
          <w:between w:val="nil"/>
        </w:pBdr>
        <w:jc w:val="both"/>
        <w:rPr>
          <w:rFonts w:ascii="Gotham Book" w:hAnsi="Gotham Book"/>
          <w:sz w:val="22"/>
          <w:szCs w:val="22"/>
        </w:rPr>
      </w:pPr>
      <w:r w:rsidRPr="00926D7A">
        <w:rPr>
          <w:rFonts w:ascii="Gotham Book" w:hAnsi="Gotham Book"/>
          <w:color w:val="000000"/>
          <w:sz w:val="22"/>
          <w:szCs w:val="22"/>
        </w:rPr>
        <w:lastRenderedPageBreak/>
        <w:t>The hearing may proceed even if a Party chooses not to participate in the hearing</w:t>
      </w:r>
      <w:r w:rsidR="007E7D27" w:rsidRPr="00926D7A">
        <w:rPr>
          <w:rFonts w:ascii="Gotham Book" w:hAnsi="Gotham Book"/>
          <w:color w:val="000000"/>
          <w:sz w:val="22"/>
          <w:szCs w:val="22"/>
        </w:rPr>
        <w:t xml:space="preserve"> unless the </w:t>
      </w:r>
      <w:r w:rsidR="00313B98" w:rsidRPr="00926D7A">
        <w:rPr>
          <w:rFonts w:ascii="Gotham Book" w:hAnsi="Gotham Book"/>
          <w:color w:val="000000"/>
          <w:sz w:val="22"/>
          <w:szCs w:val="22"/>
        </w:rPr>
        <w:t>c</w:t>
      </w:r>
      <w:r w:rsidR="007E7D27" w:rsidRPr="00926D7A">
        <w:rPr>
          <w:rFonts w:ascii="Gotham Book" w:hAnsi="Gotham Book"/>
          <w:color w:val="000000"/>
          <w:sz w:val="22"/>
          <w:szCs w:val="22"/>
        </w:rPr>
        <w:t>omplaint is withdrawn by the Complainant(s).</w:t>
      </w:r>
    </w:p>
    <w:p w14:paraId="56130046" w14:textId="77777777" w:rsidR="005629E0" w:rsidRPr="00926D7A" w:rsidRDefault="005629E0" w:rsidP="005629E0">
      <w:pPr>
        <w:widowControl w:val="0"/>
        <w:ind w:left="720"/>
        <w:jc w:val="both"/>
        <w:rPr>
          <w:rFonts w:ascii="Gotham Book" w:hAnsi="Gotham Book"/>
          <w:sz w:val="22"/>
          <w:szCs w:val="22"/>
        </w:rPr>
      </w:pPr>
    </w:p>
    <w:p w14:paraId="31FE69DA" w14:textId="6A3ECC9B" w:rsidR="005629E0" w:rsidRPr="00926D7A" w:rsidRDefault="005629E0" w:rsidP="005E71F5">
      <w:pPr>
        <w:numPr>
          <w:ilvl w:val="0"/>
          <w:numId w:val="21"/>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If a decision may affect another Party to the extent that the other Party would have recourse to a complaint or an appeal in their own right, that Party will become a Party to the complaint</w:t>
      </w:r>
      <w:r w:rsidR="0045395B" w:rsidRPr="00926D7A">
        <w:rPr>
          <w:rFonts w:ascii="Gotham Book" w:hAnsi="Gotham Book"/>
          <w:color w:val="000000"/>
          <w:sz w:val="22"/>
          <w:szCs w:val="22"/>
        </w:rPr>
        <w:t xml:space="preserve">, shall be permitted to participate in the proceedings as determined by the discipline panel </w:t>
      </w:r>
      <w:r w:rsidRPr="00926D7A">
        <w:rPr>
          <w:rFonts w:ascii="Gotham Book" w:hAnsi="Gotham Book"/>
          <w:color w:val="000000"/>
          <w:sz w:val="22"/>
          <w:szCs w:val="22"/>
        </w:rPr>
        <w:t>and will be bound by the decision.</w:t>
      </w:r>
    </w:p>
    <w:p w14:paraId="082FA3AB" w14:textId="77777777" w:rsidR="005629E0" w:rsidRPr="00926D7A" w:rsidRDefault="005629E0" w:rsidP="005629E0">
      <w:pPr>
        <w:pBdr>
          <w:top w:val="nil"/>
          <w:left w:val="nil"/>
          <w:bottom w:val="nil"/>
          <w:right w:val="nil"/>
          <w:between w:val="nil"/>
        </w:pBdr>
        <w:ind w:left="360"/>
        <w:jc w:val="both"/>
        <w:rPr>
          <w:rFonts w:ascii="Gotham Book" w:hAnsi="Gotham Book"/>
          <w:color w:val="000000"/>
          <w:sz w:val="22"/>
          <w:szCs w:val="22"/>
        </w:rPr>
      </w:pPr>
    </w:p>
    <w:p w14:paraId="26A697F0" w14:textId="77777777" w:rsidR="005629E0" w:rsidRPr="00926D7A" w:rsidRDefault="005629E0" w:rsidP="00D75DC6">
      <w:pPr>
        <w:numPr>
          <w:ilvl w:val="0"/>
          <w:numId w:val="21"/>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t>In fulfilling its duties, the discipline panel may obtain independent advice.</w:t>
      </w:r>
    </w:p>
    <w:p w14:paraId="5E261554" w14:textId="77777777" w:rsidR="00F5044A" w:rsidRPr="00926D7A" w:rsidRDefault="00F5044A" w:rsidP="00653AAB">
      <w:pPr>
        <w:pStyle w:val="ListParagraph"/>
        <w:rPr>
          <w:rFonts w:ascii="Gotham Book" w:hAnsi="Gotham Book"/>
          <w:b/>
          <w:color w:val="000000"/>
          <w:sz w:val="22"/>
          <w:szCs w:val="22"/>
        </w:rPr>
      </w:pPr>
    </w:p>
    <w:p w14:paraId="750F11AD" w14:textId="76DEA6B0" w:rsidR="00F5044A" w:rsidRPr="00926D7A" w:rsidRDefault="00DE2C93" w:rsidP="00653AAB">
      <w:pPr>
        <w:pStyle w:val="BodyText"/>
        <w:numPr>
          <w:ilvl w:val="0"/>
          <w:numId w:val="21"/>
        </w:numPr>
        <w:tabs>
          <w:tab w:val="num" w:pos="720"/>
        </w:tabs>
        <w:contextualSpacing/>
        <w:jc w:val="both"/>
        <w:rPr>
          <w:rFonts w:ascii="Gotham Book" w:hAnsi="Gotham Book"/>
          <w:b w:val="0"/>
          <w:color w:val="000000"/>
          <w:sz w:val="22"/>
          <w:szCs w:val="22"/>
        </w:rPr>
      </w:pPr>
      <w:r w:rsidRPr="00926D7A">
        <w:rPr>
          <w:rFonts w:asciiTheme="minorHAnsi" w:hAnsiTheme="minorHAnsi"/>
          <w:b w:val="0"/>
          <w:bCs w:val="0"/>
          <w:sz w:val="22"/>
          <w:szCs w:val="22"/>
          <w:lang w:val="en-GB"/>
        </w:rPr>
        <w:t>Facts established by a criminal court, by a civil court or by a professional disciplinary tribunal of competent jurisdiction shall be admissible as evidence within the disciplinary process, as allowable by applicable law.</w:t>
      </w:r>
    </w:p>
    <w:p w14:paraId="7D762417" w14:textId="77777777" w:rsidR="005629E0" w:rsidRPr="00926D7A" w:rsidRDefault="005629E0" w:rsidP="005629E0">
      <w:pPr>
        <w:pBdr>
          <w:top w:val="nil"/>
          <w:left w:val="nil"/>
          <w:bottom w:val="nil"/>
          <w:right w:val="nil"/>
          <w:between w:val="nil"/>
        </w:pBdr>
        <w:jc w:val="both"/>
        <w:rPr>
          <w:rFonts w:ascii="Gotham Book" w:hAnsi="Gotham Book"/>
          <w:b/>
          <w:color w:val="000000"/>
          <w:sz w:val="22"/>
          <w:szCs w:val="22"/>
        </w:rPr>
      </w:pPr>
    </w:p>
    <w:p w14:paraId="3506F48B" w14:textId="38538AE8" w:rsidR="005629E0" w:rsidRPr="00926D7A" w:rsidRDefault="005629E0" w:rsidP="005629E0">
      <w:pPr>
        <w:jc w:val="both"/>
        <w:rPr>
          <w:rFonts w:ascii="Gotham Book" w:hAnsi="Gotham Book"/>
          <w:b/>
          <w:color w:val="000000"/>
          <w:sz w:val="22"/>
          <w:szCs w:val="22"/>
        </w:rPr>
      </w:pPr>
      <w:r w:rsidRPr="00926D7A">
        <w:rPr>
          <w:rFonts w:ascii="Gotham Book" w:hAnsi="Gotham Book"/>
          <w:b/>
          <w:color w:val="000000"/>
          <w:sz w:val="22"/>
          <w:szCs w:val="22"/>
        </w:rPr>
        <w:t>Decision</w:t>
      </w:r>
    </w:p>
    <w:p w14:paraId="7804A631" w14:textId="77777777" w:rsidR="005629E0" w:rsidRPr="00926D7A" w:rsidRDefault="005629E0" w:rsidP="005629E0">
      <w:pPr>
        <w:jc w:val="both"/>
        <w:rPr>
          <w:rFonts w:ascii="Gotham Book" w:hAnsi="Gotham Book"/>
          <w:b/>
          <w:sz w:val="22"/>
          <w:szCs w:val="22"/>
        </w:rPr>
      </w:pPr>
    </w:p>
    <w:p w14:paraId="66E03CAE" w14:textId="77777777" w:rsidR="005629E0" w:rsidRPr="00926D7A" w:rsidRDefault="005629E0" w:rsidP="00D75DC6">
      <w:pPr>
        <w:numPr>
          <w:ilvl w:val="0"/>
          <w:numId w:val="21"/>
        </w:numPr>
        <w:jc w:val="both"/>
        <w:rPr>
          <w:rFonts w:ascii="Gotham Book" w:hAnsi="Gotham Book"/>
          <w:sz w:val="22"/>
          <w:szCs w:val="22"/>
        </w:rPr>
      </w:pPr>
      <w:r w:rsidRPr="00926D7A">
        <w:rPr>
          <w:rFonts w:ascii="Gotham Book" w:hAnsi="Gotham Book"/>
          <w:sz w:val="22"/>
          <w:szCs w:val="22"/>
        </w:rPr>
        <w:t xml:space="preserve">After hearing and/or reviewing the matter, the discipline panel will determine whether an infraction has occurred and, if so, the sanctions to be imposed. If the discipline panel considers that an infraction has not occurred, the Reported complaint will be dismissed. </w:t>
      </w:r>
    </w:p>
    <w:p w14:paraId="037E1974" w14:textId="77777777" w:rsidR="00B65480" w:rsidRPr="00926D7A" w:rsidRDefault="00B65480" w:rsidP="00B65480">
      <w:pPr>
        <w:ind w:left="360"/>
        <w:jc w:val="both"/>
        <w:rPr>
          <w:rFonts w:ascii="Gotham Book" w:hAnsi="Gotham Book"/>
          <w:sz w:val="22"/>
          <w:szCs w:val="22"/>
        </w:rPr>
      </w:pPr>
    </w:p>
    <w:p w14:paraId="4384C44A" w14:textId="2D688D8F" w:rsidR="005629E0" w:rsidRPr="00926D7A" w:rsidRDefault="005629E0" w:rsidP="00B65480">
      <w:pPr>
        <w:numPr>
          <w:ilvl w:val="0"/>
          <w:numId w:val="21"/>
        </w:numPr>
        <w:rPr>
          <w:rFonts w:ascii="Gotham Book" w:hAnsi="Gotham Book"/>
          <w:sz w:val="22"/>
          <w:szCs w:val="22"/>
        </w:rPr>
      </w:pPr>
      <w:r w:rsidRPr="00926D7A">
        <w:rPr>
          <w:rFonts w:ascii="Gotham Book" w:hAnsi="Gotham Book"/>
          <w:sz w:val="22"/>
          <w:szCs w:val="22"/>
        </w:rPr>
        <w:t xml:space="preserve">Within fourteen (14) days of the hearing’s conclusion, the discipline panel's written decision, with reasons, will be distributed </w:t>
      </w:r>
      <w:r w:rsidR="004F0FE5" w:rsidRPr="00926D7A">
        <w:rPr>
          <w:rFonts w:ascii="Gotham Book" w:hAnsi="Gotham Book"/>
          <w:sz w:val="22"/>
          <w:szCs w:val="22"/>
        </w:rPr>
        <w:t xml:space="preserve">by the Case Manager </w:t>
      </w:r>
      <w:r w:rsidRPr="00926D7A">
        <w:rPr>
          <w:rFonts w:ascii="Gotham Book" w:hAnsi="Gotham Book"/>
          <w:sz w:val="22"/>
          <w:szCs w:val="22"/>
        </w:rPr>
        <w:t>to all Parties</w:t>
      </w:r>
      <w:r w:rsidR="00E50135" w:rsidRPr="00926D7A">
        <w:rPr>
          <w:rFonts w:ascii="Gotham Book" w:hAnsi="Gotham Book"/>
          <w:sz w:val="22"/>
          <w:szCs w:val="22"/>
        </w:rPr>
        <w:t xml:space="preserve">, </w:t>
      </w:r>
      <w:r w:rsidR="00660D23" w:rsidRPr="00926D7A">
        <w:rPr>
          <w:rFonts w:ascii="Gotham Book" w:hAnsi="Gotham Book"/>
          <w:sz w:val="22"/>
          <w:szCs w:val="22"/>
        </w:rPr>
        <w:t>BURNABY LAKE ROWING CLUB</w:t>
      </w:r>
      <w:r w:rsidR="002265CA" w:rsidRPr="00926D7A">
        <w:rPr>
          <w:rFonts w:ascii="Gotham Book" w:hAnsi="Gotham Book"/>
          <w:sz w:val="22"/>
          <w:szCs w:val="22"/>
        </w:rPr>
        <w:t xml:space="preserve">, </w:t>
      </w:r>
      <w:r w:rsidR="00E50135" w:rsidRPr="00926D7A">
        <w:rPr>
          <w:rFonts w:ascii="Gotham Book" w:hAnsi="Gotham Book"/>
          <w:sz w:val="22"/>
          <w:szCs w:val="22"/>
        </w:rPr>
        <w:t xml:space="preserve"> </w:t>
      </w:r>
      <w:r w:rsidR="00605981" w:rsidRPr="00926D7A">
        <w:rPr>
          <w:rFonts w:ascii="Gotham Book" w:hAnsi="Gotham Book"/>
          <w:sz w:val="22"/>
          <w:szCs w:val="22"/>
        </w:rPr>
        <w:t>the relevant Provincial Rowing Association</w:t>
      </w:r>
      <w:r w:rsidR="00B13884" w:rsidRPr="00926D7A">
        <w:rPr>
          <w:rFonts w:ascii="Gotham Book" w:hAnsi="Gotham Book"/>
          <w:sz w:val="22"/>
          <w:szCs w:val="22"/>
        </w:rPr>
        <w:t>, RCA</w:t>
      </w:r>
      <w:r w:rsidR="006514DC" w:rsidRPr="00926D7A">
        <w:rPr>
          <w:rFonts w:ascii="Gotham Book" w:hAnsi="Gotham Book"/>
          <w:sz w:val="22"/>
          <w:szCs w:val="22"/>
        </w:rPr>
        <w:t>,</w:t>
      </w:r>
      <w:r w:rsidR="00E50135" w:rsidRPr="00926D7A">
        <w:rPr>
          <w:rFonts w:ascii="Gotham Book" w:hAnsi="Gotham Book"/>
          <w:sz w:val="22"/>
          <w:szCs w:val="22"/>
        </w:rPr>
        <w:t xml:space="preserve"> and</w:t>
      </w:r>
      <w:r w:rsidR="006514DC" w:rsidRPr="00926D7A">
        <w:rPr>
          <w:rFonts w:ascii="Gotham Book" w:hAnsi="Gotham Book"/>
          <w:sz w:val="22"/>
          <w:szCs w:val="22"/>
        </w:rPr>
        <w:t>,</w:t>
      </w:r>
      <w:r w:rsidR="00E50135" w:rsidRPr="00926D7A">
        <w:rPr>
          <w:rFonts w:ascii="Gotham Book" w:hAnsi="Gotham Book"/>
          <w:sz w:val="22"/>
          <w:szCs w:val="22"/>
        </w:rPr>
        <w:t xml:space="preserve"> if different than </w:t>
      </w:r>
      <w:r w:rsidR="00660D23" w:rsidRPr="00926D7A">
        <w:rPr>
          <w:rFonts w:ascii="Gotham Book" w:hAnsi="Gotham Book"/>
          <w:sz w:val="22"/>
          <w:szCs w:val="22"/>
        </w:rPr>
        <w:t>BURNABY LAKE ROWING CLUB</w:t>
      </w:r>
      <w:r w:rsidR="00E50135" w:rsidRPr="00926D7A">
        <w:rPr>
          <w:rFonts w:ascii="Gotham Book" w:hAnsi="Gotham Book"/>
          <w:sz w:val="22"/>
          <w:szCs w:val="22"/>
        </w:rPr>
        <w:t>, the club of any other Party to the proceedings</w:t>
      </w:r>
      <w:r w:rsidRPr="00926D7A">
        <w:rPr>
          <w:rFonts w:ascii="Gotham Book" w:hAnsi="Gotham Book"/>
          <w:sz w:val="22"/>
          <w:szCs w:val="22"/>
        </w:rPr>
        <w:t xml:space="preserve">. In extraordinary circumstances, the discipline panel may first issue a verbal or summary decision soon after the hearing’s conclusion, with the full written decision to be issued before the end of the fourteen (14) day period. </w:t>
      </w:r>
    </w:p>
    <w:p w14:paraId="030D8C80" w14:textId="77777777" w:rsidR="00B65480" w:rsidRPr="00926D7A" w:rsidRDefault="00B65480" w:rsidP="00B65480">
      <w:pPr>
        <w:rPr>
          <w:rFonts w:ascii="Gotham Book" w:hAnsi="Gotham Book"/>
          <w:sz w:val="22"/>
          <w:szCs w:val="22"/>
        </w:rPr>
      </w:pPr>
    </w:p>
    <w:p w14:paraId="55157F4A" w14:textId="49DB2E21" w:rsidR="00EE1A2A" w:rsidRPr="00926D7A" w:rsidRDefault="00EE1A2A" w:rsidP="00653AAB">
      <w:pPr>
        <w:numPr>
          <w:ilvl w:val="0"/>
          <w:numId w:val="21"/>
        </w:numPr>
        <w:rPr>
          <w:rFonts w:ascii="Gotham Book" w:hAnsi="Gotham Book"/>
          <w:sz w:val="22"/>
          <w:szCs w:val="22"/>
        </w:rPr>
      </w:pPr>
      <w:r w:rsidRPr="00926D7A">
        <w:rPr>
          <w:rFonts w:eastAsia="Calibri" w:cstheme="minorHAnsi"/>
          <w:sz w:val="22"/>
          <w:szCs w:val="22"/>
          <w:lang w:bidi="en-US"/>
        </w:rPr>
        <w:t>Subject to Section 5</w:t>
      </w:r>
      <w:r w:rsidR="00E21BB7" w:rsidRPr="00926D7A">
        <w:rPr>
          <w:rFonts w:eastAsia="Calibri" w:cstheme="minorHAnsi"/>
          <w:sz w:val="22"/>
          <w:szCs w:val="22"/>
          <w:lang w:bidi="en-US"/>
        </w:rPr>
        <w:t>8</w:t>
      </w:r>
      <w:r w:rsidRPr="00926D7A">
        <w:rPr>
          <w:rFonts w:eastAsia="Calibri" w:cstheme="minorHAnsi"/>
          <w:sz w:val="22"/>
          <w:szCs w:val="22"/>
          <w:lang w:bidi="en-US"/>
        </w:rPr>
        <w:t xml:space="preserve"> below, unless the matter involves a Vulnerable Participant, once the appeal deadline in the </w:t>
      </w:r>
      <w:r w:rsidRPr="00926D7A">
        <w:rPr>
          <w:rFonts w:eastAsia="Calibri" w:cstheme="minorHAnsi"/>
          <w:i/>
          <w:iCs/>
          <w:sz w:val="22"/>
          <w:szCs w:val="22"/>
          <w:lang w:bidi="en-US"/>
        </w:rPr>
        <w:t>Appeal Policy</w:t>
      </w:r>
      <w:r w:rsidRPr="00926D7A">
        <w:rPr>
          <w:rFonts w:eastAsia="Calibri" w:cstheme="minorHAnsi"/>
          <w:sz w:val="22"/>
          <w:szCs w:val="22"/>
          <w:lang w:bidi="en-US"/>
        </w:rPr>
        <w:t xml:space="preserve"> has expired, RCA or the Member (as applicable) shall publish the outcome of the case on their website. Publication shall be limited to the provision(s) of the relevant policies that have been violated, the name(s) of the Individual(s) involved, and the sanction(s) imposed, if any. Additionally, where RCA acts as the Complainant under Section 16 above, only RCA, and not the original Complainant, shall be identified as an involved Individual. If the matter is appealed, the publication provisions in the </w:t>
      </w:r>
      <w:r w:rsidRPr="00926D7A">
        <w:rPr>
          <w:rFonts w:eastAsia="Calibri" w:cstheme="minorHAnsi"/>
          <w:i/>
          <w:iCs/>
          <w:sz w:val="22"/>
          <w:szCs w:val="22"/>
          <w:lang w:bidi="en-US"/>
        </w:rPr>
        <w:t>Appeal Policy</w:t>
      </w:r>
      <w:r w:rsidRPr="00926D7A">
        <w:rPr>
          <w:rFonts w:eastAsia="Calibri" w:cstheme="minorHAnsi"/>
          <w:sz w:val="22"/>
          <w:szCs w:val="22"/>
          <w:lang w:bidi="en-US"/>
        </w:rPr>
        <w:t xml:space="preserve"> shall apply. Identifying information regarding Minors or Vulnerable Participants will never be published by RCA or one of its Members</w:t>
      </w:r>
      <w:r w:rsidRPr="00926D7A">
        <w:rPr>
          <w:rFonts w:ascii="Gotham Book" w:hAnsi="Gotham Book"/>
          <w:sz w:val="22"/>
          <w:szCs w:val="22"/>
        </w:rPr>
        <w:t xml:space="preserve">. </w:t>
      </w:r>
    </w:p>
    <w:p w14:paraId="1B6F3ED4" w14:textId="77777777" w:rsidR="00EE1A2A" w:rsidRPr="00926D7A" w:rsidRDefault="00EE1A2A" w:rsidP="00653AAB">
      <w:pPr>
        <w:ind w:left="360"/>
        <w:rPr>
          <w:rFonts w:ascii="Gotham Book" w:hAnsi="Gotham Book"/>
          <w:sz w:val="22"/>
          <w:szCs w:val="22"/>
        </w:rPr>
      </w:pPr>
    </w:p>
    <w:p w14:paraId="7A5C2A0A" w14:textId="1F0B8390" w:rsidR="005629E0" w:rsidRPr="00926D7A" w:rsidRDefault="005629E0" w:rsidP="00653AAB">
      <w:pPr>
        <w:numPr>
          <w:ilvl w:val="0"/>
          <w:numId w:val="21"/>
        </w:numPr>
        <w:rPr>
          <w:rFonts w:ascii="Gotham Book" w:hAnsi="Gotham Book"/>
          <w:b/>
          <w:sz w:val="22"/>
          <w:szCs w:val="22"/>
        </w:rPr>
      </w:pPr>
      <w:r w:rsidRPr="00926D7A">
        <w:rPr>
          <w:rFonts w:ascii="Gotham Book" w:hAnsi="Gotham Book"/>
          <w:sz w:val="22"/>
          <w:szCs w:val="22"/>
        </w:rPr>
        <w:t xml:space="preserve">If the discipline panel dismisses the Reported complaint, its decision may only be published with the Respondent’s consent. </w:t>
      </w:r>
      <w:r w:rsidR="009F3233" w:rsidRPr="00926D7A">
        <w:rPr>
          <w:sz w:val="22"/>
        </w:rPr>
        <w:t xml:space="preserve">If the Respondent does not provide such consent, </w:t>
      </w:r>
      <w:r w:rsidR="00C558BE" w:rsidRPr="00926D7A">
        <w:rPr>
          <w:sz w:val="22"/>
        </w:rPr>
        <w:t xml:space="preserve">the </w:t>
      </w:r>
      <w:r w:rsidR="00E93EC2" w:rsidRPr="00926D7A">
        <w:rPr>
          <w:rFonts w:ascii="Gotham Book" w:hAnsi="Gotham Book"/>
          <w:color w:val="000000"/>
          <w:sz w:val="22"/>
        </w:rPr>
        <w:t xml:space="preserve">information referred to in Section </w:t>
      </w:r>
      <w:r w:rsidR="00747FE5" w:rsidRPr="00926D7A">
        <w:rPr>
          <w:rFonts w:ascii="Gotham Book" w:hAnsi="Gotham Book"/>
          <w:color w:val="000000"/>
          <w:sz w:val="22"/>
        </w:rPr>
        <w:t>5</w:t>
      </w:r>
      <w:r w:rsidR="00CD299B" w:rsidRPr="00926D7A">
        <w:rPr>
          <w:rFonts w:ascii="Gotham Book" w:hAnsi="Gotham Book"/>
          <w:color w:val="000000"/>
          <w:sz w:val="22"/>
        </w:rPr>
        <w:t>7</w:t>
      </w:r>
      <w:r w:rsidR="00E93EC2" w:rsidRPr="00926D7A">
        <w:rPr>
          <w:rFonts w:ascii="Gotham Book" w:hAnsi="Gotham Book"/>
          <w:color w:val="000000"/>
          <w:sz w:val="22"/>
          <w:szCs w:val="22"/>
        </w:rPr>
        <w:t xml:space="preserve"> will be kept confidential by the Parties</w:t>
      </w:r>
      <w:r w:rsidR="00E93EC2" w:rsidRPr="00926D7A">
        <w:rPr>
          <w:rFonts w:ascii="Gotham Book" w:hAnsi="Gotham Book"/>
          <w:color w:val="000000"/>
          <w:sz w:val="22"/>
        </w:rPr>
        <w:t>,</w:t>
      </w:r>
      <w:r w:rsidR="009F3233" w:rsidRPr="00926D7A">
        <w:rPr>
          <w:rFonts w:ascii="Gotham Book" w:hAnsi="Gotham Book"/>
          <w:color w:val="000000"/>
          <w:sz w:val="22"/>
        </w:rPr>
        <w:t xml:space="preserve"> </w:t>
      </w:r>
      <w:r w:rsidR="009F3233" w:rsidRPr="00926D7A">
        <w:rPr>
          <w:rFonts w:asciiTheme="minorHAnsi" w:hAnsiTheme="minorHAnsi"/>
          <w:sz w:val="22"/>
        </w:rPr>
        <w:t xml:space="preserve">the Case Manager, </w:t>
      </w:r>
      <w:r w:rsidR="00660D23" w:rsidRPr="00926D7A">
        <w:rPr>
          <w:rFonts w:ascii="Gotham Book" w:hAnsi="Gotham Book"/>
          <w:sz w:val="22"/>
          <w:szCs w:val="22"/>
        </w:rPr>
        <w:t>BURNABY LAKE ROWING CLUB</w:t>
      </w:r>
      <w:r w:rsidR="00FC751A" w:rsidRPr="00926D7A">
        <w:rPr>
          <w:rFonts w:ascii="Gotham Book" w:hAnsi="Gotham Book"/>
          <w:sz w:val="22"/>
          <w:szCs w:val="22"/>
        </w:rPr>
        <w:t xml:space="preserve">, the relevant Provincial Rowing Association, </w:t>
      </w:r>
      <w:r w:rsidR="009F3233" w:rsidRPr="00926D7A">
        <w:rPr>
          <w:rFonts w:asciiTheme="minorHAnsi" w:hAnsiTheme="minorHAnsi"/>
          <w:sz w:val="22"/>
        </w:rPr>
        <w:t xml:space="preserve">RCA and </w:t>
      </w:r>
      <w:r w:rsidR="00E50135" w:rsidRPr="00926D7A">
        <w:rPr>
          <w:rFonts w:asciiTheme="minorHAnsi" w:hAnsiTheme="minorHAnsi"/>
          <w:sz w:val="22"/>
        </w:rPr>
        <w:t>all</w:t>
      </w:r>
      <w:r w:rsidR="002D4F0A" w:rsidRPr="00926D7A">
        <w:rPr>
          <w:rFonts w:asciiTheme="minorHAnsi" w:hAnsiTheme="minorHAnsi"/>
          <w:sz w:val="22"/>
        </w:rPr>
        <w:t xml:space="preserve"> other relevant</w:t>
      </w:r>
      <w:r w:rsidR="00E50135" w:rsidRPr="00926D7A">
        <w:rPr>
          <w:rFonts w:asciiTheme="minorHAnsi" w:hAnsiTheme="minorHAnsi"/>
          <w:sz w:val="22"/>
        </w:rPr>
        <w:t xml:space="preserve"> </w:t>
      </w:r>
      <w:proofErr w:type="gramStart"/>
      <w:r w:rsidR="000563F4" w:rsidRPr="00926D7A">
        <w:rPr>
          <w:rFonts w:asciiTheme="minorHAnsi" w:hAnsiTheme="minorHAnsi"/>
          <w:sz w:val="22"/>
        </w:rPr>
        <w:t>Member</w:t>
      </w:r>
      <w:r w:rsidR="00E50135" w:rsidRPr="00926D7A">
        <w:rPr>
          <w:rFonts w:asciiTheme="minorHAnsi" w:hAnsiTheme="minorHAnsi"/>
          <w:sz w:val="22"/>
        </w:rPr>
        <w:t>s</w:t>
      </w:r>
      <w:r w:rsidR="009F3233" w:rsidRPr="00926D7A">
        <w:rPr>
          <w:rFonts w:asciiTheme="minorHAnsi" w:hAnsiTheme="minorHAnsi"/>
          <w:sz w:val="22"/>
        </w:rPr>
        <w:t xml:space="preserve"> </w:t>
      </w:r>
      <w:r w:rsidR="009F3233" w:rsidRPr="00926D7A">
        <w:rPr>
          <w:rFonts w:ascii="Gotham Book" w:hAnsi="Gotham Book"/>
          <w:color w:val="000000"/>
          <w:sz w:val="22"/>
        </w:rPr>
        <w:t xml:space="preserve"> </w:t>
      </w:r>
      <w:r w:rsidR="009F3233" w:rsidRPr="00926D7A">
        <w:rPr>
          <w:rFonts w:ascii="Gotham Book" w:hAnsi="Gotham Book"/>
          <w:color w:val="000000"/>
          <w:sz w:val="22"/>
          <w:szCs w:val="22"/>
        </w:rPr>
        <w:t>and</w:t>
      </w:r>
      <w:proofErr w:type="gramEnd"/>
      <w:r w:rsidR="009F3233" w:rsidRPr="00926D7A">
        <w:rPr>
          <w:rFonts w:ascii="Gotham Book" w:hAnsi="Gotham Book"/>
          <w:color w:val="000000"/>
          <w:sz w:val="22"/>
          <w:szCs w:val="22"/>
        </w:rPr>
        <w:t xml:space="preserve"> shall be retained and discarded in accordance with the relevant and applicable privacy legislation.</w:t>
      </w:r>
      <w:r w:rsidR="00702367" w:rsidRPr="00926D7A">
        <w:rPr>
          <w:rFonts w:ascii="Gotham Book" w:hAnsi="Gotham Book"/>
          <w:color w:val="000000"/>
          <w:sz w:val="22"/>
          <w:szCs w:val="22"/>
        </w:rPr>
        <w:t xml:space="preserve"> Failure to respect this provision may result in disciplinary action being taken pursuant to this </w:t>
      </w:r>
      <w:r w:rsidR="0011617C" w:rsidRPr="00926D7A">
        <w:rPr>
          <w:rFonts w:ascii="Gotham Book" w:hAnsi="Gotham Book"/>
          <w:i/>
          <w:iCs/>
          <w:color w:val="000000"/>
          <w:sz w:val="22"/>
          <w:szCs w:val="22"/>
        </w:rPr>
        <w:t>Complaints and Discipline</w:t>
      </w:r>
      <w:r w:rsidR="00702367" w:rsidRPr="00926D7A">
        <w:rPr>
          <w:rFonts w:ascii="Gotham Book" w:hAnsi="Gotham Book"/>
          <w:color w:val="000000"/>
          <w:sz w:val="22"/>
          <w:szCs w:val="22"/>
        </w:rPr>
        <w:t xml:space="preserve"> </w:t>
      </w:r>
      <w:r w:rsidR="00702367" w:rsidRPr="00926D7A">
        <w:rPr>
          <w:rFonts w:ascii="Gotham Book" w:hAnsi="Gotham Book"/>
          <w:i/>
          <w:iCs/>
          <w:color w:val="000000"/>
          <w:sz w:val="22"/>
          <w:szCs w:val="22"/>
        </w:rPr>
        <w:t>Policy</w:t>
      </w:r>
    </w:p>
    <w:p w14:paraId="5B448BE3" w14:textId="17C2F246" w:rsidR="00661B03" w:rsidRPr="00926D7A" w:rsidRDefault="00661B03" w:rsidP="00605981">
      <w:pPr>
        <w:numPr>
          <w:ilvl w:val="0"/>
          <w:numId w:val="21"/>
        </w:numPr>
        <w:spacing w:before="240" w:after="240"/>
        <w:rPr>
          <w:rFonts w:eastAsia="Calibri" w:cstheme="minorHAnsi"/>
          <w:sz w:val="22"/>
          <w:szCs w:val="22"/>
          <w:lang w:bidi="en-US"/>
        </w:rPr>
      </w:pPr>
      <w:r w:rsidRPr="00926D7A">
        <w:rPr>
          <w:rFonts w:asciiTheme="minorHAnsi" w:hAnsiTheme="minorHAnsi" w:cstheme="minorHAnsi"/>
          <w:sz w:val="22"/>
        </w:rPr>
        <w:t xml:space="preserve">The discipline panel’s decision will come into effect as of the date that it is rendered, unless decided otherwise by the discipline panel. The discipline panel’s decision will apply automatically to and must be respected </w:t>
      </w:r>
      <w:proofErr w:type="gramStart"/>
      <w:r w:rsidRPr="00926D7A">
        <w:rPr>
          <w:rFonts w:asciiTheme="minorHAnsi" w:hAnsiTheme="minorHAnsi" w:cstheme="minorHAnsi"/>
          <w:sz w:val="22"/>
        </w:rPr>
        <w:t xml:space="preserve">by </w:t>
      </w:r>
      <w:r w:rsidR="008D5B97" w:rsidRPr="00926D7A">
        <w:rPr>
          <w:rFonts w:asciiTheme="minorHAnsi" w:hAnsiTheme="minorHAnsi" w:cstheme="minorHAnsi"/>
          <w:sz w:val="22"/>
        </w:rPr>
        <w:t xml:space="preserve"> </w:t>
      </w:r>
      <w:r w:rsidR="00660D23" w:rsidRPr="00926D7A">
        <w:rPr>
          <w:rFonts w:ascii="Gotham Book" w:hAnsi="Gotham Book"/>
          <w:sz w:val="22"/>
          <w:szCs w:val="22"/>
        </w:rPr>
        <w:t>BURNABY</w:t>
      </w:r>
      <w:proofErr w:type="gramEnd"/>
      <w:r w:rsidR="00660D23" w:rsidRPr="00926D7A">
        <w:rPr>
          <w:rFonts w:ascii="Gotham Book" w:hAnsi="Gotham Book"/>
          <w:sz w:val="22"/>
          <w:szCs w:val="22"/>
        </w:rPr>
        <w:t xml:space="preserve"> LAKE ROWING CLUB</w:t>
      </w:r>
      <w:r w:rsidR="008D5B97" w:rsidRPr="00926D7A">
        <w:rPr>
          <w:rFonts w:ascii="Gotham Book" w:hAnsi="Gotham Book"/>
          <w:sz w:val="22"/>
          <w:szCs w:val="22"/>
        </w:rPr>
        <w:t xml:space="preserve">, the relevant Provincial Rowing Association, </w:t>
      </w:r>
      <w:r w:rsidRPr="00926D7A">
        <w:rPr>
          <w:rFonts w:asciiTheme="minorHAnsi" w:hAnsiTheme="minorHAnsi" w:cstheme="minorHAnsi"/>
          <w:sz w:val="22"/>
          <w:szCs w:val="22"/>
        </w:rPr>
        <w:t>RCA</w:t>
      </w:r>
      <w:r w:rsidR="00313B98" w:rsidRPr="00926D7A">
        <w:rPr>
          <w:rFonts w:asciiTheme="minorHAnsi" w:hAnsiTheme="minorHAnsi" w:cstheme="minorHAnsi"/>
          <w:sz w:val="22"/>
          <w:szCs w:val="22"/>
        </w:rPr>
        <w:t xml:space="preserve"> and </w:t>
      </w:r>
      <w:r w:rsidRPr="00926D7A">
        <w:rPr>
          <w:rFonts w:asciiTheme="minorHAnsi" w:hAnsiTheme="minorHAnsi" w:cstheme="minorHAnsi"/>
          <w:sz w:val="22"/>
          <w:szCs w:val="22"/>
        </w:rPr>
        <w:t>all of its Members</w:t>
      </w:r>
      <w:r w:rsidR="00BC4B29" w:rsidRPr="00926D7A">
        <w:rPr>
          <w:rFonts w:asciiTheme="minorHAnsi" w:hAnsiTheme="minorHAnsi" w:cstheme="minorHAnsi"/>
          <w:sz w:val="22"/>
          <w:szCs w:val="22"/>
        </w:rPr>
        <w:t>,</w:t>
      </w:r>
      <w:r w:rsidRPr="00926D7A">
        <w:rPr>
          <w:rFonts w:asciiTheme="minorHAnsi" w:hAnsiTheme="minorHAnsi" w:cstheme="minorHAnsi"/>
          <w:sz w:val="22"/>
          <w:szCs w:val="22"/>
        </w:rPr>
        <w:t xml:space="preserve"> and any Individuals involved</w:t>
      </w:r>
      <w:r w:rsidRPr="00926D7A">
        <w:rPr>
          <w:rFonts w:eastAsia="Calibri" w:cstheme="minorHAnsi"/>
          <w:sz w:val="22"/>
          <w:szCs w:val="22"/>
          <w:lang w:bidi="en-US"/>
        </w:rPr>
        <w:t xml:space="preserve">. </w:t>
      </w:r>
    </w:p>
    <w:p w14:paraId="6FB77833" w14:textId="068A270D" w:rsidR="00661B03" w:rsidRPr="00926D7A" w:rsidRDefault="00661B03" w:rsidP="0047309A">
      <w:pPr>
        <w:numPr>
          <w:ilvl w:val="0"/>
          <w:numId w:val="21"/>
        </w:numPr>
        <w:spacing w:before="240" w:after="240"/>
        <w:rPr>
          <w:rFonts w:cstheme="minorHAnsi"/>
          <w:sz w:val="22"/>
          <w:szCs w:val="22"/>
        </w:rPr>
      </w:pPr>
      <w:r w:rsidRPr="00926D7A">
        <w:rPr>
          <w:rFonts w:asciiTheme="minorHAnsi" w:hAnsiTheme="minorHAnsi" w:cstheme="minorHAnsi"/>
          <w:sz w:val="22"/>
          <w:szCs w:val="22"/>
        </w:rPr>
        <w:t xml:space="preserve">The Case Manager shall communicate decisions rendered pursuant to this Policy to </w:t>
      </w:r>
      <w:r w:rsidR="00341EDE" w:rsidRPr="00926D7A">
        <w:rPr>
          <w:rFonts w:asciiTheme="minorHAnsi" w:hAnsiTheme="minorHAnsi" w:cstheme="minorHAnsi"/>
          <w:sz w:val="22"/>
          <w:szCs w:val="22"/>
        </w:rPr>
        <w:t xml:space="preserve">the Parties, </w:t>
      </w:r>
      <w:r w:rsidR="00660D23" w:rsidRPr="00926D7A">
        <w:rPr>
          <w:rFonts w:ascii="Gotham Book" w:hAnsi="Gotham Book"/>
          <w:sz w:val="22"/>
          <w:szCs w:val="22"/>
        </w:rPr>
        <w:t>BURNABY LAKE ROWING CLUB</w:t>
      </w:r>
      <w:r w:rsidR="00BC4B29" w:rsidRPr="00926D7A">
        <w:rPr>
          <w:rFonts w:ascii="Gotham Book" w:hAnsi="Gotham Book"/>
          <w:sz w:val="22"/>
          <w:szCs w:val="22"/>
        </w:rPr>
        <w:t xml:space="preserve">, the relevant Provincial Rowing Association, </w:t>
      </w:r>
      <w:r w:rsidRPr="00926D7A">
        <w:rPr>
          <w:rFonts w:asciiTheme="minorHAnsi" w:hAnsiTheme="minorHAnsi" w:cstheme="minorHAnsi"/>
          <w:sz w:val="22"/>
          <w:szCs w:val="22"/>
        </w:rPr>
        <w:t xml:space="preserve">RCA, the relevant Member(s) and to the </w:t>
      </w:r>
      <w:r w:rsidRPr="00926D7A">
        <w:rPr>
          <w:rFonts w:asciiTheme="minorHAnsi" w:hAnsiTheme="minorHAnsi" w:cstheme="minorHAnsi"/>
          <w:sz w:val="22"/>
          <w:szCs w:val="22"/>
        </w:rPr>
        <w:lastRenderedPageBreak/>
        <w:t xml:space="preserve">Independent Third Party. Decisions shall be considered confidential, unless the discipline panel orders otherwise. </w:t>
      </w:r>
      <w:r w:rsidRPr="00926D7A">
        <w:rPr>
          <w:rFonts w:eastAsia="Calibri" w:cstheme="minorHAnsi"/>
          <w:sz w:val="22"/>
          <w:szCs w:val="22"/>
          <w:lang w:bidi="en-US"/>
        </w:rPr>
        <w:t xml:space="preserve">Records of all decisions will be maintained by </w:t>
      </w:r>
      <w:r w:rsidR="00660D23" w:rsidRPr="00926D7A">
        <w:rPr>
          <w:rFonts w:ascii="Gotham Book" w:hAnsi="Gotham Book"/>
          <w:sz w:val="22"/>
          <w:szCs w:val="22"/>
        </w:rPr>
        <w:t>BURNABY LAKE ROWING CLUB</w:t>
      </w:r>
      <w:r w:rsidR="00FA7527" w:rsidRPr="00926D7A">
        <w:rPr>
          <w:rFonts w:ascii="Gotham Book" w:hAnsi="Gotham Book"/>
          <w:sz w:val="22"/>
          <w:szCs w:val="22"/>
        </w:rPr>
        <w:t xml:space="preserve">, the relevant Provincial Rowing Association, </w:t>
      </w:r>
      <w:r w:rsidRPr="00926D7A">
        <w:rPr>
          <w:rFonts w:eastAsia="Calibri" w:cstheme="minorHAnsi"/>
          <w:sz w:val="22"/>
          <w:szCs w:val="22"/>
          <w:lang w:bidi="en-US"/>
        </w:rPr>
        <w:t>RCA</w:t>
      </w:r>
      <w:r w:rsidR="0047309A" w:rsidRPr="00926D7A">
        <w:rPr>
          <w:rFonts w:eastAsia="Calibri" w:cstheme="minorHAnsi"/>
          <w:sz w:val="22"/>
          <w:szCs w:val="22"/>
          <w:lang w:bidi="en-US"/>
        </w:rPr>
        <w:t xml:space="preserve">, </w:t>
      </w:r>
      <w:r w:rsidR="00313B98" w:rsidRPr="00926D7A">
        <w:rPr>
          <w:rFonts w:eastAsia="Calibri" w:cstheme="minorHAnsi"/>
          <w:sz w:val="22"/>
          <w:szCs w:val="22"/>
          <w:lang w:bidi="en-US"/>
        </w:rPr>
        <w:t xml:space="preserve">and other </w:t>
      </w:r>
      <w:r w:rsidRPr="00926D7A">
        <w:rPr>
          <w:rFonts w:eastAsia="Calibri" w:cstheme="minorHAnsi"/>
          <w:sz w:val="22"/>
          <w:szCs w:val="22"/>
          <w:lang w:bidi="en-US"/>
        </w:rPr>
        <w:t>Members in accordance with their respective privacy policies.</w:t>
      </w:r>
    </w:p>
    <w:p w14:paraId="6C8B3C94" w14:textId="77777777" w:rsidR="00661B03" w:rsidRPr="00926D7A" w:rsidRDefault="00661B03" w:rsidP="00661B03">
      <w:pPr>
        <w:numPr>
          <w:ilvl w:val="0"/>
          <w:numId w:val="21"/>
        </w:numPr>
        <w:spacing w:before="240" w:after="240"/>
        <w:jc w:val="both"/>
        <w:rPr>
          <w:rFonts w:eastAsia="Calibri" w:cstheme="minorHAnsi"/>
          <w:sz w:val="22"/>
          <w:szCs w:val="22"/>
          <w:lang w:bidi="en-US"/>
        </w:rPr>
      </w:pPr>
      <w:r w:rsidRPr="00926D7A">
        <w:rPr>
          <w:rFonts w:eastAsia="Calibri" w:cstheme="minorHAnsi"/>
          <w:sz w:val="22"/>
          <w:szCs w:val="22"/>
          <w:lang w:bidi="en-US"/>
        </w:rPr>
        <w:t xml:space="preserve">When the discipline panel imposes a sanction, the decision shall include, at a minimum, the following details: </w:t>
      </w:r>
    </w:p>
    <w:p w14:paraId="349FE3F1" w14:textId="77777777"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 xml:space="preserve">Jurisdiction; </w:t>
      </w:r>
    </w:p>
    <w:p w14:paraId="74F856DC" w14:textId="77777777"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 xml:space="preserve">Summary of the facts and relevant evidence; </w:t>
      </w:r>
    </w:p>
    <w:p w14:paraId="76292C9B" w14:textId="7D08DA43"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 xml:space="preserve">Where applicable, the specific provision(s) of </w:t>
      </w:r>
      <w:r w:rsidR="00660D23" w:rsidRPr="00926D7A">
        <w:rPr>
          <w:rFonts w:ascii="Gotham Book" w:hAnsi="Gotham Book"/>
          <w:sz w:val="22"/>
          <w:szCs w:val="22"/>
        </w:rPr>
        <w:t>BURNABY LAKE ROWING CLUB</w:t>
      </w:r>
      <w:r w:rsidRPr="00926D7A">
        <w:rPr>
          <w:rFonts w:eastAsia="Calibri" w:cstheme="minorHAnsi"/>
          <w:sz w:val="22"/>
          <w:szCs w:val="22"/>
          <w:lang w:bidi="en-US"/>
        </w:rPr>
        <w:t>’s policies, by</w:t>
      </w:r>
      <w:r w:rsidR="008623C0" w:rsidRPr="00926D7A">
        <w:rPr>
          <w:rFonts w:eastAsia="Calibri" w:cstheme="minorHAnsi"/>
          <w:sz w:val="22"/>
          <w:szCs w:val="22"/>
          <w:lang w:bidi="en-US"/>
        </w:rPr>
        <w:t>-</w:t>
      </w:r>
      <w:r w:rsidRPr="00926D7A">
        <w:rPr>
          <w:rFonts w:eastAsia="Calibri" w:cstheme="minorHAnsi"/>
          <w:sz w:val="22"/>
          <w:szCs w:val="22"/>
          <w:lang w:bidi="en-US"/>
        </w:rPr>
        <w:t xml:space="preserve">laws, rules or regulations that have been breached; </w:t>
      </w:r>
    </w:p>
    <w:p w14:paraId="24A12BB9" w14:textId="77777777"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Which Party or organization is responsible for the costs of implementing any sanction;</w:t>
      </w:r>
    </w:p>
    <w:p w14:paraId="561723F5" w14:textId="47974172"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 xml:space="preserve">Which organization is responsible for monitoring that the sanctioned </w:t>
      </w:r>
      <w:r w:rsidR="00630D79" w:rsidRPr="00926D7A">
        <w:rPr>
          <w:rFonts w:eastAsia="Calibri" w:cstheme="minorHAnsi"/>
          <w:sz w:val="22"/>
          <w:szCs w:val="22"/>
          <w:lang w:bidi="en-US"/>
        </w:rPr>
        <w:t>Individual</w:t>
      </w:r>
      <w:r w:rsidRPr="00926D7A">
        <w:rPr>
          <w:rFonts w:eastAsia="Calibri" w:cstheme="minorHAnsi"/>
          <w:sz w:val="22"/>
          <w:szCs w:val="22"/>
          <w:lang w:bidi="en-US"/>
        </w:rPr>
        <w:t xml:space="preserve"> respects the terms of the sanction;</w:t>
      </w:r>
    </w:p>
    <w:p w14:paraId="50CB6058" w14:textId="77777777"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 xml:space="preserve">Any reinstatement conditions that the Respondent must satisfy (if any); </w:t>
      </w:r>
    </w:p>
    <w:p w14:paraId="253BF0DA" w14:textId="77777777"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 xml:space="preserve"> Which organization is responsible for ensuring that the conditions have been satisfied; and,</w:t>
      </w:r>
    </w:p>
    <w:p w14:paraId="0793AFB8" w14:textId="77777777" w:rsidR="00661B03" w:rsidRPr="00926D7A" w:rsidRDefault="00661B03" w:rsidP="00653AAB">
      <w:pPr>
        <w:numPr>
          <w:ilvl w:val="1"/>
          <w:numId w:val="21"/>
        </w:numPr>
        <w:ind w:left="1434" w:hanging="357"/>
        <w:jc w:val="both"/>
        <w:rPr>
          <w:rFonts w:eastAsia="Calibri" w:cstheme="minorHAnsi"/>
          <w:sz w:val="22"/>
          <w:szCs w:val="22"/>
          <w:lang w:bidi="en-US"/>
        </w:rPr>
      </w:pPr>
      <w:r w:rsidRPr="00926D7A">
        <w:rPr>
          <w:rFonts w:eastAsia="Calibri" w:cstheme="minorHAnsi"/>
          <w:sz w:val="22"/>
          <w:szCs w:val="22"/>
          <w:lang w:bidi="en-US"/>
        </w:rPr>
        <w:t>Any other guidance that will assist the Parties to implement the discipline panel’s decision.</w:t>
      </w:r>
    </w:p>
    <w:p w14:paraId="47C8D520" w14:textId="77777777" w:rsidR="00661B03" w:rsidRPr="00926D7A" w:rsidRDefault="00661B03" w:rsidP="00661B03">
      <w:pPr>
        <w:spacing w:before="240" w:after="240"/>
        <w:rPr>
          <w:rFonts w:cstheme="minorHAnsi"/>
          <w:sz w:val="22"/>
          <w:szCs w:val="22"/>
        </w:rPr>
      </w:pPr>
      <w:r w:rsidRPr="00926D7A">
        <w:rPr>
          <w:rFonts w:cstheme="minorHAnsi"/>
          <w:sz w:val="22"/>
          <w:szCs w:val="22"/>
        </w:rPr>
        <w:t xml:space="preserve">If necessary, a Party – or the organization that is responsible for implementing or monitoring a sanction – may seek clarifications from the discipline panel regarding the order so that it can be implemented or monitored appropriately. </w:t>
      </w:r>
    </w:p>
    <w:p w14:paraId="7EA4F7B3" w14:textId="77777777" w:rsidR="00661B03" w:rsidRPr="00926D7A" w:rsidRDefault="00661B03" w:rsidP="00661B03">
      <w:pPr>
        <w:spacing w:before="240" w:after="240"/>
        <w:jc w:val="both"/>
        <w:rPr>
          <w:rFonts w:eastAsia="Calibri" w:cstheme="minorHAnsi"/>
          <w:sz w:val="22"/>
          <w:szCs w:val="22"/>
          <w:lang w:bidi="en-US"/>
        </w:rPr>
      </w:pPr>
      <w:r w:rsidRPr="00926D7A">
        <w:rPr>
          <w:rFonts w:ascii="Gotham Book" w:hAnsi="Gotham Book"/>
          <w:b/>
          <w:sz w:val="22"/>
          <w:szCs w:val="22"/>
        </w:rPr>
        <w:t>Sanctions</w:t>
      </w:r>
      <w:bookmarkStart w:id="19" w:name="_Hlk49536175"/>
      <w:bookmarkStart w:id="20" w:name="_Hlk45833617"/>
      <w:bookmarkStart w:id="21" w:name="_Hlk53839672"/>
    </w:p>
    <w:p w14:paraId="19BF8E62" w14:textId="77777777" w:rsidR="00661B03" w:rsidRPr="00926D7A" w:rsidRDefault="00661B03" w:rsidP="0047309A">
      <w:pPr>
        <w:pStyle w:val="ListParagraph"/>
        <w:numPr>
          <w:ilvl w:val="0"/>
          <w:numId w:val="21"/>
        </w:numPr>
        <w:spacing w:before="240" w:after="240"/>
        <w:rPr>
          <w:rFonts w:eastAsia="Calibri" w:cstheme="minorHAnsi"/>
          <w:sz w:val="22"/>
          <w:szCs w:val="22"/>
          <w:lang w:bidi="en-US"/>
        </w:rPr>
      </w:pPr>
      <w:r w:rsidRPr="00926D7A">
        <w:rPr>
          <w:rFonts w:eastAsia="Calibri" w:cstheme="minorHAnsi"/>
          <w:sz w:val="22"/>
          <w:szCs w:val="22"/>
          <w:lang w:bidi="en-US"/>
        </w:rPr>
        <w:t>When determining the appropriate sanction, the Complaint Resolution Officer or discipline panel (as applicable) will consider the following factors</w:t>
      </w:r>
      <w:bookmarkEnd w:id="19"/>
      <w:r w:rsidRPr="00926D7A">
        <w:rPr>
          <w:rFonts w:eastAsia="Calibri" w:cstheme="minorHAnsi"/>
          <w:sz w:val="22"/>
          <w:szCs w:val="22"/>
          <w:lang w:bidi="en-US"/>
        </w:rPr>
        <w:t xml:space="preserve"> (where applicable):</w:t>
      </w:r>
    </w:p>
    <w:p w14:paraId="64C5FEEB" w14:textId="77777777" w:rsidR="00661B03" w:rsidRPr="00926D7A" w:rsidRDefault="00661B03" w:rsidP="0047309A">
      <w:pPr>
        <w:numPr>
          <w:ilvl w:val="0"/>
          <w:numId w:val="58"/>
        </w:numPr>
        <w:ind w:left="1077" w:hanging="357"/>
        <w:rPr>
          <w:rFonts w:eastAsia="Calibri" w:cstheme="minorHAnsi"/>
          <w:sz w:val="22"/>
          <w:szCs w:val="22"/>
          <w:lang w:bidi="en-US"/>
        </w:rPr>
      </w:pPr>
      <w:bookmarkStart w:id="22" w:name="_Hlk49536190"/>
      <w:r w:rsidRPr="00926D7A">
        <w:rPr>
          <w:rFonts w:eastAsia="Calibri" w:cstheme="minorHAnsi"/>
          <w:sz w:val="22"/>
          <w:szCs w:val="22"/>
          <w:lang w:bidi="en-US"/>
        </w:rPr>
        <w:t xml:space="preserve">The nature and duration of the Respondent’s relationship with the Complainant, including whether there is a Power Imbalance; </w:t>
      </w:r>
    </w:p>
    <w:p w14:paraId="1AD17BDA" w14:textId="1EF07259"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The Respondent’s prior history and any pattern of misconduct, Prohibited Behaviour</w:t>
      </w:r>
      <w:r w:rsidR="0047309A" w:rsidRPr="00926D7A">
        <w:rPr>
          <w:rFonts w:eastAsia="Calibri" w:cstheme="minorHAnsi"/>
          <w:sz w:val="22"/>
          <w:szCs w:val="22"/>
          <w:lang w:bidi="en-US"/>
        </w:rPr>
        <w:t xml:space="preserve"> </w:t>
      </w:r>
      <w:r w:rsidRPr="00926D7A">
        <w:rPr>
          <w:rFonts w:eastAsia="Calibri" w:cstheme="minorHAnsi"/>
          <w:sz w:val="22"/>
          <w:szCs w:val="22"/>
          <w:lang w:bidi="en-US"/>
        </w:rPr>
        <w:t xml:space="preserve">or Maltreatment; </w:t>
      </w:r>
    </w:p>
    <w:p w14:paraId="7189250C" w14:textId="34DBE6DF"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The respective ages of the </w:t>
      </w:r>
      <w:r w:rsidR="00DB6069" w:rsidRPr="00926D7A">
        <w:rPr>
          <w:rFonts w:eastAsia="Calibri" w:cstheme="minorHAnsi"/>
          <w:sz w:val="22"/>
          <w:szCs w:val="22"/>
          <w:lang w:bidi="en-US"/>
        </w:rPr>
        <w:t>Individuals</w:t>
      </w:r>
      <w:r w:rsidRPr="00926D7A">
        <w:rPr>
          <w:rFonts w:eastAsia="Calibri" w:cstheme="minorHAnsi"/>
          <w:sz w:val="22"/>
          <w:szCs w:val="22"/>
          <w:lang w:bidi="en-US"/>
        </w:rPr>
        <w:t xml:space="preserve"> involved; </w:t>
      </w:r>
    </w:p>
    <w:p w14:paraId="355F28CF" w14:textId="77777777"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Whether the Respondent poses an ongoing and/or potential threat to the safety of others; </w:t>
      </w:r>
    </w:p>
    <w:p w14:paraId="1EAD52CF" w14:textId="77777777"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The Respondent’s voluntary admission of the offence(s), acceptance of responsibility for the misconduct, Prohibited Behaviour or Maltreatment, and/or cooperation in the investigative and/or disciplinary process; </w:t>
      </w:r>
    </w:p>
    <w:p w14:paraId="7A4E9F38" w14:textId="57AA338D"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Real or perceived impact of the incident on the Complainant, </w:t>
      </w:r>
      <w:r w:rsidR="00660D23" w:rsidRPr="00926D7A">
        <w:rPr>
          <w:rFonts w:eastAsia="Calibri" w:cstheme="minorHAnsi"/>
          <w:sz w:val="22"/>
          <w:szCs w:val="22"/>
          <w:lang w:bidi="en-US"/>
        </w:rPr>
        <w:t>BURNABY LAKE ROWING CLUB</w:t>
      </w:r>
      <w:r w:rsidR="0047309A" w:rsidRPr="00926D7A">
        <w:rPr>
          <w:rFonts w:eastAsia="Calibri" w:cstheme="minorHAnsi"/>
          <w:sz w:val="22"/>
          <w:szCs w:val="22"/>
          <w:lang w:bidi="en-US"/>
        </w:rPr>
        <w:t xml:space="preserve">, </w:t>
      </w:r>
      <w:r w:rsidR="00BB08A6" w:rsidRPr="00926D7A">
        <w:rPr>
          <w:rFonts w:eastAsia="Calibri" w:cstheme="minorHAnsi"/>
          <w:sz w:val="22"/>
          <w:szCs w:val="22"/>
          <w:lang w:bidi="en-US"/>
        </w:rPr>
        <w:t>or</w:t>
      </w:r>
      <w:r w:rsidRPr="00926D7A">
        <w:rPr>
          <w:rFonts w:eastAsia="Calibri" w:cstheme="minorHAnsi"/>
          <w:sz w:val="22"/>
          <w:szCs w:val="22"/>
          <w:lang w:bidi="en-US"/>
        </w:rPr>
        <w:t xml:space="preserve"> </w:t>
      </w:r>
      <w:r w:rsidR="00BB08A6" w:rsidRPr="00926D7A">
        <w:rPr>
          <w:rFonts w:eastAsia="Calibri" w:cstheme="minorHAnsi"/>
          <w:sz w:val="22"/>
          <w:szCs w:val="22"/>
          <w:lang w:bidi="en-US"/>
        </w:rPr>
        <w:t>the rowing</w:t>
      </w:r>
      <w:r w:rsidRPr="00926D7A">
        <w:rPr>
          <w:rFonts w:eastAsia="Calibri" w:cstheme="minorHAnsi"/>
          <w:sz w:val="22"/>
          <w:szCs w:val="22"/>
          <w:lang w:bidi="en-US"/>
        </w:rPr>
        <w:t xml:space="preserve"> community; </w:t>
      </w:r>
    </w:p>
    <w:p w14:paraId="353F273F" w14:textId="378881C3"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Circumstances specific to the Respondent being sanctioned (e.g. lack of appropriate knowledge or training regarding the requirements in </w:t>
      </w:r>
      <w:r w:rsidR="00660D23" w:rsidRPr="00926D7A">
        <w:rPr>
          <w:rFonts w:eastAsia="Calibri" w:cstheme="minorHAnsi"/>
          <w:sz w:val="22"/>
          <w:szCs w:val="22"/>
          <w:lang w:bidi="en-US"/>
        </w:rPr>
        <w:t>BURNABY LAKE ROWING CLUB</w:t>
      </w:r>
      <w:r w:rsidR="003439E2" w:rsidRPr="00926D7A">
        <w:rPr>
          <w:rFonts w:eastAsia="Calibri" w:cstheme="minorHAnsi"/>
          <w:sz w:val="22"/>
          <w:szCs w:val="22"/>
          <w:lang w:bidi="en-US"/>
        </w:rPr>
        <w:t>'s</w:t>
      </w:r>
      <w:r w:rsidR="00BB08A6" w:rsidRPr="00926D7A">
        <w:rPr>
          <w:rFonts w:eastAsia="Calibri" w:cstheme="minorHAnsi"/>
          <w:sz w:val="22"/>
          <w:szCs w:val="22"/>
          <w:lang w:bidi="en-US"/>
        </w:rPr>
        <w:t xml:space="preserve"> </w:t>
      </w:r>
      <w:r w:rsidRPr="00926D7A">
        <w:rPr>
          <w:rFonts w:eastAsia="Calibri" w:cstheme="minorHAnsi"/>
          <w:i/>
          <w:iCs/>
          <w:sz w:val="22"/>
          <w:szCs w:val="22"/>
          <w:lang w:bidi="en-US"/>
        </w:rPr>
        <w:t>Code</w:t>
      </w:r>
      <w:r w:rsidR="003439E2" w:rsidRPr="00926D7A">
        <w:rPr>
          <w:rFonts w:eastAsia="Calibri" w:cstheme="minorHAnsi"/>
          <w:i/>
          <w:iCs/>
          <w:sz w:val="22"/>
          <w:szCs w:val="22"/>
          <w:lang w:bidi="en-US"/>
        </w:rPr>
        <w:t xml:space="preserve"> of Conduct</w:t>
      </w:r>
      <w:r w:rsidRPr="00926D7A">
        <w:rPr>
          <w:rFonts w:eastAsia="Calibri" w:cstheme="minorHAnsi"/>
          <w:sz w:val="22"/>
          <w:szCs w:val="22"/>
          <w:lang w:bidi="en-US"/>
        </w:rPr>
        <w:t>; addiction; disability; illness</w:t>
      </w:r>
      <w:r w:rsidR="003439E2" w:rsidRPr="00926D7A">
        <w:rPr>
          <w:rFonts w:eastAsia="Calibri" w:cstheme="minorHAnsi"/>
          <w:sz w:val="22"/>
          <w:szCs w:val="22"/>
          <w:lang w:bidi="en-US"/>
        </w:rPr>
        <w:t>,</w:t>
      </w:r>
      <w:r w:rsidRPr="00926D7A">
        <w:rPr>
          <w:rFonts w:eastAsia="Calibri" w:cstheme="minorHAnsi"/>
          <w:sz w:val="22"/>
          <w:szCs w:val="22"/>
          <w:lang w:bidi="en-US"/>
        </w:rPr>
        <w:t xml:space="preserve"> etc.); </w:t>
      </w:r>
    </w:p>
    <w:p w14:paraId="52D1781F" w14:textId="77777777"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Whether, given the facts and circumstances that have been established, continued participation in the sport community is appropriate; </w:t>
      </w:r>
    </w:p>
    <w:p w14:paraId="48FA2E1A" w14:textId="77777777"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 xml:space="preserve">A Respondent who is in a position of trust, intimate contact or high-impact decision-making may face more serious sanctions; and/or </w:t>
      </w:r>
    </w:p>
    <w:p w14:paraId="40C78A6A" w14:textId="77777777" w:rsidR="00661B03" w:rsidRPr="00926D7A" w:rsidRDefault="00661B03" w:rsidP="0047309A">
      <w:pPr>
        <w:numPr>
          <w:ilvl w:val="0"/>
          <w:numId w:val="58"/>
        </w:numPr>
        <w:ind w:left="1077" w:hanging="357"/>
        <w:rPr>
          <w:rFonts w:eastAsia="Calibri" w:cstheme="minorHAnsi"/>
          <w:sz w:val="22"/>
          <w:szCs w:val="22"/>
          <w:lang w:bidi="en-US"/>
        </w:rPr>
      </w:pPr>
      <w:r w:rsidRPr="00926D7A">
        <w:rPr>
          <w:rFonts w:eastAsia="Calibri" w:cstheme="minorHAnsi"/>
          <w:sz w:val="22"/>
          <w:szCs w:val="22"/>
          <w:lang w:bidi="en-US"/>
        </w:rPr>
        <w:t>Other mitigating or aggravating circumstances</w:t>
      </w:r>
      <w:bookmarkEnd w:id="20"/>
      <w:bookmarkEnd w:id="22"/>
      <w:r w:rsidRPr="00926D7A">
        <w:rPr>
          <w:rFonts w:eastAsia="Calibri" w:cstheme="minorHAnsi"/>
          <w:sz w:val="22"/>
          <w:szCs w:val="22"/>
          <w:lang w:bidi="en-US"/>
        </w:rPr>
        <w:t xml:space="preserve">. </w:t>
      </w:r>
    </w:p>
    <w:p w14:paraId="4215DEB9" w14:textId="77777777" w:rsidR="00661B03" w:rsidRPr="00926D7A" w:rsidRDefault="00661B03" w:rsidP="0047309A">
      <w:pPr>
        <w:numPr>
          <w:ilvl w:val="0"/>
          <w:numId w:val="21"/>
        </w:numPr>
        <w:spacing w:before="240" w:after="240"/>
        <w:rPr>
          <w:rFonts w:eastAsia="Calibri" w:cstheme="minorHAnsi"/>
          <w:sz w:val="22"/>
          <w:szCs w:val="22"/>
          <w:lang w:bidi="en-US"/>
        </w:rPr>
      </w:pPr>
      <w:r w:rsidRPr="00926D7A">
        <w:rPr>
          <w:rFonts w:eastAsia="Calibri" w:cstheme="minorHAnsi"/>
          <w:sz w:val="22"/>
          <w:szCs w:val="22"/>
          <w:lang w:bidi="en-US"/>
        </w:rPr>
        <w:t xml:space="preserve">Any sanction imposed must be proportionate and reasonable. However, progressive discipline is not required, and a single incident of Prohibited Behaviour, Maltreatment or other misconduct </w:t>
      </w:r>
      <w:bookmarkStart w:id="23" w:name="_Hlk45833699"/>
      <w:r w:rsidRPr="00926D7A">
        <w:rPr>
          <w:rFonts w:eastAsia="Calibri" w:cstheme="minorHAnsi"/>
          <w:sz w:val="22"/>
          <w:szCs w:val="22"/>
          <w:lang w:bidi="en-US"/>
        </w:rPr>
        <w:t>may justify elevated or combined sanctions</w:t>
      </w:r>
      <w:bookmarkEnd w:id="23"/>
      <w:r w:rsidRPr="00926D7A">
        <w:rPr>
          <w:rFonts w:eastAsia="Calibri" w:cstheme="minorHAnsi"/>
          <w:sz w:val="22"/>
          <w:szCs w:val="22"/>
          <w:lang w:bidi="en-US"/>
        </w:rPr>
        <w:t>.</w:t>
      </w:r>
    </w:p>
    <w:p w14:paraId="5C0E2D5B" w14:textId="77777777" w:rsidR="00661B03" w:rsidRPr="00926D7A" w:rsidRDefault="00661B03" w:rsidP="0047309A">
      <w:pPr>
        <w:numPr>
          <w:ilvl w:val="0"/>
          <w:numId w:val="21"/>
        </w:numPr>
        <w:spacing w:before="240" w:after="240"/>
        <w:rPr>
          <w:rFonts w:eastAsia="Calibri" w:cstheme="minorHAnsi"/>
          <w:sz w:val="22"/>
          <w:szCs w:val="22"/>
          <w:lang w:bidi="en-US"/>
        </w:rPr>
      </w:pPr>
      <w:bookmarkStart w:id="24" w:name="_Hlk49536430"/>
      <w:bookmarkStart w:id="25" w:name="_Hlk45833716"/>
      <w:r w:rsidRPr="00926D7A">
        <w:rPr>
          <w:rFonts w:eastAsia="Calibri" w:cstheme="minorHAnsi"/>
          <w:sz w:val="22"/>
          <w:szCs w:val="22"/>
          <w:lang w:bidi="en-US"/>
        </w:rPr>
        <w:lastRenderedPageBreak/>
        <w:t>The discipline panel may apply the following disciplinary sanctions, singularly or in combination</w:t>
      </w:r>
      <w:bookmarkEnd w:id="24"/>
      <w:r w:rsidRPr="00926D7A">
        <w:rPr>
          <w:rFonts w:eastAsia="Calibri" w:cstheme="minorHAnsi"/>
          <w:sz w:val="22"/>
          <w:szCs w:val="22"/>
          <w:lang w:bidi="en-US"/>
        </w:rPr>
        <w:t>:</w:t>
      </w:r>
    </w:p>
    <w:p w14:paraId="26EEE735" w14:textId="77777777" w:rsidR="00661B03" w:rsidRPr="00926D7A" w:rsidRDefault="00661B03" w:rsidP="0047309A">
      <w:pPr>
        <w:numPr>
          <w:ilvl w:val="0"/>
          <w:numId w:val="57"/>
        </w:numPr>
        <w:ind w:left="1134" w:hanging="357"/>
        <w:rPr>
          <w:rFonts w:eastAsia="Calibri" w:cstheme="minorHAnsi"/>
          <w:sz w:val="22"/>
          <w:szCs w:val="22"/>
          <w:lang w:bidi="en-US"/>
        </w:rPr>
      </w:pPr>
      <w:bookmarkStart w:id="26" w:name="_Hlk49536455"/>
      <w:r w:rsidRPr="00926D7A">
        <w:rPr>
          <w:rFonts w:eastAsia="Calibri" w:cstheme="minorHAnsi"/>
          <w:b/>
          <w:bCs/>
          <w:sz w:val="22"/>
          <w:szCs w:val="22"/>
          <w:lang w:bidi="en-US"/>
        </w:rPr>
        <w:t>Verbal or Written Warning</w:t>
      </w:r>
      <w:r w:rsidRPr="00926D7A">
        <w:rPr>
          <w:rFonts w:eastAsia="Calibri" w:cstheme="minorHAnsi"/>
          <w:sz w:val="22"/>
          <w:szCs w:val="22"/>
          <w:lang w:bidi="en-US"/>
        </w:rPr>
        <w:t xml:space="preserve"> - A verbal reprimand or an official, written notice that an Individual has violated the </w:t>
      </w:r>
      <w:r w:rsidRPr="00926D7A">
        <w:rPr>
          <w:rFonts w:eastAsia="Calibri" w:cstheme="minorHAnsi"/>
          <w:i/>
          <w:iCs/>
          <w:sz w:val="22"/>
          <w:szCs w:val="22"/>
          <w:lang w:bidi="en-US"/>
        </w:rPr>
        <w:t xml:space="preserve">Code of Conduct and Ethics or UCCMS (or other policy) </w:t>
      </w:r>
      <w:r w:rsidRPr="00926D7A">
        <w:rPr>
          <w:rFonts w:eastAsia="Calibri" w:cstheme="minorHAnsi"/>
          <w:sz w:val="22"/>
          <w:szCs w:val="22"/>
          <w:lang w:bidi="en-US"/>
        </w:rPr>
        <w:t>and that more severe sanctions will result should the Individual be involved in other violations,</w:t>
      </w:r>
    </w:p>
    <w:p w14:paraId="3628AC5A" w14:textId="77777777" w:rsidR="00661B03" w:rsidRPr="00926D7A" w:rsidRDefault="00661B03" w:rsidP="0047309A">
      <w:pPr>
        <w:numPr>
          <w:ilvl w:val="0"/>
          <w:numId w:val="57"/>
        </w:numPr>
        <w:ind w:left="1134" w:hanging="357"/>
        <w:rPr>
          <w:rFonts w:eastAsia="Calibri" w:cstheme="minorHAnsi"/>
          <w:sz w:val="22"/>
          <w:szCs w:val="22"/>
          <w:lang w:bidi="en-US"/>
        </w:rPr>
      </w:pPr>
      <w:r w:rsidRPr="00926D7A">
        <w:rPr>
          <w:rFonts w:eastAsia="Calibri" w:cstheme="minorHAnsi"/>
          <w:b/>
          <w:bCs/>
          <w:sz w:val="22"/>
          <w:szCs w:val="22"/>
          <w:lang w:bidi="en-US"/>
        </w:rPr>
        <w:t>Education</w:t>
      </w:r>
      <w:r w:rsidRPr="00926D7A">
        <w:rPr>
          <w:rFonts w:eastAsia="Calibri" w:cstheme="minorHAnsi"/>
          <w:sz w:val="22"/>
          <w:szCs w:val="22"/>
          <w:lang w:bidi="en-US"/>
        </w:rPr>
        <w:t xml:space="preserve"> - The requirement that an Individual undertake specified educational or similar remedial measures to address the violation(s) of</w:t>
      </w:r>
      <w:r w:rsidRPr="00926D7A">
        <w:rPr>
          <w:rFonts w:eastAsia="Calibri" w:cstheme="minorHAnsi"/>
          <w:i/>
          <w:iCs/>
          <w:sz w:val="22"/>
          <w:szCs w:val="22"/>
          <w:lang w:bidi="en-US"/>
        </w:rPr>
        <w:t xml:space="preserve"> </w:t>
      </w:r>
      <w:r w:rsidRPr="00926D7A">
        <w:rPr>
          <w:rFonts w:eastAsia="Calibri" w:cstheme="minorHAnsi"/>
          <w:sz w:val="22"/>
          <w:szCs w:val="22"/>
          <w:lang w:bidi="en-US"/>
        </w:rPr>
        <w:t xml:space="preserve">the </w:t>
      </w:r>
      <w:r w:rsidRPr="00926D7A">
        <w:rPr>
          <w:rFonts w:eastAsia="Calibri" w:cstheme="minorHAnsi"/>
          <w:i/>
          <w:iCs/>
          <w:sz w:val="22"/>
          <w:szCs w:val="22"/>
          <w:lang w:bidi="en-US"/>
        </w:rPr>
        <w:t xml:space="preserve">Code </w:t>
      </w:r>
      <w:r w:rsidRPr="00926D7A">
        <w:rPr>
          <w:rFonts w:eastAsia="Calibri" w:cstheme="minorHAnsi"/>
          <w:sz w:val="22"/>
          <w:szCs w:val="22"/>
          <w:lang w:bidi="en-US"/>
        </w:rPr>
        <w:t>or the UCCMS (or other policy),</w:t>
      </w:r>
    </w:p>
    <w:p w14:paraId="5168D934" w14:textId="77777777" w:rsidR="00661B03" w:rsidRPr="00926D7A" w:rsidRDefault="00661B03" w:rsidP="0047309A">
      <w:pPr>
        <w:numPr>
          <w:ilvl w:val="0"/>
          <w:numId w:val="57"/>
        </w:numPr>
        <w:ind w:left="1134" w:hanging="357"/>
        <w:rPr>
          <w:rFonts w:eastAsia="Calibri" w:cstheme="minorHAnsi"/>
          <w:sz w:val="22"/>
          <w:szCs w:val="22"/>
          <w:lang w:bidi="en-US"/>
        </w:rPr>
      </w:pPr>
      <w:r w:rsidRPr="00926D7A">
        <w:rPr>
          <w:rFonts w:eastAsia="Calibri" w:cstheme="minorHAnsi"/>
          <w:b/>
          <w:bCs/>
          <w:sz w:val="22"/>
          <w:szCs w:val="22"/>
          <w:lang w:bidi="en-US"/>
        </w:rPr>
        <w:t>Probation</w:t>
      </w:r>
      <w:r w:rsidRPr="00926D7A">
        <w:rPr>
          <w:rFonts w:eastAsia="Calibri" w:cstheme="minorHAnsi"/>
          <w:sz w:val="22"/>
          <w:szCs w:val="22"/>
          <w:lang w:bidi="en-US"/>
        </w:rPr>
        <w:t xml:space="preserve"> - Should any further violations of the </w:t>
      </w:r>
      <w:r w:rsidRPr="00926D7A">
        <w:rPr>
          <w:rFonts w:eastAsia="Calibri" w:cstheme="minorHAnsi"/>
          <w:i/>
          <w:iCs/>
          <w:sz w:val="22"/>
          <w:szCs w:val="22"/>
          <w:lang w:bidi="en-US"/>
        </w:rPr>
        <w:t xml:space="preserve">Code </w:t>
      </w:r>
      <w:r w:rsidRPr="00926D7A">
        <w:rPr>
          <w:rFonts w:eastAsia="Calibri" w:cstheme="minorHAnsi"/>
          <w:sz w:val="22"/>
          <w:szCs w:val="22"/>
          <w:lang w:bidi="en-US"/>
        </w:rPr>
        <w:t>or the UCCMS (or other policy) occur during the probationary period, this may result in additional disciplinary measures, including, without limitation, a period of suspension or permanent ineligibility. This sanction can also include loss of privileges or other conditions, restrictions, or requirements for a specified period,</w:t>
      </w:r>
    </w:p>
    <w:p w14:paraId="3E6177EF" w14:textId="0AE6F201" w:rsidR="00661B03" w:rsidRPr="00926D7A" w:rsidRDefault="00661B03" w:rsidP="0047309A">
      <w:pPr>
        <w:numPr>
          <w:ilvl w:val="0"/>
          <w:numId w:val="57"/>
        </w:numPr>
        <w:ind w:left="1134" w:hanging="357"/>
        <w:rPr>
          <w:rFonts w:eastAsia="Calibri" w:cstheme="minorHAnsi"/>
          <w:sz w:val="22"/>
          <w:szCs w:val="22"/>
          <w:lang w:bidi="en-US"/>
        </w:rPr>
      </w:pPr>
      <w:r w:rsidRPr="00926D7A">
        <w:rPr>
          <w:rFonts w:eastAsia="Calibri" w:cstheme="minorHAnsi"/>
          <w:b/>
          <w:bCs/>
          <w:sz w:val="22"/>
          <w:szCs w:val="22"/>
          <w:lang w:bidi="en-US"/>
        </w:rPr>
        <w:t>Suspension</w:t>
      </w:r>
      <w:r w:rsidRPr="00926D7A">
        <w:rPr>
          <w:rFonts w:eastAsia="Calibri" w:cstheme="minorHAnsi"/>
          <w:sz w:val="22"/>
          <w:szCs w:val="22"/>
          <w:lang w:bidi="en-US"/>
        </w:rPr>
        <w:t xml:space="preserve"> - Suspension, either for a set time or until further notice, from participation, in any capacity, in any program, activity, Event, or competition sponsored by, organized by, or under the auspices of </w:t>
      </w:r>
      <w:r w:rsidR="00660D23" w:rsidRPr="00926D7A">
        <w:rPr>
          <w:rFonts w:ascii="Gotham Book" w:hAnsi="Gotham Book"/>
          <w:sz w:val="22"/>
          <w:szCs w:val="22"/>
        </w:rPr>
        <w:t>BURNABY LAKE ROWING CLUB</w:t>
      </w:r>
      <w:r w:rsidR="004B13BC" w:rsidRPr="00926D7A">
        <w:rPr>
          <w:rFonts w:ascii="Gotham Book" w:hAnsi="Gotham Book"/>
          <w:sz w:val="22"/>
          <w:szCs w:val="22"/>
        </w:rPr>
        <w:t xml:space="preserve"> (or the relevant Provincial Rowing Association</w:t>
      </w:r>
      <w:r w:rsidR="00AA553E" w:rsidRPr="00926D7A">
        <w:rPr>
          <w:rFonts w:ascii="Gotham Book" w:hAnsi="Gotham Book"/>
          <w:sz w:val="22"/>
          <w:szCs w:val="22"/>
        </w:rPr>
        <w:t xml:space="preserve"> or </w:t>
      </w:r>
      <w:r w:rsidRPr="00926D7A">
        <w:rPr>
          <w:rFonts w:eastAsia="Calibri" w:cstheme="minorHAnsi"/>
          <w:sz w:val="22"/>
          <w:szCs w:val="22"/>
          <w:lang w:bidi="en-US"/>
        </w:rPr>
        <w:t>RCA and its Members</w:t>
      </w:r>
      <w:r w:rsidR="00AA553E" w:rsidRPr="00926D7A">
        <w:rPr>
          <w:rFonts w:eastAsia="Calibri" w:cstheme="minorHAnsi"/>
          <w:sz w:val="22"/>
          <w:szCs w:val="22"/>
          <w:lang w:bidi="en-US"/>
        </w:rPr>
        <w:t>, as applicable)</w:t>
      </w:r>
      <w:r w:rsidRPr="00926D7A">
        <w:rPr>
          <w:rFonts w:eastAsia="Calibri" w:cstheme="minorHAnsi"/>
          <w:sz w:val="22"/>
          <w:szCs w:val="22"/>
          <w:lang w:bidi="en-US"/>
        </w:rPr>
        <w:t>. A suspended Individual may be eligible to return to participation, but reinstatement may be subject to certain restrictions or contingent upon the Individual satisfying specific conditions noted at the time of suspension,</w:t>
      </w:r>
    </w:p>
    <w:p w14:paraId="3C42CFB6" w14:textId="77777777" w:rsidR="00661B03" w:rsidRPr="00926D7A" w:rsidRDefault="00661B03" w:rsidP="00653AAB">
      <w:pPr>
        <w:numPr>
          <w:ilvl w:val="0"/>
          <w:numId w:val="57"/>
        </w:numPr>
        <w:ind w:left="1134" w:hanging="357"/>
        <w:jc w:val="both"/>
        <w:rPr>
          <w:rFonts w:eastAsia="Calibri" w:cstheme="minorHAnsi"/>
          <w:sz w:val="22"/>
          <w:szCs w:val="22"/>
          <w:lang w:bidi="en-US"/>
        </w:rPr>
      </w:pPr>
      <w:r w:rsidRPr="00926D7A">
        <w:rPr>
          <w:rFonts w:eastAsia="Calibri" w:cstheme="minorHAnsi"/>
          <w:b/>
          <w:bCs/>
          <w:sz w:val="22"/>
          <w:szCs w:val="22"/>
          <w:lang w:bidi="en-US"/>
        </w:rPr>
        <w:t>Eligibility Restrictions</w:t>
      </w:r>
      <w:r w:rsidRPr="00926D7A">
        <w:rPr>
          <w:rFonts w:eastAsia="Calibri" w:cstheme="minorHAnsi"/>
          <w:sz w:val="22"/>
          <w:szCs w:val="22"/>
          <w:lang w:bidi="en-US"/>
        </w:rPr>
        <w:t xml:space="preserve"> - Restrictions or prohibitions from some types of participation but allowing participation in other capacities under strict conditions,</w:t>
      </w:r>
    </w:p>
    <w:p w14:paraId="6A274252" w14:textId="58DED3DF" w:rsidR="00661B03" w:rsidRPr="00926D7A" w:rsidRDefault="00661B03" w:rsidP="00653AAB">
      <w:pPr>
        <w:numPr>
          <w:ilvl w:val="0"/>
          <w:numId w:val="57"/>
        </w:numPr>
        <w:ind w:left="1134" w:hanging="357"/>
        <w:jc w:val="both"/>
        <w:rPr>
          <w:rFonts w:eastAsia="Calibri" w:cstheme="minorHAnsi"/>
          <w:sz w:val="22"/>
          <w:szCs w:val="22"/>
          <w:lang w:bidi="en-US"/>
        </w:rPr>
      </w:pPr>
      <w:r w:rsidRPr="00926D7A">
        <w:rPr>
          <w:rFonts w:eastAsia="Calibri" w:cstheme="minorHAnsi"/>
          <w:b/>
          <w:bCs/>
          <w:sz w:val="22"/>
          <w:szCs w:val="22"/>
          <w:lang w:bidi="en-US"/>
        </w:rPr>
        <w:t>Permanent Ineligibility</w:t>
      </w:r>
      <w:r w:rsidRPr="00926D7A">
        <w:rPr>
          <w:rFonts w:eastAsia="Calibri" w:cstheme="minorHAnsi"/>
          <w:sz w:val="22"/>
          <w:szCs w:val="22"/>
          <w:lang w:bidi="en-US"/>
        </w:rPr>
        <w:t xml:space="preserve"> - Ineligibility to participate in any capacity in any program, activity, Event, or competition sponsored by, organized by, or under the auspices</w:t>
      </w:r>
      <w:r w:rsidR="00AA553E" w:rsidRPr="00926D7A">
        <w:rPr>
          <w:rFonts w:eastAsia="Calibri" w:cstheme="minorHAnsi"/>
          <w:sz w:val="22"/>
          <w:szCs w:val="22"/>
          <w:lang w:bidi="en-US"/>
        </w:rPr>
        <w:t xml:space="preserve"> </w:t>
      </w:r>
      <w:r w:rsidR="00660D23" w:rsidRPr="00926D7A">
        <w:rPr>
          <w:rFonts w:ascii="Gotham Book" w:hAnsi="Gotham Book"/>
          <w:sz w:val="22"/>
          <w:szCs w:val="22"/>
        </w:rPr>
        <w:t>BURNABY LAKE ROWING CLUB</w:t>
      </w:r>
      <w:r w:rsidRPr="00926D7A">
        <w:rPr>
          <w:rFonts w:eastAsia="Calibri" w:cstheme="minorHAnsi"/>
          <w:sz w:val="22"/>
          <w:szCs w:val="22"/>
          <w:lang w:bidi="en-US"/>
        </w:rPr>
        <w:t xml:space="preserve"> </w:t>
      </w:r>
      <w:r w:rsidR="00F07701" w:rsidRPr="00926D7A">
        <w:rPr>
          <w:rFonts w:eastAsia="Calibri" w:cstheme="minorHAnsi"/>
          <w:sz w:val="22"/>
          <w:szCs w:val="22"/>
          <w:lang w:bidi="en-US"/>
        </w:rPr>
        <w:t xml:space="preserve">(or the relevant Provincial Rowing Association </w:t>
      </w:r>
      <w:proofErr w:type="gramStart"/>
      <w:r w:rsidR="00F07701" w:rsidRPr="00926D7A">
        <w:rPr>
          <w:rFonts w:eastAsia="Calibri" w:cstheme="minorHAnsi"/>
          <w:sz w:val="22"/>
          <w:szCs w:val="22"/>
          <w:lang w:bidi="en-US"/>
        </w:rPr>
        <w:t xml:space="preserve">or </w:t>
      </w:r>
      <w:r w:rsidRPr="00926D7A">
        <w:rPr>
          <w:rFonts w:eastAsia="Calibri" w:cstheme="minorHAnsi"/>
          <w:sz w:val="22"/>
          <w:szCs w:val="22"/>
          <w:lang w:bidi="en-US"/>
        </w:rPr>
        <w:t xml:space="preserve"> RCA</w:t>
      </w:r>
      <w:proofErr w:type="gramEnd"/>
      <w:r w:rsidRPr="00926D7A">
        <w:rPr>
          <w:rFonts w:eastAsia="Calibri" w:cstheme="minorHAnsi"/>
          <w:sz w:val="22"/>
          <w:szCs w:val="22"/>
          <w:lang w:bidi="en-US"/>
        </w:rPr>
        <w:t xml:space="preserve"> and its Members</w:t>
      </w:r>
      <w:r w:rsidR="00F07701" w:rsidRPr="00926D7A">
        <w:rPr>
          <w:rFonts w:eastAsia="Calibri" w:cstheme="minorHAnsi"/>
          <w:sz w:val="22"/>
          <w:szCs w:val="22"/>
          <w:lang w:bidi="en-US"/>
        </w:rPr>
        <w:t>, as applicable)</w:t>
      </w:r>
      <w:r w:rsidRPr="00926D7A">
        <w:rPr>
          <w:rFonts w:eastAsia="Calibri" w:cstheme="minorHAnsi"/>
          <w:sz w:val="22"/>
          <w:szCs w:val="22"/>
          <w:lang w:bidi="en-US"/>
        </w:rPr>
        <w:t>,</w:t>
      </w:r>
    </w:p>
    <w:p w14:paraId="7F282F62" w14:textId="6E1C1AB4" w:rsidR="00661B03" w:rsidRPr="00926D7A" w:rsidRDefault="00661B03" w:rsidP="00653AAB">
      <w:pPr>
        <w:numPr>
          <w:ilvl w:val="0"/>
          <w:numId w:val="57"/>
        </w:numPr>
        <w:ind w:left="1134" w:hanging="357"/>
        <w:jc w:val="both"/>
        <w:rPr>
          <w:rFonts w:eastAsia="Calibri" w:cstheme="minorHAnsi"/>
          <w:sz w:val="22"/>
          <w:szCs w:val="22"/>
          <w:lang w:bidi="en-US"/>
        </w:rPr>
      </w:pPr>
      <w:r w:rsidRPr="00926D7A">
        <w:rPr>
          <w:rFonts w:eastAsia="Calibri" w:cstheme="minorHAnsi"/>
          <w:b/>
          <w:bCs/>
          <w:sz w:val="22"/>
          <w:szCs w:val="22"/>
          <w:lang w:bidi="en-US"/>
        </w:rPr>
        <w:t>Other Discretionary Sanctions</w:t>
      </w:r>
      <w:r w:rsidRPr="00926D7A">
        <w:rPr>
          <w:rFonts w:eastAsia="Calibri" w:cstheme="minorHAnsi"/>
          <w:sz w:val="22"/>
          <w:szCs w:val="22"/>
          <w:lang w:bidi="en-US"/>
        </w:rPr>
        <w:t xml:space="preserve"> - Other sanctions may be imposed, including, but not limited to, other loss of privileges, no contact directives, a fine or a monetary payment to compensate for direct losses, or other restrictions or conditions as deemed necessary or</w:t>
      </w:r>
      <w:bookmarkEnd w:id="26"/>
      <w:r w:rsidRPr="00926D7A">
        <w:rPr>
          <w:rFonts w:eastAsia="Calibri" w:cstheme="minorHAnsi"/>
          <w:sz w:val="22"/>
          <w:szCs w:val="22"/>
          <w:lang w:bidi="en-US"/>
        </w:rPr>
        <w:t xml:space="preserve"> </w:t>
      </w:r>
      <w:bookmarkEnd w:id="25"/>
      <w:r w:rsidRPr="00926D7A">
        <w:rPr>
          <w:rFonts w:eastAsia="Calibri" w:cstheme="minorHAnsi"/>
          <w:sz w:val="22"/>
          <w:szCs w:val="22"/>
          <w:lang w:bidi="en-US"/>
        </w:rPr>
        <w:t>appropriate</w:t>
      </w:r>
      <w:r w:rsidR="00F07701" w:rsidRPr="00926D7A">
        <w:rPr>
          <w:rFonts w:eastAsia="Calibri" w:cstheme="minorHAnsi"/>
          <w:sz w:val="22"/>
          <w:szCs w:val="22"/>
          <w:lang w:bidi="en-US"/>
        </w:rPr>
        <w:t>.</w:t>
      </w:r>
    </w:p>
    <w:p w14:paraId="43AEBC83" w14:textId="77777777" w:rsidR="00661B03" w:rsidRPr="00926D7A" w:rsidRDefault="00661B03" w:rsidP="00661B03">
      <w:pPr>
        <w:numPr>
          <w:ilvl w:val="0"/>
          <w:numId w:val="21"/>
        </w:numPr>
        <w:spacing w:before="240" w:after="240"/>
        <w:rPr>
          <w:rFonts w:eastAsia="Calibri" w:cstheme="minorHAnsi"/>
          <w:sz w:val="22"/>
          <w:szCs w:val="22"/>
          <w:lang w:eastAsia="x-none" w:bidi="en-US"/>
        </w:rPr>
      </w:pPr>
      <w:bookmarkStart w:id="27" w:name="_Hlk49536498"/>
      <w:bookmarkStart w:id="28" w:name="_Hlk45833749"/>
      <w:bookmarkStart w:id="29" w:name="_Hlk42352657"/>
      <w:r w:rsidRPr="00926D7A">
        <w:rPr>
          <w:rFonts w:eastAsia="Calibri" w:cstheme="minorHAnsi"/>
          <w:sz w:val="22"/>
          <w:szCs w:val="22"/>
          <w:lang w:eastAsia="x-none" w:bidi="en-US"/>
        </w:rPr>
        <w:t>The discipline panel may apply the following presumptive sanctions which are presumed to be fair and appropriate for the listed Maltreatment</w:t>
      </w:r>
      <w:bookmarkEnd w:id="27"/>
      <w:r w:rsidRPr="00926D7A">
        <w:rPr>
          <w:rFonts w:eastAsia="Calibri" w:cstheme="minorHAnsi"/>
          <w:sz w:val="22"/>
          <w:szCs w:val="22"/>
          <w:lang w:eastAsia="x-none" w:bidi="en-US"/>
        </w:rPr>
        <w:t>:</w:t>
      </w:r>
    </w:p>
    <w:p w14:paraId="2182B573" w14:textId="77777777" w:rsidR="00661B03" w:rsidRPr="00926D7A" w:rsidRDefault="00661B03" w:rsidP="00653AAB">
      <w:pPr>
        <w:numPr>
          <w:ilvl w:val="1"/>
          <w:numId w:val="59"/>
        </w:numPr>
        <w:ind w:left="1134" w:hanging="357"/>
        <w:rPr>
          <w:rFonts w:eastAsia="Calibri" w:cstheme="minorHAnsi"/>
          <w:sz w:val="22"/>
          <w:szCs w:val="22"/>
          <w:lang w:bidi="en-US"/>
        </w:rPr>
      </w:pPr>
      <w:bookmarkStart w:id="30" w:name="_Hlk49536567"/>
      <w:r w:rsidRPr="00926D7A">
        <w:rPr>
          <w:rFonts w:eastAsia="Calibri" w:cstheme="minorHAnsi"/>
          <w:sz w:val="22"/>
          <w:szCs w:val="22"/>
          <w:lang w:bidi="en-US"/>
        </w:rPr>
        <w:t>Sexual Maltreatment involving a Minor Complainant, or a Complainant who was a Minor at the time of the incidents complained of, shall carry a presumptive sanction of permanent ineligibility,</w:t>
      </w:r>
    </w:p>
    <w:p w14:paraId="2E77B7AC" w14:textId="77777777" w:rsidR="00661B03" w:rsidRPr="00926D7A" w:rsidRDefault="00661B03" w:rsidP="00653AAB">
      <w:pPr>
        <w:numPr>
          <w:ilvl w:val="1"/>
          <w:numId w:val="59"/>
        </w:numPr>
        <w:ind w:left="1134" w:hanging="357"/>
        <w:rPr>
          <w:rFonts w:eastAsia="Calibri" w:cstheme="minorHAnsi"/>
          <w:sz w:val="22"/>
          <w:szCs w:val="22"/>
          <w:lang w:bidi="en-US"/>
        </w:rPr>
      </w:pPr>
      <w:r w:rsidRPr="00926D7A">
        <w:rPr>
          <w:rFonts w:eastAsia="Calibri" w:cstheme="minorHAnsi"/>
          <w:sz w:val="22"/>
          <w:szCs w:val="22"/>
          <w:lang w:bidi="en-US"/>
        </w:rPr>
        <w:t>Sexual Maltreatment, Physical Maltreatment with contact, and Maltreatment related to interference or manipulation of process shall carry a presumptive sanction of either a period of suspension or eligibility restrictions,</w:t>
      </w:r>
    </w:p>
    <w:p w14:paraId="41CE127B" w14:textId="77777777" w:rsidR="00661B03" w:rsidRPr="00926D7A" w:rsidRDefault="00661B03" w:rsidP="00653AAB">
      <w:pPr>
        <w:numPr>
          <w:ilvl w:val="1"/>
          <w:numId w:val="59"/>
        </w:numPr>
        <w:ind w:left="1134" w:hanging="357"/>
        <w:rPr>
          <w:rFonts w:eastAsia="Calibri" w:cstheme="minorHAnsi"/>
          <w:sz w:val="22"/>
          <w:szCs w:val="22"/>
          <w:lang w:bidi="en-US"/>
        </w:rPr>
      </w:pPr>
      <w:r w:rsidRPr="00926D7A">
        <w:rPr>
          <w:rFonts w:eastAsia="Calibri" w:cstheme="minorHAnsi"/>
          <w:sz w:val="22"/>
          <w:szCs w:val="22"/>
          <w:lang w:bidi="en-US"/>
        </w:rPr>
        <w:t xml:space="preserve">While a Respondent has pending charges related to </w:t>
      </w:r>
      <w:bookmarkEnd w:id="28"/>
      <w:bookmarkEnd w:id="30"/>
      <w:r w:rsidRPr="00926D7A">
        <w:rPr>
          <w:rFonts w:eastAsia="Calibri" w:cstheme="minorHAnsi"/>
          <w:sz w:val="22"/>
          <w:szCs w:val="22"/>
          <w:lang w:bidi="en-US"/>
        </w:rPr>
        <w:t>allegations of a crime against a person, if justified by the seriousness of the offence, the presumptive sanction shall be a period of suspension until a final determination is made by the applicable process.</w:t>
      </w:r>
    </w:p>
    <w:p w14:paraId="19A7E016" w14:textId="77730519" w:rsidR="00661B03" w:rsidRPr="00926D7A" w:rsidRDefault="00661B03" w:rsidP="0047309A">
      <w:pPr>
        <w:numPr>
          <w:ilvl w:val="0"/>
          <w:numId w:val="21"/>
        </w:numPr>
        <w:spacing w:before="240" w:after="240"/>
        <w:rPr>
          <w:rFonts w:eastAsia="Calibri" w:cstheme="minorHAnsi"/>
          <w:sz w:val="22"/>
          <w:szCs w:val="22"/>
          <w:lang w:eastAsia="x-none" w:bidi="en-US"/>
        </w:rPr>
      </w:pPr>
      <w:bookmarkStart w:id="31" w:name="_Hlk49536544"/>
      <w:bookmarkEnd w:id="21"/>
      <w:r w:rsidRPr="00926D7A">
        <w:rPr>
          <w:rFonts w:eastAsia="Calibri" w:cstheme="minorHAnsi"/>
          <w:sz w:val="22"/>
          <w:szCs w:val="22"/>
          <w:lang w:eastAsia="x-none" w:bidi="en-US"/>
        </w:rPr>
        <w:t xml:space="preserve">An </w:t>
      </w:r>
      <w:r w:rsidRPr="00926D7A">
        <w:rPr>
          <w:rFonts w:eastAsia="Calibri" w:cstheme="minorHAnsi"/>
          <w:sz w:val="22"/>
          <w:szCs w:val="22"/>
          <w:lang w:bidi="en-US"/>
        </w:rPr>
        <w:t>Individual</w:t>
      </w:r>
      <w:r w:rsidRPr="00926D7A">
        <w:rPr>
          <w:rFonts w:eastAsia="Calibri" w:cstheme="minorHAnsi"/>
          <w:sz w:val="22"/>
          <w:szCs w:val="22"/>
          <w:lang w:val="en-US" w:eastAsia="x-none" w:bidi="en-US"/>
        </w:rPr>
        <w:t xml:space="preserve">’s </w:t>
      </w:r>
      <w:r w:rsidRPr="00926D7A">
        <w:rPr>
          <w:rFonts w:eastAsia="Calibri" w:cstheme="minorHAnsi"/>
          <w:sz w:val="22"/>
          <w:szCs w:val="22"/>
          <w:lang w:eastAsia="x-none" w:bidi="en-US"/>
        </w:rPr>
        <w:t xml:space="preserve">conviction for certain </w:t>
      </w:r>
      <w:r w:rsidRPr="00926D7A">
        <w:rPr>
          <w:rFonts w:eastAsia="Calibri" w:cstheme="minorHAnsi"/>
          <w:i/>
          <w:sz w:val="22"/>
          <w:szCs w:val="22"/>
          <w:lang w:eastAsia="x-none" w:bidi="en-US"/>
        </w:rPr>
        <w:t>Criminal Code</w:t>
      </w:r>
      <w:r w:rsidRPr="00926D7A">
        <w:rPr>
          <w:rFonts w:eastAsia="Calibri" w:cstheme="minorHAnsi"/>
          <w:sz w:val="22"/>
          <w:szCs w:val="22"/>
          <w:lang w:eastAsia="x-none" w:bidi="en-US"/>
        </w:rPr>
        <w:t xml:space="preserve"> offences involving harmful conduct </w:t>
      </w:r>
      <w:bookmarkStart w:id="32" w:name="_Hlk45833804"/>
      <w:r w:rsidRPr="00926D7A">
        <w:rPr>
          <w:rFonts w:eastAsia="Calibri" w:cstheme="minorHAnsi"/>
          <w:sz w:val="22"/>
          <w:szCs w:val="22"/>
          <w:lang w:eastAsia="x-none" w:bidi="en-US"/>
        </w:rPr>
        <w:t>shall carry a presumptive sanction of permanent ineligibility from participating</w:t>
      </w:r>
      <w:bookmarkEnd w:id="32"/>
      <w:r w:rsidRPr="00926D7A">
        <w:rPr>
          <w:rFonts w:eastAsia="Calibri" w:cstheme="minorHAnsi"/>
          <w:sz w:val="22"/>
          <w:szCs w:val="22"/>
          <w:lang w:eastAsia="x-none" w:bidi="en-US"/>
        </w:rPr>
        <w:t xml:space="preserve"> in the activities </w:t>
      </w:r>
      <w:r w:rsidR="00606E16" w:rsidRPr="00926D7A">
        <w:rPr>
          <w:rFonts w:eastAsia="Calibri" w:cstheme="minorHAnsi"/>
          <w:sz w:val="22"/>
          <w:szCs w:val="22"/>
          <w:lang w:eastAsia="x-none" w:bidi="en-US"/>
        </w:rPr>
        <w:t xml:space="preserve">of </w:t>
      </w:r>
      <w:r w:rsidR="00660D23" w:rsidRPr="00926D7A">
        <w:rPr>
          <w:rFonts w:ascii="Gotham Book" w:hAnsi="Gotham Book"/>
          <w:sz w:val="22"/>
          <w:szCs w:val="22"/>
        </w:rPr>
        <w:t>BURNABY LAKE ROWING CLUB</w:t>
      </w:r>
      <w:r w:rsidR="004C2872" w:rsidRPr="00926D7A">
        <w:rPr>
          <w:rFonts w:ascii="Gotham Book" w:hAnsi="Gotham Book"/>
          <w:sz w:val="22"/>
          <w:szCs w:val="22"/>
        </w:rPr>
        <w:t xml:space="preserve"> (or the relevant Provincial Rowing Association </w:t>
      </w:r>
      <w:r w:rsidR="00CA2C00" w:rsidRPr="00926D7A">
        <w:rPr>
          <w:rFonts w:ascii="Gotham Book" w:hAnsi="Gotham Book"/>
          <w:sz w:val="22"/>
          <w:szCs w:val="22"/>
        </w:rPr>
        <w:t xml:space="preserve">or </w:t>
      </w:r>
      <w:r w:rsidRPr="00926D7A">
        <w:rPr>
          <w:rFonts w:eastAsia="Calibri" w:cstheme="minorHAnsi"/>
          <w:sz w:val="22"/>
          <w:szCs w:val="22"/>
          <w:lang w:eastAsia="x-none" w:bidi="en-US"/>
        </w:rPr>
        <w:t>RCA and its Members</w:t>
      </w:r>
      <w:r w:rsidR="00CA2C00" w:rsidRPr="00926D7A">
        <w:rPr>
          <w:rFonts w:eastAsia="Calibri" w:cstheme="minorHAnsi"/>
          <w:sz w:val="22"/>
          <w:szCs w:val="22"/>
          <w:lang w:eastAsia="x-none" w:bidi="en-US"/>
        </w:rPr>
        <w:t>, as applicable)</w:t>
      </w:r>
      <w:r w:rsidRPr="00926D7A">
        <w:rPr>
          <w:rFonts w:eastAsia="Calibri" w:cstheme="minorHAnsi"/>
          <w:sz w:val="22"/>
          <w:szCs w:val="22"/>
          <w:lang w:eastAsia="x-none" w:bidi="en-US"/>
        </w:rPr>
        <w:t xml:space="preserve">. Such </w:t>
      </w:r>
      <w:r w:rsidRPr="00926D7A">
        <w:rPr>
          <w:rFonts w:eastAsia="Calibri" w:cstheme="minorHAnsi"/>
          <w:i/>
          <w:sz w:val="22"/>
          <w:szCs w:val="22"/>
          <w:lang w:eastAsia="x-none" w:bidi="en-US"/>
        </w:rPr>
        <w:t>Criminal Code</w:t>
      </w:r>
      <w:r w:rsidRPr="00926D7A">
        <w:rPr>
          <w:rFonts w:eastAsia="Calibri" w:cstheme="minorHAnsi"/>
          <w:sz w:val="22"/>
          <w:szCs w:val="22"/>
          <w:lang w:eastAsia="x-none" w:bidi="en-US"/>
        </w:rPr>
        <w:t xml:space="preserve"> offences may include, but are not limited to</w:t>
      </w:r>
      <w:bookmarkEnd w:id="31"/>
      <w:r w:rsidRPr="00926D7A">
        <w:rPr>
          <w:rFonts w:eastAsia="Calibri" w:cstheme="minorHAnsi"/>
          <w:sz w:val="22"/>
          <w:szCs w:val="22"/>
          <w:lang w:eastAsia="x-none" w:bidi="en-US"/>
        </w:rPr>
        <w:t xml:space="preserve">: </w:t>
      </w:r>
    </w:p>
    <w:p w14:paraId="584C78F1" w14:textId="77777777" w:rsidR="00661B03" w:rsidRPr="00926D7A" w:rsidRDefault="00661B03" w:rsidP="00653AAB">
      <w:pPr>
        <w:numPr>
          <w:ilvl w:val="0"/>
          <w:numId w:val="56"/>
        </w:numPr>
        <w:ind w:left="1134" w:hanging="425"/>
        <w:jc w:val="both"/>
        <w:rPr>
          <w:rFonts w:eastAsia="Calibri" w:cstheme="minorHAnsi"/>
          <w:sz w:val="22"/>
          <w:szCs w:val="22"/>
          <w:lang w:bidi="en-US"/>
        </w:rPr>
      </w:pPr>
      <w:bookmarkStart w:id="33" w:name="_Hlk49536509"/>
      <w:r w:rsidRPr="00926D7A">
        <w:rPr>
          <w:rFonts w:eastAsia="Calibri" w:cstheme="minorHAnsi"/>
          <w:sz w:val="22"/>
          <w:szCs w:val="22"/>
          <w:lang w:bidi="en-US"/>
        </w:rPr>
        <w:t>Any child pornography offences</w:t>
      </w:r>
    </w:p>
    <w:p w14:paraId="08C8A44C" w14:textId="77777777" w:rsidR="00661B03" w:rsidRPr="00926D7A" w:rsidRDefault="00661B03" w:rsidP="00653AAB">
      <w:pPr>
        <w:numPr>
          <w:ilvl w:val="0"/>
          <w:numId w:val="56"/>
        </w:numPr>
        <w:ind w:left="1134" w:hanging="425"/>
        <w:jc w:val="both"/>
        <w:rPr>
          <w:rFonts w:eastAsia="Calibri" w:cstheme="minorHAnsi"/>
          <w:sz w:val="22"/>
          <w:szCs w:val="22"/>
          <w:lang w:bidi="en-US"/>
        </w:rPr>
      </w:pPr>
      <w:r w:rsidRPr="00926D7A">
        <w:rPr>
          <w:rFonts w:eastAsia="Calibri" w:cstheme="minorHAnsi"/>
          <w:sz w:val="22"/>
          <w:szCs w:val="22"/>
          <w:lang w:bidi="en-US"/>
        </w:rPr>
        <w:t>Any sexual offences</w:t>
      </w:r>
    </w:p>
    <w:p w14:paraId="1453BCEC" w14:textId="77777777" w:rsidR="00661B03" w:rsidRPr="00926D7A" w:rsidRDefault="00661B03" w:rsidP="00653AAB">
      <w:pPr>
        <w:numPr>
          <w:ilvl w:val="0"/>
          <w:numId w:val="56"/>
        </w:numPr>
        <w:ind w:left="1134" w:hanging="425"/>
        <w:jc w:val="both"/>
        <w:rPr>
          <w:rFonts w:ascii="Gotham Book" w:hAnsi="Gotham Book"/>
          <w:color w:val="000000"/>
          <w:sz w:val="22"/>
          <w:szCs w:val="22"/>
        </w:rPr>
      </w:pPr>
      <w:r w:rsidRPr="00926D7A">
        <w:rPr>
          <w:rFonts w:eastAsia="Calibri" w:cstheme="minorHAnsi"/>
          <w:sz w:val="22"/>
          <w:szCs w:val="22"/>
          <w:lang w:bidi="en-US"/>
        </w:rPr>
        <w:t>Any offence of physical violence</w:t>
      </w:r>
      <w:bookmarkEnd w:id="29"/>
      <w:bookmarkEnd w:id="33"/>
    </w:p>
    <w:p w14:paraId="66BE3ED1" w14:textId="77777777" w:rsidR="00E13F89" w:rsidRPr="00926D7A" w:rsidRDefault="00E13F89" w:rsidP="00E13F89">
      <w:pPr>
        <w:pBdr>
          <w:top w:val="nil"/>
          <w:left w:val="nil"/>
          <w:bottom w:val="nil"/>
          <w:right w:val="nil"/>
          <w:between w:val="nil"/>
        </w:pBdr>
        <w:rPr>
          <w:rFonts w:ascii="Gotham Book" w:hAnsi="Gotham Book"/>
          <w:color w:val="000000"/>
          <w:sz w:val="22"/>
          <w:szCs w:val="22"/>
        </w:rPr>
      </w:pPr>
    </w:p>
    <w:p w14:paraId="2B7CB357" w14:textId="42DD4315" w:rsidR="00E13F89" w:rsidRPr="00926D7A" w:rsidRDefault="00E13F89" w:rsidP="00D75DC6">
      <w:pPr>
        <w:numPr>
          <w:ilvl w:val="0"/>
          <w:numId w:val="21"/>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lastRenderedPageBreak/>
        <w:t xml:space="preserve">When imposing sanctions under this Policy, the discipline panel may take into account any </w:t>
      </w:r>
      <w:r w:rsidRPr="00926D7A">
        <w:rPr>
          <w:rFonts w:ascii="Gotham Book" w:hAnsi="Gotham Book"/>
          <w:sz w:val="22"/>
          <w:szCs w:val="22"/>
        </w:rPr>
        <w:t xml:space="preserve">previously established infractions committed by the Respondent(s) of the disciplinary policies of </w:t>
      </w:r>
      <w:r w:rsidR="00660D23" w:rsidRPr="00926D7A">
        <w:rPr>
          <w:rFonts w:ascii="Gotham Book" w:hAnsi="Gotham Book"/>
          <w:sz w:val="22"/>
          <w:szCs w:val="22"/>
        </w:rPr>
        <w:t>BURNABY LAKE ROWING CLUB</w:t>
      </w:r>
      <w:r w:rsidR="00CA2C00" w:rsidRPr="00926D7A">
        <w:rPr>
          <w:rFonts w:ascii="Gotham Book" w:hAnsi="Gotham Book"/>
          <w:sz w:val="22"/>
          <w:szCs w:val="22"/>
        </w:rPr>
        <w:t>, the relevant Provincial Rowing Association,</w:t>
      </w:r>
      <w:r w:rsidR="003E0074" w:rsidRPr="00926D7A">
        <w:rPr>
          <w:rFonts w:ascii="Gotham Book" w:hAnsi="Gotham Book"/>
          <w:sz w:val="22"/>
          <w:szCs w:val="22"/>
        </w:rPr>
        <w:t xml:space="preserve"> </w:t>
      </w:r>
      <w:r w:rsidR="0047309A" w:rsidRPr="00926D7A">
        <w:rPr>
          <w:rFonts w:ascii="Gotham Book" w:hAnsi="Gotham Book"/>
          <w:sz w:val="22"/>
          <w:szCs w:val="22"/>
        </w:rPr>
        <w:t xml:space="preserve">RCA or </w:t>
      </w:r>
      <w:r w:rsidRPr="00926D7A">
        <w:rPr>
          <w:rFonts w:ascii="Gotham Book" w:hAnsi="Gotham Book"/>
          <w:sz w:val="22"/>
          <w:szCs w:val="22"/>
        </w:rPr>
        <w:t xml:space="preserve">any </w:t>
      </w:r>
      <w:r w:rsidR="003E0074" w:rsidRPr="00926D7A">
        <w:rPr>
          <w:rFonts w:ascii="Gotham Book" w:hAnsi="Gotham Book"/>
          <w:sz w:val="22"/>
          <w:szCs w:val="22"/>
        </w:rPr>
        <w:t xml:space="preserve">other </w:t>
      </w:r>
      <w:r w:rsidRPr="00926D7A">
        <w:rPr>
          <w:rFonts w:ascii="Gotham Book" w:hAnsi="Gotham Book"/>
          <w:sz w:val="22"/>
          <w:szCs w:val="22"/>
        </w:rPr>
        <w:t>Member</w:t>
      </w:r>
      <w:r w:rsidR="00CC090B" w:rsidRPr="00926D7A">
        <w:rPr>
          <w:rFonts w:ascii="Gotham Book" w:hAnsi="Gotham Book"/>
          <w:sz w:val="22"/>
          <w:szCs w:val="22"/>
        </w:rPr>
        <w:t>,</w:t>
      </w:r>
      <w:r w:rsidRPr="00926D7A">
        <w:rPr>
          <w:rFonts w:ascii="Gotham Book" w:hAnsi="Gotham Book"/>
          <w:sz w:val="22"/>
          <w:szCs w:val="22"/>
        </w:rPr>
        <w:t xml:space="preserve"> or any other sport organization that had authority over the Respondent. </w:t>
      </w:r>
    </w:p>
    <w:p w14:paraId="69F8DB28" w14:textId="77777777" w:rsidR="00E13F89" w:rsidRPr="00926D7A" w:rsidRDefault="00E13F89" w:rsidP="00E13F89">
      <w:pPr>
        <w:pBdr>
          <w:top w:val="nil"/>
          <w:left w:val="nil"/>
          <w:bottom w:val="nil"/>
          <w:right w:val="nil"/>
          <w:between w:val="nil"/>
        </w:pBdr>
        <w:ind w:left="360"/>
        <w:rPr>
          <w:rFonts w:ascii="Gotham Book" w:hAnsi="Gotham Book"/>
          <w:color w:val="000000"/>
          <w:sz w:val="22"/>
          <w:szCs w:val="22"/>
        </w:rPr>
      </w:pPr>
    </w:p>
    <w:p w14:paraId="0AFC8379" w14:textId="3D6341CA" w:rsidR="00E13F89" w:rsidRPr="00926D7A" w:rsidRDefault="00E13F89" w:rsidP="00D75DC6">
      <w:pPr>
        <w:numPr>
          <w:ilvl w:val="0"/>
          <w:numId w:val="21"/>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 xml:space="preserve">Failure to comply with a sanction as determined by the Discipline Panel will result in an automatic suspension from participation in the activities of </w:t>
      </w:r>
      <w:r w:rsidR="00660D23" w:rsidRPr="00926D7A">
        <w:rPr>
          <w:rFonts w:ascii="Gotham Book" w:hAnsi="Gotham Book"/>
          <w:color w:val="000000"/>
          <w:sz w:val="22"/>
          <w:szCs w:val="22"/>
        </w:rPr>
        <w:t>BURNABY LAKE ROWING CLUB</w:t>
      </w:r>
      <w:r w:rsidR="0047309A" w:rsidRPr="00926D7A">
        <w:rPr>
          <w:rFonts w:ascii="Gotham Book" w:hAnsi="Gotham Book"/>
          <w:color w:val="000000"/>
          <w:sz w:val="22"/>
          <w:szCs w:val="22"/>
        </w:rPr>
        <w:t xml:space="preserve">, </w:t>
      </w:r>
      <w:r w:rsidR="00CC090B" w:rsidRPr="00926D7A">
        <w:rPr>
          <w:rFonts w:ascii="Gotham Book" w:hAnsi="Gotham Book"/>
          <w:color w:val="000000"/>
          <w:sz w:val="22"/>
          <w:szCs w:val="22"/>
        </w:rPr>
        <w:t xml:space="preserve">the relevant Provincial Rowing Association, </w:t>
      </w:r>
      <w:r w:rsidR="0047309A" w:rsidRPr="00926D7A">
        <w:rPr>
          <w:rFonts w:ascii="Gotham Book" w:hAnsi="Gotham Book"/>
          <w:color w:val="000000"/>
          <w:sz w:val="22"/>
          <w:szCs w:val="22"/>
        </w:rPr>
        <w:t>RCA</w:t>
      </w:r>
      <w:r w:rsidR="00110377" w:rsidRPr="00926D7A">
        <w:rPr>
          <w:rFonts w:ascii="Gotham Book" w:hAnsi="Gotham Book"/>
          <w:color w:val="000000"/>
          <w:sz w:val="22"/>
          <w:szCs w:val="22"/>
        </w:rPr>
        <w:t>,</w:t>
      </w:r>
      <w:r w:rsidR="0047309A" w:rsidRPr="00926D7A">
        <w:rPr>
          <w:rFonts w:ascii="Gotham Book" w:hAnsi="Gotham Book"/>
          <w:color w:val="000000"/>
          <w:sz w:val="22"/>
          <w:szCs w:val="22"/>
        </w:rPr>
        <w:t xml:space="preserve"> </w:t>
      </w:r>
      <w:r w:rsidRPr="00926D7A">
        <w:rPr>
          <w:rFonts w:ascii="Gotham Book" w:hAnsi="Gotham Book"/>
          <w:color w:val="000000"/>
          <w:sz w:val="22"/>
          <w:szCs w:val="22"/>
        </w:rPr>
        <w:t xml:space="preserve">and </w:t>
      </w:r>
      <w:r w:rsidR="00B52C01" w:rsidRPr="00926D7A">
        <w:rPr>
          <w:rFonts w:ascii="Gotham Book" w:hAnsi="Gotham Book"/>
          <w:color w:val="000000"/>
          <w:sz w:val="22"/>
          <w:szCs w:val="22"/>
        </w:rPr>
        <w:t>all other</w:t>
      </w:r>
      <w:r w:rsidRPr="00926D7A">
        <w:rPr>
          <w:rFonts w:ascii="Gotham Book" w:hAnsi="Gotham Book"/>
          <w:color w:val="000000"/>
          <w:sz w:val="22"/>
          <w:szCs w:val="22"/>
        </w:rPr>
        <w:t xml:space="preserve"> Members</w:t>
      </w:r>
      <w:r w:rsidR="0047309A" w:rsidRPr="00926D7A">
        <w:rPr>
          <w:rFonts w:ascii="Gotham Book" w:hAnsi="Gotham Book"/>
          <w:color w:val="000000"/>
          <w:sz w:val="22"/>
          <w:szCs w:val="22"/>
        </w:rPr>
        <w:t>,</w:t>
      </w:r>
      <w:r w:rsidRPr="00926D7A">
        <w:rPr>
          <w:rFonts w:ascii="Gotham Book" w:hAnsi="Gotham Book"/>
          <w:color w:val="000000"/>
          <w:sz w:val="22"/>
          <w:szCs w:val="22"/>
        </w:rPr>
        <w:t xml:space="preserve"> until such time as compliance occurs.</w:t>
      </w:r>
    </w:p>
    <w:p w14:paraId="144C68B0" w14:textId="77777777" w:rsidR="00E13F89" w:rsidRPr="00926D7A" w:rsidRDefault="00E13F89" w:rsidP="00E13F89">
      <w:pPr>
        <w:pBdr>
          <w:top w:val="nil"/>
          <w:left w:val="nil"/>
          <w:bottom w:val="nil"/>
          <w:right w:val="nil"/>
          <w:between w:val="nil"/>
        </w:pBdr>
        <w:ind w:left="360"/>
        <w:rPr>
          <w:rFonts w:ascii="Gotham Book" w:hAnsi="Gotham Book"/>
          <w:color w:val="000000"/>
          <w:sz w:val="22"/>
          <w:szCs w:val="22"/>
        </w:rPr>
      </w:pPr>
    </w:p>
    <w:p w14:paraId="5258F676" w14:textId="5747DF45" w:rsidR="00E13F89" w:rsidRPr="00926D7A" w:rsidRDefault="00E13F89" w:rsidP="00D75DC6">
      <w:pPr>
        <w:numPr>
          <w:ilvl w:val="0"/>
          <w:numId w:val="21"/>
        </w:numPr>
        <w:jc w:val="both"/>
        <w:rPr>
          <w:rFonts w:ascii="Gotham Book" w:hAnsi="Gotham Book"/>
          <w:sz w:val="22"/>
          <w:szCs w:val="22"/>
        </w:rPr>
      </w:pPr>
      <w:r w:rsidRPr="00926D7A">
        <w:rPr>
          <w:rFonts w:ascii="Gotham Book" w:hAnsi="Gotham Book"/>
          <w:sz w:val="22"/>
          <w:szCs w:val="22"/>
        </w:rPr>
        <w:t xml:space="preserve">Records of all decisions will be maintained by </w:t>
      </w:r>
      <w:r w:rsidR="00660D23" w:rsidRPr="00926D7A">
        <w:rPr>
          <w:rFonts w:ascii="Gotham Book" w:hAnsi="Gotham Book"/>
          <w:sz w:val="22"/>
          <w:szCs w:val="22"/>
        </w:rPr>
        <w:t>BURNABY LAKE ROWING CLUB</w:t>
      </w:r>
      <w:r w:rsidR="0047309A" w:rsidRPr="00926D7A">
        <w:rPr>
          <w:rFonts w:ascii="Gotham Book" w:hAnsi="Gotham Book"/>
          <w:sz w:val="22"/>
          <w:szCs w:val="22"/>
        </w:rPr>
        <w:t xml:space="preserve"> </w:t>
      </w:r>
      <w:r w:rsidR="00110377" w:rsidRPr="00926D7A">
        <w:rPr>
          <w:rFonts w:ascii="Gotham Book" w:hAnsi="Gotham Book"/>
          <w:sz w:val="22"/>
          <w:szCs w:val="22"/>
        </w:rPr>
        <w:t xml:space="preserve">and the relevant </w:t>
      </w:r>
      <w:r w:rsidR="0047309A" w:rsidRPr="00926D7A">
        <w:rPr>
          <w:rFonts w:ascii="Gotham Book" w:hAnsi="Gotham Book"/>
          <w:sz w:val="22"/>
          <w:szCs w:val="22"/>
        </w:rPr>
        <w:t xml:space="preserve">Provincial Rowing Association. </w:t>
      </w:r>
      <w:r w:rsidR="00660D23" w:rsidRPr="00926D7A">
        <w:rPr>
          <w:rFonts w:ascii="Gotham Book" w:hAnsi="Gotham Book"/>
          <w:sz w:val="22"/>
          <w:szCs w:val="22"/>
        </w:rPr>
        <w:t>BURNABY LAKE ROWING CLUB</w:t>
      </w:r>
      <w:r w:rsidR="005215B7" w:rsidRPr="00926D7A">
        <w:rPr>
          <w:rFonts w:ascii="Gotham Book" w:hAnsi="Gotham Book"/>
          <w:sz w:val="22"/>
          <w:szCs w:val="22"/>
        </w:rPr>
        <w:t>’s</w:t>
      </w:r>
      <w:r w:rsidRPr="00926D7A">
        <w:rPr>
          <w:rFonts w:ascii="Gotham Book" w:hAnsi="Gotham Book"/>
          <w:sz w:val="22"/>
          <w:szCs w:val="22"/>
        </w:rPr>
        <w:t xml:space="preserve"> </w:t>
      </w:r>
      <w:r w:rsidR="005215B7" w:rsidRPr="00926D7A">
        <w:rPr>
          <w:rFonts w:ascii="Gotham Book" w:hAnsi="Gotham Book"/>
          <w:sz w:val="22"/>
          <w:szCs w:val="22"/>
        </w:rPr>
        <w:t xml:space="preserve">Provincial Rowing Association </w:t>
      </w:r>
      <w:r w:rsidRPr="00926D7A">
        <w:rPr>
          <w:rFonts w:ascii="Gotham Book" w:hAnsi="Gotham Book"/>
          <w:sz w:val="22"/>
          <w:szCs w:val="22"/>
        </w:rPr>
        <w:t xml:space="preserve">will submit all records to </w:t>
      </w:r>
      <w:r w:rsidR="007C3A79" w:rsidRPr="00926D7A">
        <w:rPr>
          <w:rFonts w:ascii="Gotham Book" w:hAnsi="Gotham Book"/>
          <w:sz w:val="22"/>
          <w:szCs w:val="22"/>
        </w:rPr>
        <w:t>RCA</w:t>
      </w:r>
      <w:r w:rsidRPr="00926D7A">
        <w:rPr>
          <w:rFonts w:ascii="Gotham Book" w:hAnsi="Gotham Book"/>
          <w:sz w:val="22"/>
          <w:szCs w:val="22"/>
        </w:rPr>
        <w:t>.</w:t>
      </w:r>
      <w:r w:rsidR="009F3233" w:rsidRPr="00926D7A">
        <w:rPr>
          <w:rFonts w:ascii="Gotham Book" w:hAnsi="Gotham Book"/>
          <w:color w:val="000000"/>
          <w:sz w:val="22"/>
          <w:szCs w:val="22"/>
        </w:rPr>
        <w:t xml:space="preserve"> Such records shall be retained and discarded in accordance with the relevant and applicable privacy legislation.</w:t>
      </w:r>
    </w:p>
    <w:p w14:paraId="5636F081" w14:textId="77777777" w:rsidR="00EF114F" w:rsidRPr="00926D7A" w:rsidRDefault="00EF114F" w:rsidP="00E13F89">
      <w:pPr>
        <w:ind w:left="360"/>
        <w:jc w:val="both"/>
        <w:rPr>
          <w:rFonts w:ascii="Gotham Book" w:hAnsi="Gotham Book"/>
          <w:sz w:val="22"/>
          <w:szCs w:val="22"/>
        </w:rPr>
      </w:pPr>
    </w:p>
    <w:p w14:paraId="1CD71C8E" w14:textId="1CD4CBC2" w:rsidR="00731ED3" w:rsidRPr="00926D7A" w:rsidRDefault="00731ED3" w:rsidP="00731ED3">
      <w:pPr>
        <w:spacing w:before="240" w:after="240"/>
        <w:rPr>
          <w:rFonts w:cstheme="minorHAnsi"/>
          <w:b/>
          <w:bCs/>
          <w:sz w:val="22"/>
          <w:szCs w:val="22"/>
          <w:u w:val="single"/>
        </w:rPr>
      </w:pPr>
      <w:r w:rsidRPr="00926D7A">
        <w:rPr>
          <w:rFonts w:cstheme="minorHAnsi"/>
          <w:b/>
          <w:bCs/>
          <w:sz w:val="22"/>
          <w:szCs w:val="22"/>
          <w:u w:val="single"/>
        </w:rPr>
        <w:t xml:space="preserve">OSIC </w:t>
      </w:r>
      <w:r w:rsidR="0099588A" w:rsidRPr="00926D7A">
        <w:rPr>
          <w:rFonts w:cstheme="minorHAnsi"/>
          <w:b/>
          <w:bCs/>
          <w:sz w:val="22"/>
          <w:szCs w:val="22"/>
          <w:u w:val="single"/>
        </w:rPr>
        <w:t xml:space="preserve">and/or CSSP </w:t>
      </w:r>
      <w:r w:rsidR="00005F7D" w:rsidRPr="00926D7A">
        <w:rPr>
          <w:rFonts w:cstheme="minorHAnsi"/>
          <w:b/>
          <w:bCs/>
          <w:sz w:val="22"/>
          <w:szCs w:val="22"/>
          <w:u w:val="single"/>
        </w:rPr>
        <w:t>Sanction</w:t>
      </w:r>
    </w:p>
    <w:p w14:paraId="036F29C3" w14:textId="5BCFFCD3" w:rsidR="00731ED3" w:rsidRPr="00926D7A" w:rsidRDefault="00700602" w:rsidP="00653AAB">
      <w:pPr>
        <w:numPr>
          <w:ilvl w:val="0"/>
          <w:numId w:val="21"/>
        </w:numPr>
        <w:spacing w:before="240" w:after="240"/>
        <w:rPr>
          <w:rFonts w:cstheme="minorHAnsi"/>
          <w:sz w:val="22"/>
          <w:szCs w:val="22"/>
        </w:rPr>
      </w:pPr>
      <w:r w:rsidRPr="00926D7A">
        <w:rPr>
          <w:rFonts w:cstheme="minorHAnsi"/>
          <w:sz w:val="22"/>
          <w:szCs w:val="22"/>
        </w:rPr>
        <w:t>A</w:t>
      </w:r>
      <w:r w:rsidR="00BB08A6" w:rsidRPr="00926D7A">
        <w:rPr>
          <w:rFonts w:cstheme="minorHAnsi"/>
          <w:sz w:val="22"/>
          <w:szCs w:val="22"/>
        </w:rPr>
        <w:t>s a Member of RCA,</w:t>
      </w:r>
      <w:r w:rsidR="00731ED3" w:rsidRPr="00926D7A">
        <w:rPr>
          <w:rFonts w:cstheme="minorHAnsi"/>
          <w:sz w:val="22"/>
          <w:szCs w:val="22"/>
        </w:rPr>
        <w:t xml:space="preserve"> an Abuse-Free Sport Signatory</w:t>
      </w:r>
      <w:r w:rsidR="0099588A" w:rsidRPr="00926D7A">
        <w:rPr>
          <w:rFonts w:cstheme="minorHAnsi"/>
          <w:sz w:val="22"/>
          <w:szCs w:val="22"/>
        </w:rPr>
        <w:t xml:space="preserve"> until March 31</w:t>
      </w:r>
      <w:r w:rsidR="0099588A" w:rsidRPr="00926D7A">
        <w:rPr>
          <w:rFonts w:cstheme="minorHAnsi"/>
          <w:sz w:val="22"/>
          <w:szCs w:val="22"/>
          <w:vertAlign w:val="superscript"/>
        </w:rPr>
        <w:t>st</w:t>
      </w:r>
      <w:r w:rsidR="0099588A" w:rsidRPr="00926D7A">
        <w:rPr>
          <w:rFonts w:cstheme="minorHAnsi"/>
          <w:sz w:val="22"/>
          <w:szCs w:val="22"/>
        </w:rPr>
        <w:t>, 2025</w:t>
      </w:r>
      <w:r w:rsidR="00731ED3" w:rsidRPr="00926D7A">
        <w:rPr>
          <w:rFonts w:cstheme="minorHAnsi"/>
          <w:sz w:val="22"/>
          <w:szCs w:val="22"/>
        </w:rPr>
        <w:t>,</w:t>
      </w:r>
      <w:r w:rsidR="0099588A" w:rsidRPr="00926D7A">
        <w:rPr>
          <w:rFonts w:cstheme="minorHAnsi"/>
          <w:sz w:val="22"/>
          <w:szCs w:val="22"/>
        </w:rPr>
        <w:t xml:space="preserve"> and a CSSP Signatory since April 1</w:t>
      </w:r>
      <w:r w:rsidR="0099588A" w:rsidRPr="00926D7A">
        <w:rPr>
          <w:rFonts w:cstheme="minorHAnsi"/>
          <w:sz w:val="22"/>
          <w:szCs w:val="22"/>
          <w:vertAlign w:val="superscript"/>
        </w:rPr>
        <w:t>st</w:t>
      </w:r>
      <w:r w:rsidR="0099588A" w:rsidRPr="00926D7A">
        <w:rPr>
          <w:rFonts w:cstheme="minorHAnsi"/>
          <w:sz w:val="22"/>
          <w:szCs w:val="22"/>
        </w:rPr>
        <w:t>, 2025,</w:t>
      </w:r>
      <w:r w:rsidR="00731ED3" w:rsidRPr="00926D7A">
        <w:rPr>
          <w:rFonts w:cstheme="minorHAnsi"/>
          <w:sz w:val="22"/>
          <w:szCs w:val="22"/>
        </w:rPr>
        <w:t xml:space="preserve"> </w:t>
      </w:r>
      <w:r w:rsidR="00660D23" w:rsidRPr="00926D7A">
        <w:rPr>
          <w:rFonts w:ascii="Gotham Book" w:hAnsi="Gotham Book"/>
          <w:sz w:val="22"/>
          <w:szCs w:val="22"/>
        </w:rPr>
        <w:t>BURNABY LAKE ROWING CLUB</w:t>
      </w:r>
      <w:r w:rsidRPr="00926D7A">
        <w:rPr>
          <w:rFonts w:ascii="Gotham Book" w:hAnsi="Gotham Book"/>
          <w:sz w:val="22"/>
          <w:szCs w:val="22"/>
        </w:rPr>
        <w:t xml:space="preserve"> </w:t>
      </w:r>
      <w:r w:rsidR="00731ED3" w:rsidRPr="00926D7A">
        <w:rPr>
          <w:rFonts w:cstheme="minorHAnsi"/>
          <w:sz w:val="22"/>
          <w:szCs w:val="22"/>
        </w:rPr>
        <w:t>will</w:t>
      </w:r>
      <w:r w:rsidRPr="00926D7A">
        <w:rPr>
          <w:rFonts w:cstheme="minorHAnsi"/>
          <w:sz w:val="22"/>
          <w:szCs w:val="22"/>
        </w:rPr>
        <w:t>,</w:t>
      </w:r>
      <w:r w:rsidR="00731ED3" w:rsidRPr="00926D7A">
        <w:rPr>
          <w:rFonts w:cstheme="minorHAnsi"/>
          <w:sz w:val="22"/>
          <w:szCs w:val="22"/>
        </w:rPr>
        <w:t xml:space="preserve"> </w:t>
      </w:r>
      <w:r w:rsidR="0099588A" w:rsidRPr="00926D7A">
        <w:rPr>
          <w:rFonts w:cstheme="minorHAnsi"/>
          <w:sz w:val="22"/>
          <w:szCs w:val="22"/>
        </w:rPr>
        <w:t xml:space="preserve">as applicable, </w:t>
      </w:r>
      <w:r w:rsidR="00731ED3" w:rsidRPr="00926D7A">
        <w:rPr>
          <w:rFonts w:cstheme="minorHAnsi"/>
          <w:sz w:val="22"/>
          <w:szCs w:val="22"/>
        </w:rPr>
        <w:t>ensure that any sanctions or measures imposed by Abuse-Free Sport’s Director of Sanctions and Outcomes (</w:t>
      </w:r>
      <w:r w:rsidR="00B65480" w:rsidRPr="00926D7A">
        <w:rPr>
          <w:rFonts w:cstheme="minorHAnsi"/>
          <w:sz w:val="22"/>
          <w:szCs w:val="22"/>
        </w:rPr>
        <w:t>“</w:t>
      </w:r>
      <w:r w:rsidR="00731ED3" w:rsidRPr="00926D7A">
        <w:rPr>
          <w:rFonts w:cstheme="minorHAnsi"/>
          <w:sz w:val="22"/>
          <w:szCs w:val="22"/>
        </w:rPr>
        <w:t>DSO</w:t>
      </w:r>
      <w:r w:rsidR="00B65480" w:rsidRPr="00926D7A">
        <w:rPr>
          <w:rFonts w:cstheme="minorHAnsi"/>
          <w:sz w:val="22"/>
          <w:szCs w:val="22"/>
        </w:rPr>
        <w:t>”</w:t>
      </w:r>
      <w:r w:rsidR="00731ED3" w:rsidRPr="00926D7A">
        <w:rPr>
          <w:rFonts w:cstheme="minorHAnsi"/>
          <w:sz w:val="22"/>
          <w:szCs w:val="22"/>
        </w:rPr>
        <w:t xml:space="preserve">) </w:t>
      </w:r>
      <w:r w:rsidR="006F129C" w:rsidRPr="00926D7A">
        <w:rPr>
          <w:rFonts w:cstheme="minorHAnsi"/>
          <w:sz w:val="22"/>
          <w:szCs w:val="22"/>
        </w:rPr>
        <w:t>and/or under the CSSP</w:t>
      </w:r>
      <w:r w:rsidRPr="00926D7A">
        <w:rPr>
          <w:rFonts w:cstheme="minorHAnsi"/>
          <w:sz w:val="22"/>
          <w:szCs w:val="22"/>
        </w:rPr>
        <w:t xml:space="preserve"> </w:t>
      </w:r>
      <w:r w:rsidR="00731ED3" w:rsidRPr="00926D7A">
        <w:rPr>
          <w:rFonts w:cstheme="minorHAnsi"/>
          <w:sz w:val="22"/>
          <w:szCs w:val="22"/>
        </w:rPr>
        <w:t xml:space="preserve">will be implemented and respected within </w:t>
      </w:r>
      <w:r w:rsidR="00660D23" w:rsidRPr="00926D7A">
        <w:rPr>
          <w:rFonts w:cstheme="minorHAnsi"/>
          <w:sz w:val="22"/>
          <w:szCs w:val="22"/>
        </w:rPr>
        <w:t>BURNABY LAKE ROWING CLUB</w:t>
      </w:r>
      <w:r w:rsidR="000B487D" w:rsidRPr="00926D7A">
        <w:rPr>
          <w:rFonts w:cstheme="minorHAnsi"/>
          <w:sz w:val="22"/>
          <w:szCs w:val="22"/>
        </w:rPr>
        <w:t>’</w:t>
      </w:r>
      <w:r w:rsidR="00731ED3" w:rsidRPr="00926D7A">
        <w:rPr>
          <w:rFonts w:cstheme="minorHAnsi"/>
          <w:sz w:val="22"/>
          <w:szCs w:val="22"/>
        </w:rPr>
        <w:t xml:space="preserve">s jurisdiction  once </w:t>
      </w:r>
      <w:r w:rsidR="000B487D" w:rsidRPr="00926D7A">
        <w:rPr>
          <w:rFonts w:cstheme="minorHAnsi"/>
          <w:sz w:val="22"/>
          <w:szCs w:val="22"/>
        </w:rPr>
        <w:t xml:space="preserve">they </w:t>
      </w:r>
      <w:r w:rsidR="00731ED3" w:rsidRPr="00926D7A">
        <w:rPr>
          <w:rFonts w:cstheme="minorHAnsi"/>
          <w:sz w:val="22"/>
          <w:szCs w:val="22"/>
        </w:rPr>
        <w:t>receive appropriate notice of any sanction or measure from</w:t>
      </w:r>
      <w:r w:rsidR="000B487D" w:rsidRPr="00926D7A">
        <w:rPr>
          <w:rFonts w:cstheme="minorHAnsi"/>
          <w:sz w:val="22"/>
          <w:szCs w:val="22"/>
        </w:rPr>
        <w:t xml:space="preserve"> RCA on behalf of</w:t>
      </w:r>
      <w:r w:rsidR="00731ED3" w:rsidRPr="00926D7A">
        <w:rPr>
          <w:rFonts w:cstheme="minorHAnsi"/>
          <w:sz w:val="22"/>
          <w:szCs w:val="22"/>
        </w:rPr>
        <w:t xml:space="preserve"> Abuse-Free Sport</w:t>
      </w:r>
      <w:r w:rsidR="0099588A" w:rsidRPr="00926D7A">
        <w:rPr>
          <w:rFonts w:cstheme="minorHAnsi"/>
          <w:sz w:val="22"/>
          <w:szCs w:val="22"/>
        </w:rPr>
        <w:t xml:space="preserve"> and/or </w:t>
      </w:r>
      <w:r w:rsidR="0079382D" w:rsidRPr="00926D7A">
        <w:rPr>
          <w:rFonts w:cstheme="minorHAnsi"/>
          <w:sz w:val="22"/>
          <w:szCs w:val="22"/>
        </w:rPr>
        <w:t>Sport Integrity Canada</w:t>
      </w:r>
      <w:r w:rsidR="0099588A" w:rsidRPr="00926D7A">
        <w:rPr>
          <w:rFonts w:cstheme="minorHAnsi"/>
          <w:sz w:val="22"/>
          <w:szCs w:val="22"/>
        </w:rPr>
        <w:t>, as applicable</w:t>
      </w:r>
      <w:r w:rsidR="00731ED3" w:rsidRPr="00926D7A">
        <w:rPr>
          <w:rFonts w:cstheme="minorHAnsi"/>
          <w:sz w:val="22"/>
          <w:szCs w:val="22"/>
        </w:rPr>
        <w:t>.</w:t>
      </w:r>
    </w:p>
    <w:p w14:paraId="5EF767A1" w14:textId="32CE0E20" w:rsidR="00E13F89" w:rsidRPr="00926D7A" w:rsidRDefault="00E13F89" w:rsidP="00E13F89">
      <w:pPr>
        <w:jc w:val="both"/>
        <w:rPr>
          <w:rFonts w:ascii="Gotham Book" w:hAnsi="Gotham Book"/>
          <w:b/>
          <w:sz w:val="22"/>
          <w:szCs w:val="22"/>
        </w:rPr>
      </w:pPr>
      <w:r w:rsidRPr="00926D7A">
        <w:rPr>
          <w:rFonts w:ascii="Gotham Book" w:hAnsi="Gotham Book"/>
          <w:b/>
          <w:sz w:val="22"/>
          <w:szCs w:val="22"/>
        </w:rPr>
        <w:t>Appeals</w:t>
      </w:r>
    </w:p>
    <w:p w14:paraId="37AFFC35" w14:textId="77777777" w:rsidR="00E13F89" w:rsidRPr="00926D7A" w:rsidRDefault="00E13F89" w:rsidP="00E13F89">
      <w:pPr>
        <w:jc w:val="both"/>
        <w:rPr>
          <w:rFonts w:ascii="Gotham Book" w:hAnsi="Gotham Book"/>
          <w:b/>
          <w:sz w:val="22"/>
          <w:szCs w:val="22"/>
        </w:rPr>
      </w:pPr>
    </w:p>
    <w:p w14:paraId="0636CA73" w14:textId="1D319AC8" w:rsidR="00E13F89" w:rsidRPr="00926D7A" w:rsidRDefault="00E13F89" w:rsidP="004943D2">
      <w:pPr>
        <w:numPr>
          <w:ilvl w:val="0"/>
          <w:numId w:val="21"/>
        </w:numPr>
        <w:jc w:val="both"/>
        <w:rPr>
          <w:rFonts w:ascii="Gotham Book" w:hAnsi="Gotham Book"/>
          <w:sz w:val="22"/>
          <w:szCs w:val="22"/>
        </w:rPr>
      </w:pPr>
      <w:r w:rsidRPr="00926D7A">
        <w:rPr>
          <w:rFonts w:ascii="Gotham Book" w:hAnsi="Gotham Book"/>
          <w:sz w:val="22"/>
          <w:szCs w:val="22"/>
        </w:rPr>
        <w:t xml:space="preserve">The decision of the discipline panel may be appealed in accordance with the </w:t>
      </w:r>
      <w:r w:rsidRPr="00926D7A">
        <w:rPr>
          <w:rFonts w:ascii="Gotham Book" w:hAnsi="Gotham Book"/>
          <w:i/>
          <w:sz w:val="22"/>
          <w:szCs w:val="22"/>
        </w:rPr>
        <w:t>Appeal Policy</w:t>
      </w:r>
      <w:r w:rsidRPr="00926D7A">
        <w:rPr>
          <w:rFonts w:ascii="Gotham Book" w:hAnsi="Gotham Book"/>
          <w:sz w:val="22"/>
          <w:szCs w:val="22"/>
        </w:rPr>
        <w:t>.</w:t>
      </w:r>
    </w:p>
    <w:p w14:paraId="1CC1D019" w14:textId="70AC9D34" w:rsidR="00E13F89" w:rsidRPr="00926D7A" w:rsidRDefault="00E13F89" w:rsidP="001543F5">
      <w:pPr>
        <w:ind w:left="360"/>
        <w:jc w:val="both"/>
        <w:rPr>
          <w:rFonts w:ascii="Gotham Book" w:hAnsi="Gotham Book"/>
          <w:sz w:val="22"/>
          <w:szCs w:val="22"/>
        </w:rPr>
      </w:pPr>
    </w:p>
    <w:p w14:paraId="106A42E7" w14:textId="46DD01CF" w:rsidR="006876F1" w:rsidRPr="00926D7A" w:rsidRDefault="006876F1" w:rsidP="006876F1">
      <w:pPr>
        <w:jc w:val="both"/>
        <w:rPr>
          <w:rFonts w:ascii="Gotham Book" w:hAnsi="Gotham Book"/>
          <w:b/>
          <w:sz w:val="22"/>
          <w:szCs w:val="22"/>
        </w:rPr>
      </w:pPr>
      <w:r w:rsidRPr="00926D7A">
        <w:rPr>
          <w:rFonts w:ascii="Gotham Book" w:hAnsi="Gotham Book"/>
          <w:b/>
          <w:sz w:val="22"/>
          <w:szCs w:val="22"/>
        </w:rPr>
        <w:t>Confidentiality</w:t>
      </w:r>
    </w:p>
    <w:p w14:paraId="279B36B8" w14:textId="77777777" w:rsidR="006876F1" w:rsidRPr="00926D7A" w:rsidRDefault="006876F1" w:rsidP="006876F1">
      <w:pPr>
        <w:jc w:val="both"/>
        <w:rPr>
          <w:rFonts w:ascii="Gotham Book" w:hAnsi="Gotham Book"/>
          <w:b/>
          <w:sz w:val="22"/>
          <w:szCs w:val="22"/>
        </w:rPr>
      </w:pPr>
    </w:p>
    <w:p w14:paraId="0D4F2638" w14:textId="5522FFFF" w:rsidR="00221FE6" w:rsidRPr="00926D7A" w:rsidRDefault="006876F1" w:rsidP="0040640D">
      <w:pPr>
        <w:numPr>
          <w:ilvl w:val="0"/>
          <w:numId w:val="21"/>
        </w:numPr>
        <w:jc w:val="both"/>
        <w:rPr>
          <w:rFonts w:ascii="Gotham Book" w:hAnsi="Gotham Book"/>
          <w:sz w:val="22"/>
          <w:szCs w:val="22"/>
        </w:rPr>
      </w:pPr>
      <w:r w:rsidRPr="00926D7A">
        <w:rPr>
          <w:rFonts w:ascii="Gotham Book" w:hAnsi="Gotham Book"/>
          <w:sz w:val="22"/>
          <w:szCs w:val="22"/>
        </w:rPr>
        <w:t xml:space="preserve">The </w:t>
      </w:r>
      <w:r w:rsidR="0011617C" w:rsidRPr="00926D7A">
        <w:rPr>
          <w:rFonts w:ascii="Gotham Book" w:hAnsi="Gotham Book"/>
          <w:sz w:val="22"/>
          <w:szCs w:val="22"/>
        </w:rPr>
        <w:t>complaints and discipline</w:t>
      </w:r>
      <w:r w:rsidRPr="00926D7A">
        <w:rPr>
          <w:rFonts w:ascii="Gotham Book" w:hAnsi="Gotham Book"/>
          <w:sz w:val="22"/>
          <w:szCs w:val="22"/>
        </w:rPr>
        <w:t xml:space="preserve"> process is confidential and involves only </w:t>
      </w:r>
      <w:r w:rsidR="00E13AD9" w:rsidRPr="00926D7A">
        <w:rPr>
          <w:rFonts w:ascii="Gotham Book" w:hAnsi="Gotham Book"/>
          <w:sz w:val="22"/>
          <w:szCs w:val="22"/>
        </w:rPr>
        <w:t xml:space="preserve">the Parties, </w:t>
      </w:r>
      <w:r w:rsidR="00660D23" w:rsidRPr="00926D7A">
        <w:rPr>
          <w:rFonts w:ascii="Gotham Book" w:hAnsi="Gotham Book"/>
          <w:sz w:val="22"/>
          <w:szCs w:val="22"/>
        </w:rPr>
        <w:t>BURNABY LAKE ROWING CLUB</w:t>
      </w:r>
      <w:r w:rsidRPr="00926D7A">
        <w:rPr>
          <w:rFonts w:ascii="Gotham Book" w:hAnsi="Gotham Book"/>
          <w:sz w:val="22"/>
          <w:szCs w:val="22"/>
        </w:rPr>
        <w:t xml:space="preserve"> </w:t>
      </w:r>
      <w:r w:rsidR="005215B7" w:rsidRPr="00926D7A">
        <w:rPr>
          <w:rFonts w:ascii="Gotham Book" w:hAnsi="Gotham Book"/>
          <w:sz w:val="22"/>
          <w:szCs w:val="22"/>
        </w:rPr>
        <w:t>(Chair/President</w:t>
      </w:r>
      <w:r w:rsidR="000B487D" w:rsidRPr="00926D7A">
        <w:rPr>
          <w:rFonts w:ascii="Gotham Book" w:hAnsi="Gotham Book"/>
          <w:sz w:val="22"/>
          <w:szCs w:val="22"/>
        </w:rPr>
        <w:t xml:space="preserve"> </w:t>
      </w:r>
      <w:r w:rsidRPr="00926D7A">
        <w:rPr>
          <w:rFonts w:ascii="Gotham Book" w:hAnsi="Gotham Book"/>
          <w:sz w:val="22"/>
          <w:szCs w:val="22"/>
        </w:rPr>
        <w:t xml:space="preserve">and relevant staff as determined by the </w:t>
      </w:r>
      <w:r w:rsidR="005215B7" w:rsidRPr="00926D7A">
        <w:rPr>
          <w:rFonts w:ascii="Gotham Book" w:hAnsi="Gotham Book"/>
          <w:sz w:val="22"/>
          <w:szCs w:val="22"/>
        </w:rPr>
        <w:t>Chair/President</w:t>
      </w:r>
      <w:r w:rsidRPr="00926D7A">
        <w:rPr>
          <w:rFonts w:ascii="Gotham Book" w:hAnsi="Gotham Book"/>
          <w:sz w:val="22"/>
          <w:szCs w:val="22"/>
        </w:rPr>
        <w:t xml:space="preserve">), </w:t>
      </w:r>
      <w:r w:rsidR="00665FE4" w:rsidRPr="00926D7A">
        <w:rPr>
          <w:rFonts w:ascii="Gotham Book" w:hAnsi="Gotham Book"/>
          <w:sz w:val="22"/>
          <w:szCs w:val="22"/>
        </w:rPr>
        <w:t xml:space="preserve"> the Independent Third Party, the investigator (if one is appointed)</w:t>
      </w:r>
      <w:r w:rsidR="00FB7C9A" w:rsidRPr="00926D7A">
        <w:rPr>
          <w:rFonts w:ascii="Gotham Book" w:hAnsi="Gotham Book"/>
          <w:sz w:val="22"/>
          <w:szCs w:val="22"/>
        </w:rPr>
        <w:t xml:space="preserve">, </w:t>
      </w:r>
      <w:r w:rsidRPr="00926D7A">
        <w:rPr>
          <w:rFonts w:ascii="Gotham Book" w:hAnsi="Gotham Book"/>
          <w:sz w:val="22"/>
          <w:szCs w:val="22"/>
        </w:rPr>
        <w:t>the Case Manager, the Complaint Resolution Officer, the discipline panel</w:t>
      </w:r>
      <w:r w:rsidR="00FB7C9A" w:rsidRPr="00926D7A">
        <w:rPr>
          <w:rFonts w:ascii="Gotham Book" w:hAnsi="Gotham Book"/>
          <w:sz w:val="22"/>
          <w:szCs w:val="22"/>
        </w:rPr>
        <w:t xml:space="preserve"> </w:t>
      </w:r>
      <w:r w:rsidRPr="00926D7A">
        <w:rPr>
          <w:rFonts w:ascii="Gotham Book" w:hAnsi="Gotham Book"/>
          <w:sz w:val="22"/>
          <w:szCs w:val="22"/>
        </w:rPr>
        <w:t>and any independent advisors to the discipline panel</w:t>
      </w:r>
      <w:r w:rsidR="00FC04AC" w:rsidRPr="00926D7A">
        <w:rPr>
          <w:rFonts w:ascii="Gotham Book" w:hAnsi="Gotham Book"/>
          <w:sz w:val="22"/>
          <w:szCs w:val="22"/>
        </w:rPr>
        <w:t xml:space="preserve">, the relevant Provincial Rowing Association, </w:t>
      </w:r>
      <w:r w:rsidR="00532D60" w:rsidRPr="00926D7A">
        <w:rPr>
          <w:rFonts w:ascii="Gotham Book" w:hAnsi="Gotham Book"/>
          <w:sz w:val="22"/>
          <w:szCs w:val="22"/>
        </w:rPr>
        <w:t>and RCA</w:t>
      </w:r>
      <w:r w:rsidR="005408DC" w:rsidRPr="00926D7A">
        <w:rPr>
          <w:rFonts w:ascii="Gotham Book" w:hAnsi="Gotham Book"/>
          <w:sz w:val="22"/>
          <w:szCs w:val="22"/>
        </w:rPr>
        <w:t xml:space="preserve"> or </w:t>
      </w:r>
      <w:r w:rsidR="00C74F45" w:rsidRPr="00926D7A">
        <w:rPr>
          <w:rFonts w:ascii="Gotham Book" w:hAnsi="Gotham Book"/>
          <w:sz w:val="22"/>
          <w:szCs w:val="22"/>
        </w:rPr>
        <w:t>another Member</w:t>
      </w:r>
      <w:r w:rsidRPr="00926D7A">
        <w:rPr>
          <w:rFonts w:ascii="Gotham Book" w:hAnsi="Gotham Book"/>
          <w:sz w:val="22"/>
          <w:szCs w:val="22"/>
        </w:rPr>
        <w:t xml:space="preserve">. </w:t>
      </w:r>
    </w:p>
    <w:p w14:paraId="164C09ED" w14:textId="77777777" w:rsidR="006876F1" w:rsidRPr="00926D7A" w:rsidRDefault="006876F1" w:rsidP="00221FE6">
      <w:pPr>
        <w:ind w:left="360"/>
        <w:jc w:val="both"/>
        <w:rPr>
          <w:rFonts w:ascii="Gotham Book" w:hAnsi="Gotham Book"/>
          <w:sz w:val="22"/>
          <w:szCs w:val="22"/>
        </w:rPr>
      </w:pPr>
    </w:p>
    <w:p w14:paraId="7C7CFE8B" w14:textId="3AC3AF35" w:rsidR="00A76E12" w:rsidRPr="00926D7A" w:rsidRDefault="00A76E12" w:rsidP="005215B7">
      <w:pPr>
        <w:numPr>
          <w:ilvl w:val="0"/>
          <w:numId w:val="21"/>
        </w:numPr>
        <w:rPr>
          <w:rFonts w:ascii="Gotham Book" w:hAnsi="Gotham Book"/>
          <w:sz w:val="22"/>
          <w:szCs w:val="22"/>
        </w:rPr>
      </w:pPr>
      <w:r w:rsidRPr="00926D7A">
        <w:rPr>
          <w:rFonts w:eastAsia="Calibri" w:cstheme="minorHAnsi"/>
          <w:sz w:val="22"/>
          <w:szCs w:val="22"/>
          <w:lang w:bidi="en-US"/>
        </w:rPr>
        <w:t xml:space="preserve">None of the Parties (or their representatives or witnesses) or organizations referred to above will disclose confidential information relating to the discipline or complaint, including information obtained as a result of any step in the </w:t>
      </w:r>
      <w:r w:rsidR="0011617C" w:rsidRPr="00926D7A">
        <w:rPr>
          <w:rFonts w:eastAsia="Calibri" w:cstheme="minorHAnsi"/>
          <w:sz w:val="22"/>
          <w:szCs w:val="22"/>
          <w:lang w:bidi="en-US"/>
        </w:rPr>
        <w:t>complaints and discipline</w:t>
      </w:r>
      <w:r w:rsidRPr="00926D7A">
        <w:rPr>
          <w:rFonts w:eastAsia="Calibri" w:cstheme="minorHAnsi"/>
          <w:sz w:val="22"/>
          <w:szCs w:val="22"/>
          <w:lang w:bidi="en-US"/>
        </w:rPr>
        <w:t xml:space="preserve"> process, to any person not involved in the proceedings, unless</w:t>
      </w:r>
      <w:r w:rsidR="001C045C" w:rsidRPr="00926D7A">
        <w:rPr>
          <w:rFonts w:eastAsia="Calibri" w:cstheme="minorHAnsi"/>
          <w:sz w:val="22"/>
          <w:szCs w:val="22"/>
          <w:lang w:bidi="en-US"/>
        </w:rPr>
        <w:t xml:space="preserve"> </w:t>
      </w:r>
      <w:r w:rsidR="00660D23" w:rsidRPr="00926D7A">
        <w:rPr>
          <w:rFonts w:ascii="Gotham Book" w:hAnsi="Gotham Book"/>
          <w:sz w:val="22"/>
          <w:szCs w:val="22"/>
        </w:rPr>
        <w:t>BURNABY LAKE ROWING CLUB</w:t>
      </w:r>
      <w:r w:rsidR="001B431C" w:rsidRPr="00926D7A">
        <w:rPr>
          <w:rFonts w:ascii="Gotham Book" w:hAnsi="Gotham Book"/>
          <w:sz w:val="22"/>
          <w:szCs w:val="22"/>
        </w:rPr>
        <w:t>, the relevant Provincial Rowing Association,</w:t>
      </w:r>
      <w:r w:rsidR="002E6559" w:rsidRPr="00926D7A">
        <w:rPr>
          <w:rFonts w:ascii="Gotham Book" w:hAnsi="Gotham Book"/>
          <w:sz w:val="22"/>
          <w:szCs w:val="22"/>
        </w:rPr>
        <w:t>`</w:t>
      </w:r>
      <w:r w:rsidRPr="00926D7A">
        <w:rPr>
          <w:rFonts w:eastAsia="Calibri" w:cstheme="minorHAnsi"/>
          <w:sz w:val="22"/>
          <w:szCs w:val="22"/>
          <w:lang w:bidi="en-US"/>
        </w:rPr>
        <w:t xml:space="preserve"> RCA or a Member is required to notify an organization such as an international federation, Sport Canada or other sport organization (i.e., where a Provisional Suspension or interim measures have been imposed and communication is required to ensure that they may be enforced), or notification is otherwise required by law.</w:t>
      </w:r>
      <w:r w:rsidRPr="00926D7A">
        <w:rPr>
          <w:rFonts w:ascii="Gotham Book" w:hAnsi="Gotham Book"/>
          <w:sz w:val="22"/>
          <w:szCs w:val="22"/>
        </w:rPr>
        <w:t xml:space="preserve"> </w:t>
      </w:r>
    </w:p>
    <w:p w14:paraId="4EBE6AAC" w14:textId="77777777" w:rsidR="00A76E12" w:rsidRPr="00926D7A" w:rsidRDefault="00A76E12" w:rsidP="00653AAB">
      <w:pPr>
        <w:jc w:val="both"/>
        <w:rPr>
          <w:rFonts w:ascii="Gotham Book" w:hAnsi="Gotham Book"/>
          <w:sz w:val="22"/>
          <w:szCs w:val="22"/>
        </w:rPr>
      </w:pPr>
    </w:p>
    <w:p w14:paraId="7E258231" w14:textId="77777777" w:rsidR="006876F1" w:rsidRPr="00926D7A" w:rsidRDefault="006876F1" w:rsidP="004B5F0B">
      <w:pPr>
        <w:numPr>
          <w:ilvl w:val="0"/>
          <w:numId w:val="21"/>
        </w:numPr>
        <w:rPr>
          <w:rFonts w:ascii="Gotham Book" w:hAnsi="Gotham Book"/>
          <w:sz w:val="22"/>
          <w:szCs w:val="22"/>
        </w:rPr>
      </w:pPr>
      <w:r w:rsidRPr="00926D7A">
        <w:rPr>
          <w:rFonts w:ascii="Gotham Book" w:hAnsi="Gotham Book"/>
          <w:sz w:val="22"/>
          <w:szCs w:val="22"/>
        </w:rPr>
        <w:t>Any failure to respect the aforementioned confidentiality requirement may result in further sanctions or discipline by the Complaint Resolution Officer or discipline panel (as applicable) against the Party(</w:t>
      </w:r>
      <w:proofErr w:type="spellStart"/>
      <w:r w:rsidRPr="00926D7A">
        <w:rPr>
          <w:rFonts w:ascii="Gotham Book" w:hAnsi="Gotham Book"/>
          <w:sz w:val="22"/>
          <w:szCs w:val="22"/>
        </w:rPr>
        <w:t>ies</w:t>
      </w:r>
      <w:proofErr w:type="spellEnd"/>
      <w:r w:rsidRPr="00926D7A">
        <w:rPr>
          <w:rFonts w:ascii="Gotham Book" w:hAnsi="Gotham Book"/>
          <w:sz w:val="22"/>
          <w:szCs w:val="22"/>
        </w:rPr>
        <w:t xml:space="preserve">) in breach. </w:t>
      </w:r>
    </w:p>
    <w:p w14:paraId="4A8B507E" w14:textId="77777777" w:rsidR="007F15ED" w:rsidRPr="00926D7A" w:rsidRDefault="007F15ED" w:rsidP="004B5F0B">
      <w:pPr>
        <w:rPr>
          <w:rFonts w:ascii="Gotham Book" w:hAnsi="Gotham Book"/>
          <w:sz w:val="22"/>
          <w:szCs w:val="22"/>
        </w:rPr>
      </w:pPr>
    </w:p>
    <w:p w14:paraId="2D89E92B" w14:textId="088F067E" w:rsidR="006876F1" w:rsidRPr="00926D7A" w:rsidRDefault="006876F1" w:rsidP="00A1342E">
      <w:pPr>
        <w:rPr>
          <w:rFonts w:ascii="Gotham Book" w:hAnsi="Gotham Book"/>
          <w:b/>
          <w:sz w:val="22"/>
          <w:szCs w:val="22"/>
        </w:rPr>
      </w:pPr>
      <w:r w:rsidRPr="00926D7A">
        <w:rPr>
          <w:rFonts w:ascii="Gotham Book" w:hAnsi="Gotham Book"/>
          <w:b/>
          <w:sz w:val="22"/>
          <w:szCs w:val="22"/>
        </w:rPr>
        <w:lastRenderedPageBreak/>
        <w:t>Timelines</w:t>
      </w:r>
    </w:p>
    <w:p w14:paraId="71F8B47C" w14:textId="77777777" w:rsidR="006876F1" w:rsidRPr="00926D7A" w:rsidRDefault="006876F1" w:rsidP="00A1342E">
      <w:pPr>
        <w:rPr>
          <w:rFonts w:ascii="Gotham Book" w:hAnsi="Gotham Book"/>
          <w:b/>
          <w:sz w:val="22"/>
          <w:szCs w:val="22"/>
        </w:rPr>
      </w:pPr>
    </w:p>
    <w:p w14:paraId="1EC2E18E" w14:textId="447AC457" w:rsidR="006876F1" w:rsidRPr="00926D7A" w:rsidRDefault="006876F1" w:rsidP="004B5F0B">
      <w:pPr>
        <w:numPr>
          <w:ilvl w:val="0"/>
          <w:numId w:val="21"/>
        </w:numPr>
        <w:rPr>
          <w:rFonts w:ascii="Gotham Book" w:hAnsi="Gotham Book"/>
          <w:sz w:val="22"/>
          <w:szCs w:val="22"/>
        </w:rPr>
      </w:pPr>
      <w:r w:rsidRPr="00926D7A">
        <w:rPr>
          <w:rFonts w:ascii="Gotham Book" w:hAnsi="Gotham Book"/>
          <w:sz w:val="22"/>
          <w:szCs w:val="22"/>
        </w:rPr>
        <w:t xml:space="preserve">If the circumstances of the Reported complaint are such that adhering to the timelines outlined by this Policy will not allow a </w:t>
      </w:r>
      <w:r w:rsidR="00A1342E" w:rsidRPr="00926D7A">
        <w:rPr>
          <w:rFonts w:ascii="Gotham Book" w:hAnsi="Gotham Book"/>
          <w:sz w:val="22"/>
          <w:szCs w:val="22"/>
        </w:rPr>
        <w:t xml:space="preserve">just </w:t>
      </w:r>
      <w:r w:rsidRPr="00926D7A">
        <w:rPr>
          <w:rFonts w:ascii="Gotham Book" w:hAnsi="Gotham Book"/>
          <w:sz w:val="22"/>
          <w:szCs w:val="22"/>
        </w:rPr>
        <w:t xml:space="preserve">resolution to the complaint, the </w:t>
      </w:r>
      <w:r w:rsidR="00C74F45" w:rsidRPr="00926D7A">
        <w:rPr>
          <w:rFonts w:ascii="Gotham Book" w:hAnsi="Gotham Book"/>
          <w:sz w:val="22"/>
          <w:szCs w:val="22"/>
        </w:rPr>
        <w:t>I</w:t>
      </w:r>
      <w:r w:rsidR="00A1342E" w:rsidRPr="00926D7A">
        <w:rPr>
          <w:rFonts w:ascii="Gotham Book" w:hAnsi="Gotham Book"/>
          <w:sz w:val="22"/>
          <w:szCs w:val="22"/>
        </w:rPr>
        <w:t xml:space="preserve">ndependent Third Party or Case Manager </w:t>
      </w:r>
      <w:r w:rsidRPr="00926D7A">
        <w:rPr>
          <w:rFonts w:ascii="Gotham Book" w:hAnsi="Gotham Book"/>
          <w:sz w:val="22"/>
          <w:szCs w:val="22"/>
        </w:rPr>
        <w:t>may direct that these timelines be revised.</w:t>
      </w:r>
    </w:p>
    <w:p w14:paraId="2917C842" w14:textId="3EF4E69D" w:rsidR="006876F1" w:rsidRPr="00926D7A" w:rsidRDefault="006876F1" w:rsidP="004B5F0B">
      <w:pPr>
        <w:ind w:left="360"/>
        <w:rPr>
          <w:rFonts w:ascii="Gotham Book" w:hAnsi="Gotham Book"/>
          <w:sz w:val="22"/>
          <w:szCs w:val="22"/>
        </w:rPr>
      </w:pPr>
    </w:p>
    <w:p w14:paraId="7393A183" w14:textId="77777777" w:rsidR="0076224E" w:rsidRPr="00926D7A" w:rsidRDefault="0076224E" w:rsidP="00A1342E">
      <w:pPr>
        <w:pBdr>
          <w:top w:val="nil"/>
          <w:left w:val="nil"/>
          <w:bottom w:val="nil"/>
          <w:right w:val="nil"/>
          <w:between w:val="nil"/>
        </w:pBdr>
        <w:rPr>
          <w:b/>
          <w:bCs/>
          <w:color w:val="000000"/>
          <w:sz w:val="22"/>
          <w:szCs w:val="22"/>
        </w:rPr>
      </w:pPr>
      <w:r w:rsidRPr="00926D7A">
        <w:rPr>
          <w:b/>
          <w:bCs/>
          <w:color w:val="000000"/>
          <w:sz w:val="22"/>
          <w:szCs w:val="22"/>
        </w:rPr>
        <w:t>Privacy</w:t>
      </w:r>
    </w:p>
    <w:p w14:paraId="01A811D5" w14:textId="77777777" w:rsidR="0076224E" w:rsidRPr="00926D7A" w:rsidRDefault="0076224E" w:rsidP="00A1342E">
      <w:pPr>
        <w:pStyle w:val="ListParagraph"/>
        <w:pBdr>
          <w:top w:val="nil"/>
          <w:left w:val="nil"/>
          <w:bottom w:val="nil"/>
          <w:right w:val="nil"/>
          <w:between w:val="nil"/>
        </w:pBdr>
        <w:rPr>
          <w:rFonts w:ascii="Gotham Book" w:hAnsi="Gotham Book"/>
          <w:bCs/>
          <w:color w:val="000000"/>
          <w:sz w:val="22"/>
          <w:szCs w:val="22"/>
        </w:rPr>
      </w:pPr>
    </w:p>
    <w:p w14:paraId="27C0D9F1" w14:textId="0025485E" w:rsidR="0076224E" w:rsidRPr="00926D7A" w:rsidRDefault="0076224E" w:rsidP="00A1342E">
      <w:pPr>
        <w:pStyle w:val="ListParagraph"/>
        <w:numPr>
          <w:ilvl w:val="0"/>
          <w:numId w:val="21"/>
        </w:numPr>
        <w:tabs>
          <w:tab w:val="left" w:pos="3900"/>
        </w:tabs>
        <w:rPr>
          <w:rFonts w:ascii="Gotham Book" w:hAnsi="Gotham Book"/>
        </w:rPr>
      </w:pPr>
      <w:r w:rsidRPr="00926D7A">
        <w:rPr>
          <w:rFonts w:ascii="Gotham Book" w:hAnsi="Gotham Book"/>
          <w:sz w:val="22"/>
          <w:szCs w:val="22"/>
        </w:rPr>
        <w:t xml:space="preserve">The collection, use and disclosure of any personal information pursuant to this Policy is subject to </w:t>
      </w:r>
      <w:r w:rsidR="00660D23" w:rsidRPr="00926D7A">
        <w:rPr>
          <w:rFonts w:ascii="Gotham Book" w:hAnsi="Gotham Book"/>
          <w:sz w:val="22"/>
          <w:szCs w:val="22"/>
        </w:rPr>
        <w:t>BURNABY LAKE ROWING CLUB</w:t>
      </w:r>
      <w:r w:rsidRPr="00926D7A">
        <w:rPr>
          <w:rFonts w:ascii="Gotham Book" w:hAnsi="Gotham Book"/>
          <w:sz w:val="22"/>
          <w:szCs w:val="22"/>
        </w:rPr>
        <w:t xml:space="preserve">’s Privacy Policy. </w:t>
      </w:r>
    </w:p>
    <w:p w14:paraId="5B376D61" w14:textId="77777777" w:rsidR="00137584" w:rsidRPr="00926D7A" w:rsidRDefault="00137584" w:rsidP="00242D68">
      <w:pPr>
        <w:pStyle w:val="ListParagraph"/>
        <w:tabs>
          <w:tab w:val="left" w:pos="3900"/>
        </w:tabs>
        <w:ind w:left="360"/>
        <w:rPr>
          <w:rFonts w:ascii="Gotham Book" w:hAnsi="Gotham Book"/>
        </w:rPr>
      </w:pPr>
    </w:p>
    <w:p w14:paraId="681831C6" w14:textId="49C7316D" w:rsidR="0011617C" w:rsidRPr="00926D7A" w:rsidRDefault="00660D23" w:rsidP="0011617C">
      <w:pPr>
        <w:pStyle w:val="ListParagraph"/>
        <w:numPr>
          <w:ilvl w:val="0"/>
          <w:numId w:val="21"/>
        </w:numPr>
        <w:tabs>
          <w:tab w:val="left" w:pos="3900"/>
        </w:tabs>
        <w:rPr>
          <w:rFonts w:ascii="Gotham Book" w:hAnsi="Gotham Book"/>
          <w:sz w:val="22"/>
          <w:szCs w:val="22"/>
        </w:rPr>
      </w:pPr>
      <w:r w:rsidRPr="00926D7A">
        <w:rPr>
          <w:rFonts w:ascii="Gotham Book" w:hAnsi="Gotham Book"/>
          <w:sz w:val="22"/>
          <w:szCs w:val="22"/>
        </w:rPr>
        <w:t>BURNABY LAKE ROWING CLUB</w:t>
      </w:r>
      <w:r w:rsidR="006D5791" w:rsidRPr="00926D7A">
        <w:rPr>
          <w:rFonts w:ascii="Gotham Book" w:hAnsi="Gotham Book"/>
          <w:sz w:val="22"/>
          <w:szCs w:val="22"/>
        </w:rPr>
        <w:t xml:space="preserve"> or any of </w:t>
      </w:r>
      <w:r w:rsidR="003E0074" w:rsidRPr="00926D7A">
        <w:rPr>
          <w:rFonts w:ascii="Gotham Book" w:hAnsi="Gotham Book"/>
          <w:sz w:val="22"/>
          <w:szCs w:val="22"/>
        </w:rPr>
        <w:t>its</w:t>
      </w:r>
      <w:r w:rsidR="006D5791" w:rsidRPr="00926D7A">
        <w:rPr>
          <w:rFonts w:ascii="Gotham Book" w:hAnsi="Gotham Book"/>
          <w:sz w:val="22"/>
          <w:szCs w:val="22"/>
        </w:rPr>
        <w:t xml:space="preserve"> delegates pursuant to this Policy (i.e., Independent Third Party, Complaints Resolution Officer, Case Manager, discipline panel), shall comply with </w:t>
      </w:r>
      <w:r w:rsidRPr="00926D7A">
        <w:rPr>
          <w:rFonts w:ascii="Gotham Book" w:hAnsi="Gotham Book"/>
          <w:sz w:val="22"/>
          <w:szCs w:val="22"/>
        </w:rPr>
        <w:t>BURNABY LAKE ROWING CLUB</w:t>
      </w:r>
      <w:r w:rsidR="006D5791" w:rsidRPr="00926D7A">
        <w:rPr>
          <w:rFonts w:ascii="Gotham Book" w:hAnsi="Gotham Book"/>
          <w:sz w:val="22"/>
          <w:szCs w:val="22"/>
        </w:rPr>
        <w:t>’s Privacy Policy in the performance of their services under this Policy</w:t>
      </w:r>
      <w:r w:rsidR="0011617C" w:rsidRPr="00926D7A">
        <w:rPr>
          <w:rFonts w:ascii="Gotham Book" w:hAnsi="Gotham Book"/>
          <w:sz w:val="22"/>
          <w:szCs w:val="22"/>
        </w:rPr>
        <w:t xml:space="preserve">. </w:t>
      </w:r>
    </w:p>
    <w:p w14:paraId="7B72AF0D" w14:textId="77777777" w:rsidR="00A646EE" w:rsidRPr="00926D7A" w:rsidRDefault="00A646EE" w:rsidP="00A646EE">
      <w:pPr>
        <w:pStyle w:val="ListParagraph"/>
        <w:rPr>
          <w:rFonts w:ascii="Gotham Book" w:hAnsi="Gotham Book"/>
        </w:rPr>
      </w:pPr>
    </w:p>
    <w:p w14:paraId="77C1EFEC" w14:textId="77777777" w:rsidR="001609D3" w:rsidRPr="00926D7A" w:rsidRDefault="001609D3" w:rsidP="00A646EE">
      <w:pPr>
        <w:pStyle w:val="ListParagraph"/>
        <w:rPr>
          <w:rFonts w:ascii="Gotham Book" w:hAnsi="Gotham Book"/>
        </w:rPr>
      </w:pPr>
    </w:p>
    <w:p w14:paraId="08490463" w14:textId="77777777" w:rsidR="001609D3" w:rsidRPr="00926D7A" w:rsidRDefault="001609D3" w:rsidP="00A646EE">
      <w:pPr>
        <w:pStyle w:val="ListParagraph"/>
        <w:rPr>
          <w:rFonts w:ascii="Gotham Book" w:hAnsi="Gotham Book"/>
        </w:rPr>
      </w:pPr>
    </w:p>
    <w:p w14:paraId="71661694" w14:textId="77777777" w:rsidR="001609D3" w:rsidRPr="00926D7A" w:rsidRDefault="001609D3" w:rsidP="00A646EE">
      <w:pPr>
        <w:pStyle w:val="ListParagraph"/>
        <w:rPr>
          <w:rFonts w:ascii="Gotham Book" w:hAnsi="Gotham Book"/>
        </w:rPr>
      </w:pPr>
    </w:p>
    <w:p w14:paraId="019694A3" w14:textId="77777777" w:rsidR="001609D3" w:rsidRPr="00926D7A" w:rsidRDefault="001609D3" w:rsidP="00A646EE">
      <w:pPr>
        <w:pStyle w:val="ListParagraph"/>
        <w:rPr>
          <w:rFonts w:ascii="Gotham Book" w:hAnsi="Gotham Book"/>
        </w:rPr>
      </w:pPr>
    </w:p>
    <w:p w14:paraId="50F92AF0" w14:textId="77777777" w:rsidR="001609D3" w:rsidRPr="00926D7A" w:rsidRDefault="001609D3" w:rsidP="00A646EE">
      <w:pPr>
        <w:pStyle w:val="ListParagraph"/>
        <w:rPr>
          <w:rFonts w:ascii="Gotham Book" w:hAnsi="Gotham Book"/>
        </w:rPr>
      </w:pPr>
    </w:p>
    <w:p w14:paraId="0EF660A9" w14:textId="77777777" w:rsidR="001609D3" w:rsidRPr="00926D7A" w:rsidRDefault="001609D3" w:rsidP="00A646EE">
      <w:pPr>
        <w:pStyle w:val="ListParagraph"/>
        <w:rPr>
          <w:rFonts w:ascii="Gotham Book" w:hAnsi="Gotham Book"/>
        </w:rPr>
      </w:pPr>
    </w:p>
    <w:p w14:paraId="023B0278" w14:textId="77777777" w:rsidR="001609D3" w:rsidRPr="00926D7A" w:rsidRDefault="001609D3" w:rsidP="00A646EE">
      <w:pPr>
        <w:pStyle w:val="ListParagraph"/>
        <w:rPr>
          <w:rFonts w:ascii="Gotham Book" w:hAnsi="Gotham Book"/>
        </w:rPr>
      </w:pPr>
    </w:p>
    <w:p w14:paraId="07EEBE01" w14:textId="77777777" w:rsidR="001609D3" w:rsidRPr="00926D7A" w:rsidRDefault="001609D3" w:rsidP="00A646EE">
      <w:pPr>
        <w:pStyle w:val="ListParagraph"/>
        <w:rPr>
          <w:rFonts w:ascii="Gotham Book" w:hAnsi="Gotham Book"/>
        </w:rPr>
      </w:pPr>
    </w:p>
    <w:p w14:paraId="1559D1B2" w14:textId="77777777" w:rsidR="001609D3" w:rsidRPr="00926D7A" w:rsidRDefault="001609D3" w:rsidP="00A646EE">
      <w:pPr>
        <w:pStyle w:val="ListParagraph"/>
        <w:rPr>
          <w:rFonts w:ascii="Gotham Book" w:hAnsi="Gotham Book"/>
        </w:rPr>
      </w:pPr>
    </w:p>
    <w:p w14:paraId="52D9AB18" w14:textId="77777777" w:rsidR="001609D3" w:rsidRPr="00926D7A" w:rsidRDefault="001609D3" w:rsidP="00A646EE">
      <w:pPr>
        <w:pStyle w:val="ListParagraph"/>
        <w:rPr>
          <w:rFonts w:ascii="Gotham Book" w:hAnsi="Gotham Book"/>
        </w:rPr>
      </w:pPr>
    </w:p>
    <w:p w14:paraId="36E0249B" w14:textId="77777777" w:rsidR="001609D3" w:rsidRPr="00926D7A" w:rsidRDefault="001609D3" w:rsidP="00A646EE">
      <w:pPr>
        <w:pStyle w:val="ListParagraph"/>
        <w:rPr>
          <w:rFonts w:ascii="Gotham Book" w:hAnsi="Gotham Book"/>
        </w:rPr>
      </w:pPr>
    </w:p>
    <w:p w14:paraId="3AD937F7" w14:textId="77777777" w:rsidR="001609D3" w:rsidRPr="00926D7A" w:rsidRDefault="001609D3" w:rsidP="00A646EE">
      <w:pPr>
        <w:pStyle w:val="ListParagraph"/>
        <w:rPr>
          <w:rFonts w:ascii="Gotham Book" w:hAnsi="Gotham Book"/>
        </w:rPr>
      </w:pPr>
    </w:p>
    <w:p w14:paraId="7DDEEE96" w14:textId="77777777" w:rsidR="001609D3" w:rsidRPr="00926D7A" w:rsidRDefault="001609D3" w:rsidP="00A646EE">
      <w:pPr>
        <w:pStyle w:val="ListParagraph"/>
        <w:rPr>
          <w:rFonts w:ascii="Gotham Book" w:hAnsi="Gotham Book"/>
        </w:rPr>
      </w:pPr>
    </w:p>
    <w:p w14:paraId="381C2072" w14:textId="77777777" w:rsidR="001609D3" w:rsidRPr="00926D7A" w:rsidRDefault="001609D3" w:rsidP="00A646EE">
      <w:pPr>
        <w:pStyle w:val="ListParagraph"/>
        <w:rPr>
          <w:rFonts w:ascii="Gotham Book" w:hAnsi="Gotham Book"/>
        </w:rPr>
      </w:pPr>
    </w:p>
    <w:p w14:paraId="15AD1EBD" w14:textId="77777777" w:rsidR="001609D3" w:rsidRPr="00926D7A" w:rsidRDefault="001609D3" w:rsidP="00A646EE">
      <w:pPr>
        <w:pStyle w:val="ListParagraph"/>
        <w:rPr>
          <w:rFonts w:ascii="Gotham Book" w:hAnsi="Gotham Book"/>
        </w:rPr>
      </w:pPr>
    </w:p>
    <w:p w14:paraId="4981E343" w14:textId="77777777" w:rsidR="001609D3" w:rsidRPr="00926D7A" w:rsidRDefault="001609D3" w:rsidP="00A646EE">
      <w:pPr>
        <w:pStyle w:val="ListParagraph"/>
        <w:rPr>
          <w:rFonts w:ascii="Gotham Book" w:hAnsi="Gotham Book"/>
        </w:rPr>
      </w:pPr>
    </w:p>
    <w:p w14:paraId="4FD1D0C3" w14:textId="77777777" w:rsidR="001609D3" w:rsidRPr="00926D7A" w:rsidRDefault="001609D3" w:rsidP="00A646EE">
      <w:pPr>
        <w:pStyle w:val="ListParagraph"/>
        <w:rPr>
          <w:rFonts w:ascii="Gotham Book" w:hAnsi="Gotham Book"/>
        </w:rPr>
      </w:pPr>
    </w:p>
    <w:p w14:paraId="246C2ED6" w14:textId="77777777" w:rsidR="001609D3" w:rsidRPr="00926D7A" w:rsidRDefault="001609D3" w:rsidP="00A646EE">
      <w:pPr>
        <w:pStyle w:val="ListParagraph"/>
        <w:rPr>
          <w:rFonts w:ascii="Gotham Book" w:hAnsi="Gotham Book"/>
        </w:rPr>
      </w:pPr>
    </w:p>
    <w:p w14:paraId="519FFA3F" w14:textId="77777777" w:rsidR="001609D3" w:rsidRPr="00926D7A" w:rsidRDefault="001609D3" w:rsidP="00A646EE">
      <w:pPr>
        <w:pStyle w:val="ListParagraph"/>
        <w:rPr>
          <w:rFonts w:ascii="Gotham Book" w:hAnsi="Gotham Book"/>
        </w:rPr>
      </w:pPr>
    </w:p>
    <w:p w14:paraId="7AD50CF2" w14:textId="77777777" w:rsidR="001609D3" w:rsidRPr="00926D7A" w:rsidRDefault="001609D3" w:rsidP="00A646EE">
      <w:pPr>
        <w:pStyle w:val="ListParagraph"/>
        <w:rPr>
          <w:rFonts w:ascii="Gotham Book" w:hAnsi="Gotham Book"/>
        </w:rPr>
      </w:pPr>
    </w:p>
    <w:p w14:paraId="780CA064" w14:textId="77777777" w:rsidR="001609D3" w:rsidRPr="00926D7A" w:rsidRDefault="001609D3" w:rsidP="00A646EE">
      <w:pPr>
        <w:pStyle w:val="ListParagraph"/>
        <w:rPr>
          <w:rFonts w:ascii="Gotham Book" w:hAnsi="Gotham Book"/>
        </w:rPr>
      </w:pPr>
    </w:p>
    <w:p w14:paraId="11023078" w14:textId="77777777" w:rsidR="001609D3" w:rsidRPr="00926D7A" w:rsidRDefault="001609D3" w:rsidP="00A646EE">
      <w:pPr>
        <w:pStyle w:val="ListParagraph"/>
        <w:rPr>
          <w:rFonts w:ascii="Gotham Book" w:hAnsi="Gotham Book"/>
        </w:rPr>
      </w:pPr>
    </w:p>
    <w:p w14:paraId="4A79712B" w14:textId="77777777" w:rsidR="001609D3" w:rsidRPr="00926D7A" w:rsidRDefault="001609D3" w:rsidP="00A646EE">
      <w:pPr>
        <w:pStyle w:val="ListParagraph"/>
        <w:rPr>
          <w:rFonts w:ascii="Gotham Book" w:hAnsi="Gotham Book"/>
        </w:rPr>
      </w:pPr>
    </w:p>
    <w:p w14:paraId="7378C3DC" w14:textId="77777777" w:rsidR="001609D3" w:rsidRPr="00926D7A" w:rsidRDefault="001609D3" w:rsidP="00A646EE">
      <w:pPr>
        <w:pStyle w:val="ListParagraph"/>
        <w:rPr>
          <w:rFonts w:ascii="Gotham Book" w:hAnsi="Gotham Book"/>
        </w:rPr>
      </w:pPr>
    </w:p>
    <w:p w14:paraId="19ADCF35" w14:textId="77777777" w:rsidR="001609D3" w:rsidRPr="00926D7A" w:rsidRDefault="001609D3" w:rsidP="00A646EE">
      <w:pPr>
        <w:pStyle w:val="ListParagraph"/>
        <w:rPr>
          <w:rFonts w:ascii="Gotham Book" w:hAnsi="Gotham Book"/>
        </w:rPr>
      </w:pPr>
    </w:p>
    <w:p w14:paraId="2EF10F45" w14:textId="77777777" w:rsidR="001609D3" w:rsidRPr="00926D7A" w:rsidRDefault="001609D3" w:rsidP="00A646EE">
      <w:pPr>
        <w:pStyle w:val="ListParagraph"/>
        <w:rPr>
          <w:rFonts w:ascii="Gotham Book" w:hAnsi="Gotham Book"/>
        </w:rPr>
      </w:pPr>
    </w:p>
    <w:p w14:paraId="65CC4734" w14:textId="77777777" w:rsidR="001609D3" w:rsidRPr="00926D7A" w:rsidRDefault="001609D3" w:rsidP="00A646EE">
      <w:pPr>
        <w:pStyle w:val="ListParagraph"/>
        <w:rPr>
          <w:rFonts w:ascii="Gotham Book" w:hAnsi="Gotham Book"/>
        </w:rPr>
      </w:pPr>
    </w:p>
    <w:p w14:paraId="78D569A7" w14:textId="77777777" w:rsidR="001609D3" w:rsidRPr="00926D7A" w:rsidRDefault="001609D3" w:rsidP="00A646EE">
      <w:pPr>
        <w:pStyle w:val="ListParagraph"/>
        <w:rPr>
          <w:rFonts w:ascii="Gotham Book" w:hAnsi="Gotham Book"/>
        </w:rPr>
      </w:pPr>
    </w:p>
    <w:p w14:paraId="0F8AF6A0" w14:textId="77777777" w:rsidR="001609D3" w:rsidRPr="00926D7A" w:rsidRDefault="001609D3" w:rsidP="00A646EE">
      <w:pPr>
        <w:pStyle w:val="ListParagraph"/>
        <w:rPr>
          <w:rFonts w:ascii="Gotham Book" w:hAnsi="Gotham Book"/>
        </w:rPr>
      </w:pPr>
    </w:p>
    <w:p w14:paraId="3D5CB5F3" w14:textId="77777777" w:rsidR="001609D3" w:rsidRPr="00926D7A" w:rsidRDefault="001609D3" w:rsidP="00A646EE">
      <w:pPr>
        <w:pStyle w:val="ListParagraph"/>
        <w:rPr>
          <w:rFonts w:ascii="Gotham Book" w:hAnsi="Gotham Book"/>
        </w:rPr>
      </w:pPr>
    </w:p>
    <w:p w14:paraId="72EDCA6F" w14:textId="77777777" w:rsidR="001609D3" w:rsidRPr="00926D7A" w:rsidRDefault="001609D3" w:rsidP="00A646EE">
      <w:pPr>
        <w:pStyle w:val="ListParagraph"/>
        <w:rPr>
          <w:rFonts w:ascii="Gotham Book" w:hAnsi="Gotham Book"/>
        </w:rPr>
      </w:pPr>
    </w:p>
    <w:p w14:paraId="12F7D64B" w14:textId="77777777" w:rsidR="001609D3" w:rsidRPr="00926D7A" w:rsidRDefault="001609D3" w:rsidP="00A646EE">
      <w:pPr>
        <w:pStyle w:val="ListParagraph"/>
        <w:rPr>
          <w:rFonts w:ascii="Gotham Book" w:hAnsi="Gotham Book"/>
        </w:rPr>
      </w:pPr>
    </w:p>
    <w:p w14:paraId="65F79F4B" w14:textId="77777777" w:rsidR="001609D3" w:rsidRPr="00926D7A" w:rsidRDefault="001609D3" w:rsidP="00A646EE">
      <w:pPr>
        <w:pStyle w:val="ListParagraph"/>
        <w:rPr>
          <w:rFonts w:ascii="Gotham Book" w:hAnsi="Gotham Book"/>
        </w:rPr>
      </w:pPr>
    </w:p>
    <w:p w14:paraId="5B96CD9C" w14:textId="77777777" w:rsidR="001609D3" w:rsidRPr="00926D7A" w:rsidRDefault="001609D3" w:rsidP="00A646EE">
      <w:pPr>
        <w:pStyle w:val="ListParagraph"/>
        <w:rPr>
          <w:rFonts w:ascii="Gotham Book" w:hAnsi="Gotham Book"/>
        </w:rPr>
      </w:pPr>
    </w:p>
    <w:p w14:paraId="4D0E930E" w14:textId="77777777" w:rsidR="001609D3" w:rsidRPr="00926D7A" w:rsidRDefault="001609D3" w:rsidP="00A646EE">
      <w:pPr>
        <w:pStyle w:val="ListParagraph"/>
        <w:rPr>
          <w:rFonts w:ascii="Gotham Book" w:hAnsi="Gotham Book"/>
        </w:rPr>
      </w:pPr>
    </w:p>
    <w:p w14:paraId="0CEFF060" w14:textId="77777777" w:rsidR="001609D3" w:rsidRPr="00926D7A" w:rsidRDefault="001609D3" w:rsidP="00A646EE">
      <w:pPr>
        <w:pStyle w:val="ListParagraph"/>
        <w:rPr>
          <w:rFonts w:ascii="Gotham Book" w:hAnsi="Gotham Book"/>
        </w:rPr>
      </w:pPr>
    </w:p>
    <w:p w14:paraId="736E60E4" w14:textId="77777777" w:rsidR="001609D3" w:rsidRPr="00926D7A" w:rsidRDefault="001609D3" w:rsidP="00A646EE">
      <w:pPr>
        <w:pStyle w:val="ListParagraph"/>
        <w:rPr>
          <w:rFonts w:ascii="Gotham Book" w:hAnsi="Gotham Book"/>
        </w:rPr>
      </w:pPr>
    </w:p>
    <w:tbl>
      <w:tblPr>
        <w:tblW w:w="104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11617C" w:rsidRPr="00926D7A" w14:paraId="19F8450E" w14:textId="77777777" w:rsidTr="00660D23">
        <w:trPr>
          <w:trHeight w:val="1021"/>
          <w:jc w:val="center"/>
        </w:trPr>
        <w:tc>
          <w:tcPr>
            <w:tcW w:w="10490" w:type="dxa"/>
            <w:tcBorders>
              <w:top w:val="single" w:sz="4" w:space="0" w:color="000000"/>
              <w:left w:val="single" w:sz="4" w:space="0" w:color="000000"/>
              <w:bottom w:val="single" w:sz="4" w:space="0" w:color="000000"/>
              <w:right w:val="single" w:sz="4" w:space="0" w:color="000000"/>
            </w:tcBorders>
            <w:vAlign w:val="center"/>
          </w:tcPr>
          <w:p w14:paraId="6791BA9F" w14:textId="79C005A6" w:rsidR="0011617C" w:rsidRPr="00926D7A" w:rsidRDefault="00660D23" w:rsidP="00660D23">
            <w:pPr>
              <w:jc w:val="center"/>
              <w:rPr>
                <w:rFonts w:ascii="Gotham Bold" w:hAnsi="Gotham Bold"/>
                <w:b/>
                <w:bCs/>
                <w:color w:val="FF0000"/>
                <w:sz w:val="28"/>
                <w:szCs w:val="28"/>
              </w:rPr>
            </w:pPr>
            <w:r w:rsidRPr="00926D7A">
              <w:rPr>
                <w:rFonts w:ascii="Gotham Bold" w:hAnsi="Gotham Bold"/>
                <w:b/>
                <w:bCs/>
                <w:smallCaps/>
                <w:sz w:val="28"/>
                <w:szCs w:val="28"/>
              </w:rPr>
              <w:t>BURNABY LAKE ROWING CLUB</w:t>
            </w:r>
          </w:p>
          <w:p w14:paraId="5CB15434" w14:textId="77777777" w:rsidR="0011617C" w:rsidRPr="00926D7A" w:rsidRDefault="0011617C" w:rsidP="00660D23">
            <w:pPr>
              <w:pStyle w:val="Heading1"/>
              <w:jc w:val="center"/>
            </w:pPr>
            <w:bookmarkStart w:id="34" w:name="_Toc202078566"/>
            <w:r w:rsidRPr="00926D7A">
              <w:rPr>
                <w:rFonts w:ascii="Gotham Bold" w:hAnsi="Gotham Bold"/>
                <w:b/>
                <w:bCs/>
                <w:color w:val="000000" w:themeColor="text1"/>
                <w:sz w:val="28"/>
                <w:szCs w:val="28"/>
              </w:rPr>
              <w:t>APPEAL POLICY</w:t>
            </w:r>
            <w:bookmarkEnd w:id="34"/>
          </w:p>
        </w:tc>
      </w:tr>
    </w:tbl>
    <w:p w14:paraId="647DEEB8" w14:textId="77777777" w:rsidR="0011617C" w:rsidRPr="00926D7A" w:rsidRDefault="0011617C" w:rsidP="0011617C">
      <w:pPr>
        <w:jc w:val="both"/>
        <w:rPr>
          <w:sz w:val="22"/>
          <w:szCs w:val="22"/>
        </w:rPr>
      </w:pPr>
    </w:p>
    <w:tbl>
      <w:tblPr>
        <w:tblW w:w="997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6"/>
        <w:gridCol w:w="4990"/>
      </w:tblGrid>
      <w:tr w:rsidR="0011617C" w:rsidRPr="00926D7A" w14:paraId="72AECDD8" w14:textId="77777777" w:rsidTr="00660D23">
        <w:tc>
          <w:tcPr>
            <w:tcW w:w="4986" w:type="dxa"/>
          </w:tcPr>
          <w:p w14:paraId="4E3BF15E" w14:textId="77777777" w:rsidR="0011617C" w:rsidRPr="00926D7A" w:rsidRDefault="0011617C"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Effective date</w:t>
            </w:r>
          </w:p>
        </w:tc>
        <w:tc>
          <w:tcPr>
            <w:tcW w:w="4990" w:type="dxa"/>
          </w:tcPr>
          <w:p w14:paraId="6CA78BE5" w14:textId="77777777" w:rsidR="0011617C" w:rsidRPr="00926D7A" w:rsidRDefault="0011617C" w:rsidP="00660D23">
            <w:pPr>
              <w:pBdr>
                <w:top w:val="nil"/>
                <w:left w:val="nil"/>
                <w:bottom w:val="nil"/>
                <w:right w:val="nil"/>
                <w:between w:val="nil"/>
              </w:pBdr>
              <w:rPr>
                <w:rFonts w:ascii="Cambria" w:eastAsia="Cambria" w:hAnsi="Cambria" w:cs="Cambria"/>
                <w:color w:val="000000"/>
                <w:sz w:val="22"/>
                <w:szCs w:val="22"/>
              </w:rPr>
            </w:pPr>
          </w:p>
        </w:tc>
      </w:tr>
      <w:tr w:rsidR="0011617C" w:rsidRPr="00926D7A" w14:paraId="23CBD871" w14:textId="77777777" w:rsidTr="00660D23">
        <w:tc>
          <w:tcPr>
            <w:tcW w:w="4986" w:type="dxa"/>
          </w:tcPr>
          <w:p w14:paraId="371BC8D6" w14:textId="77777777" w:rsidR="0011617C" w:rsidRPr="00926D7A" w:rsidRDefault="0011617C"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Archived date</w:t>
            </w:r>
          </w:p>
        </w:tc>
        <w:tc>
          <w:tcPr>
            <w:tcW w:w="4990" w:type="dxa"/>
          </w:tcPr>
          <w:p w14:paraId="3FF48CD7" w14:textId="77777777" w:rsidR="0011617C" w:rsidRPr="00926D7A" w:rsidRDefault="0011617C" w:rsidP="00660D23">
            <w:pPr>
              <w:pBdr>
                <w:top w:val="nil"/>
                <w:left w:val="nil"/>
                <w:bottom w:val="nil"/>
                <w:right w:val="nil"/>
                <w:between w:val="nil"/>
              </w:pBdr>
              <w:rPr>
                <w:rFonts w:ascii="Cambria" w:eastAsia="Cambria" w:hAnsi="Cambria" w:cs="Cambria"/>
                <w:color w:val="000000"/>
                <w:sz w:val="22"/>
                <w:szCs w:val="22"/>
              </w:rPr>
            </w:pPr>
          </w:p>
        </w:tc>
      </w:tr>
      <w:tr w:rsidR="0011617C" w:rsidRPr="00926D7A" w14:paraId="1EF60723" w14:textId="77777777" w:rsidTr="00660D23">
        <w:tc>
          <w:tcPr>
            <w:tcW w:w="4986" w:type="dxa"/>
          </w:tcPr>
          <w:p w14:paraId="5E3B33B3" w14:textId="77777777" w:rsidR="0011617C" w:rsidRPr="00926D7A" w:rsidRDefault="0011617C"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Date last reviewed</w:t>
            </w:r>
          </w:p>
        </w:tc>
        <w:tc>
          <w:tcPr>
            <w:tcW w:w="4990" w:type="dxa"/>
          </w:tcPr>
          <w:p w14:paraId="203B5343" w14:textId="77777777" w:rsidR="0011617C" w:rsidRPr="00926D7A" w:rsidRDefault="0011617C" w:rsidP="00660D23">
            <w:pPr>
              <w:pBdr>
                <w:top w:val="nil"/>
                <w:left w:val="nil"/>
                <w:bottom w:val="nil"/>
                <w:right w:val="nil"/>
                <w:between w:val="nil"/>
              </w:pBdr>
              <w:rPr>
                <w:rFonts w:ascii="Cambria" w:eastAsia="Cambria" w:hAnsi="Cambria" w:cs="Cambria"/>
                <w:color w:val="000000"/>
                <w:sz w:val="22"/>
                <w:szCs w:val="22"/>
              </w:rPr>
            </w:pPr>
          </w:p>
        </w:tc>
      </w:tr>
      <w:tr w:rsidR="0011617C" w:rsidRPr="00926D7A" w14:paraId="5688788C" w14:textId="77777777" w:rsidTr="00660D23">
        <w:tc>
          <w:tcPr>
            <w:tcW w:w="4986" w:type="dxa"/>
          </w:tcPr>
          <w:p w14:paraId="5F7C7C5D" w14:textId="77777777" w:rsidR="0011617C" w:rsidRPr="00926D7A" w:rsidRDefault="0011617C"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Scheduled review date</w:t>
            </w:r>
          </w:p>
        </w:tc>
        <w:tc>
          <w:tcPr>
            <w:tcW w:w="4990" w:type="dxa"/>
          </w:tcPr>
          <w:p w14:paraId="45BBF3E5" w14:textId="77777777" w:rsidR="0011617C" w:rsidRPr="00926D7A" w:rsidRDefault="0011617C" w:rsidP="00660D23"/>
        </w:tc>
      </w:tr>
      <w:tr w:rsidR="0011617C" w:rsidRPr="00926D7A" w14:paraId="1B74F766" w14:textId="77777777" w:rsidTr="00660D23">
        <w:tc>
          <w:tcPr>
            <w:tcW w:w="4986" w:type="dxa"/>
          </w:tcPr>
          <w:p w14:paraId="4C858354" w14:textId="77777777" w:rsidR="0011617C" w:rsidRPr="00926D7A" w:rsidRDefault="0011617C"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Replaces and/or amends</w:t>
            </w:r>
          </w:p>
        </w:tc>
        <w:tc>
          <w:tcPr>
            <w:tcW w:w="4990" w:type="dxa"/>
          </w:tcPr>
          <w:p w14:paraId="390BF9A5" w14:textId="77777777" w:rsidR="0011617C" w:rsidRPr="00926D7A" w:rsidRDefault="0011617C" w:rsidP="00660D23">
            <w:pPr>
              <w:pBdr>
                <w:top w:val="nil"/>
                <w:left w:val="nil"/>
                <w:bottom w:val="nil"/>
                <w:right w:val="nil"/>
                <w:between w:val="nil"/>
              </w:pBdr>
              <w:rPr>
                <w:rFonts w:ascii="Gotham Book" w:eastAsia="Cambria" w:hAnsi="Gotham Book" w:cs="Cambria"/>
                <w:color w:val="000000"/>
                <w:sz w:val="22"/>
                <w:szCs w:val="22"/>
              </w:rPr>
            </w:pPr>
          </w:p>
        </w:tc>
      </w:tr>
      <w:tr w:rsidR="0011617C" w:rsidRPr="00926D7A" w14:paraId="6E01F889" w14:textId="77777777" w:rsidTr="00660D23">
        <w:tc>
          <w:tcPr>
            <w:tcW w:w="4986" w:type="dxa"/>
          </w:tcPr>
          <w:p w14:paraId="7143D054" w14:textId="77777777" w:rsidR="0011617C" w:rsidRPr="00926D7A" w:rsidRDefault="0011617C" w:rsidP="00660D23">
            <w:pPr>
              <w:pBdr>
                <w:top w:val="nil"/>
                <w:left w:val="nil"/>
                <w:bottom w:val="nil"/>
                <w:right w:val="nil"/>
                <w:between w:val="nil"/>
              </w:pBdr>
              <w:rPr>
                <w:rFonts w:ascii="Arial" w:eastAsia="Arial" w:hAnsi="Arial" w:cs="Arial"/>
                <w:color w:val="000000"/>
                <w:sz w:val="22"/>
                <w:szCs w:val="22"/>
              </w:rPr>
            </w:pPr>
            <w:r w:rsidRPr="00926D7A">
              <w:rPr>
                <w:rFonts w:ascii="Gotham Book" w:eastAsia="Arial" w:hAnsi="Gotham Book" w:cs="Arial"/>
                <w:color w:val="000000"/>
                <w:sz w:val="22"/>
                <w:szCs w:val="22"/>
              </w:rPr>
              <w:t>Approved by and date</w:t>
            </w:r>
          </w:p>
        </w:tc>
        <w:tc>
          <w:tcPr>
            <w:tcW w:w="4990" w:type="dxa"/>
          </w:tcPr>
          <w:p w14:paraId="519C2345" w14:textId="77777777" w:rsidR="0011617C" w:rsidRPr="00926D7A" w:rsidRDefault="0011617C" w:rsidP="00660D23"/>
        </w:tc>
      </w:tr>
      <w:tr w:rsidR="0011617C" w:rsidRPr="00926D7A" w14:paraId="59C99025" w14:textId="77777777" w:rsidTr="00660D23">
        <w:trPr>
          <w:trHeight w:val="273"/>
        </w:trPr>
        <w:tc>
          <w:tcPr>
            <w:tcW w:w="4986" w:type="dxa"/>
          </w:tcPr>
          <w:p w14:paraId="5CA8A43E" w14:textId="77777777" w:rsidR="0011617C" w:rsidRPr="00926D7A" w:rsidRDefault="0011617C" w:rsidP="00660D23">
            <w:pPr>
              <w:pBdr>
                <w:top w:val="nil"/>
                <w:left w:val="nil"/>
                <w:bottom w:val="nil"/>
                <w:right w:val="nil"/>
                <w:between w:val="nil"/>
              </w:pBdr>
              <w:rPr>
                <w:rFonts w:ascii="Gotham Book" w:eastAsia="Arial" w:hAnsi="Gotham Book" w:cs="Arial"/>
                <w:color w:val="000000"/>
                <w:sz w:val="22"/>
                <w:szCs w:val="22"/>
              </w:rPr>
            </w:pPr>
            <w:r w:rsidRPr="00926D7A">
              <w:rPr>
                <w:rFonts w:ascii="Gotham Book" w:eastAsia="Arial" w:hAnsi="Gotham Book" w:cs="Arial"/>
                <w:color w:val="000000"/>
                <w:sz w:val="22"/>
                <w:szCs w:val="22"/>
              </w:rPr>
              <w:t>Appendix(-</w:t>
            </w:r>
            <w:proofErr w:type="spellStart"/>
            <w:r w:rsidRPr="00926D7A">
              <w:rPr>
                <w:rFonts w:ascii="Gotham Book" w:eastAsia="Arial" w:hAnsi="Gotham Book" w:cs="Arial"/>
                <w:color w:val="000000"/>
                <w:sz w:val="22"/>
                <w:szCs w:val="22"/>
              </w:rPr>
              <w:t>ces</w:t>
            </w:r>
            <w:proofErr w:type="spellEnd"/>
            <w:r w:rsidRPr="00926D7A">
              <w:rPr>
                <w:rFonts w:ascii="Gotham Book" w:eastAsia="Arial" w:hAnsi="Gotham Book" w:cs="Arial"/>
                <w:color w:val="000000"/>
                <w:sz w:val="22"/>
                <w:szCs w:val="22"/>
              </w:rPr>
              <w:t>) to this Policy</w:t>
            </w:r>
          </w:p>
        </w:tc>
        <w:tc>
          <w:tcPr>
            <w:tcW w:w="4990" w:type="dxa"/>
          </w:tcPr>
          <w:p w14:paraId="4CB1BDC2" w14:textId="77777777" w:rsidR="0011617C" w:rsidRPr="00926D7A" w:rsidRDefault="0011617C" w:rsidP="00660D23">
            <w:pPr>
              <w:rPr>
                <w:rFonts w:ascii="Gotham Book" w:eastAsia="Cambria" w:hAnsi="Gotham Book" w:cs="Cambria"/>
                <w:color w:val="000000"/>
                <w:sz w:val="22"/>
                <w:szCs w:val="22"/>
              </w:rPr>
            </w:pPr>
          </w:p>
        </w:tc>
      </w:tr>
    </w:tbl>
    <w:p w14:paraId="24ABBF06" w14:textId="77777777" w:rsidR="0011617C" w:rsidRPr="00926D7A" w:rsidRDefault="0011617C" w:rsidP="0011617C">
      <w:pPr>
        <w:jc w:val="both"/>
        <w:rPr>
          <w:b/>
          <w:sz w:val="22"/>
          <w:szCs w:val="22"/>
        </w:rPr>
      </w:pPr>
    </w:p>
    <w:p w14:paraId="6BCC0C03" w14:textId="77777777" w:rsidR="0011617C" w:rsidRPr="00926D7A" w:rsidRDefault="0011617C" w:rsidP="0011617C">
      <w:pPr>
        <w:jc w:val="both"/>
        <w:rPr>
          <w:rFonts w:ascii="Gotham Book" w:hAnsi="Gotham Book"/>
          <w:b/>
          <w:sz w:val="22"/>
          <w:szCs w:val="22"/>
        </w:rPr>
      </w:pPr>
      <w:r w:rsidRPr="00926D7A">
        <w:rPr>
          <w:rFonts w:ascii="Gotham Book" w:hAnsi="Gotham Book"/>
          <w:b/>
          <w:sz w:val="22"/>
          <w:szCs w:val="22"/>
        </w:rPr>
        <w:t>Purpose</w:t>
      </w:r>
    </w:p>
    <w:p w14:paraId="0DF5D032" w14:textId="77777777" w:rsidR="0011617C" w:rsidRPr="00926D7A" w:rsidRDefault="0011617C" w:rsidP="0011617C">
      <w:pPr>
        <w:jc w:val="both"/>
        <w:rPr>
          <w:rFonts w:ascii="Gotham Book" w:hAnsi="Gotham Book"/>
          <w:b/>
          <w:sz w:val="22"/>
          <w:szCs w:val="22"/>
        </w:rPr>
      </w:pPr>
    </w:p>
    <w:p w14:paraId="2A40C071" w14:textId="77777777" w:rsidR="0011617C" w:rsidRPr="00926D7A" w:rsidRDefault="0011617C" w:rsidP="0011617C">
      <w:pPr>
        <w:jc w:val="both"/>
        <w:rPr>
          <w:rFonts w:ascii="Gotham Book" w:hAnsi="Gotham Book"/>
          <w:color w:val="000000"/>
          <w:sz w:val="22"/>
          <w:szCs w:val="22"/>
        </w:rPr>
      </w:pPr>
      <w:r w:rsidRPr="00926D7A">
        <w:rPr>
          <w:rFonts w:ascii="Gotham Book" w:hAnsi="Gotham Book"/>
          <w:sz w:val="22"/>
          <w:szCs w:val="22"/>
        </w:rPr>
        <w:t xml:space="preserve">1. This </w:t>
      </w:r>
      <w:r w:rsidRPr="00926D7A">
        <w:rPr>
          <w:rFonts w:ascii="Gotham Book" w:hAnsi="Gotham Book"/>
          <w:i/>
          <w:sz w:val="22"/>
          <w:szCs w:val="22"/>
        </w:rPr>
        <w:t>Appeal Policy</w:t>
      </w:r>
      <w:r w:rsidRPr="00926D7A">
        <w:rPr>
          <w:rFonts w:ascii="Gotham Book" w:hAnsi="Gotham Book"/>
          <w:sz w:val="22"/>
          <w:szCs w:val="22"/>
        </w:rPr>
        <w:t xml:space="preserve"> provides Individuals with a fair, affordable, and expedient appeal process. </w:t>
      </w:r>
    </w:p>
    <w:p w14:paraId="11238453" w14:textId="77777777" w:rsidR="0011617C" w:rsidRPr="00926D7A" w:rsidRDefault="0011617C" w:rsidP="0011617C">
      <w:pPr>
        <w:jc w:val="both"/>
        <w:rPr>
          <w:rFonts w:ascii="Gotham Book" w:hAnsi="Gotham Book"/>
          <w:sz w:val="22"/>
          <w:szCs w:val="22"/>
        </w:rPr>
      </w:pPr>
    </w:p>
    <w:p w14:paraId="1A980C64" w14:textId="77777777" w:rsidR="0011617C" w:rsidRPr="00926D7A" w:rsidRDefault="0011617C" w:rsidP="0011617C">
      <w:pPr>
        <w:jc w:val="both"/>
        <w:rPr>
          <w:rFonts w:ascii="Gotham Book" w:hAnsi="Gotham Book"/>
          <w:b/>
          <w:sz w:val="22"/>
          <w:szCs w:val="22"/>
        </w:rPr>
      </w:pPr>
      <w:r w:rsidRPr="00926D7A">
        <w:rPr>
          <w:rFonts w:ascii="Gotham Book" w:hAnsi="Gotham Book"/>
          <w:b/>
          <w:sz w:val="22"/>
          <w:szCs w:val="22"/>
        </w:rPr>
        <w:t>Scope and Application of this Policy</w:t>
      </w:r>
    </w:p>
    <w:p w14:paraId="5620208F" w14:textId="77777777" w:rsidR="0011617C" w:rsidRPr="00926D7A" w:rsidRDefault="0011617C" w:rsidP="0011617C">
      <w:pPr>
        <w:jc w:val="both"/>
        <w:rPr>
          <w:rFonts w:ascii="Gotham Book" w:hAnsi="Gotham Book"/>
          <w:b/>
          <w:sz w:val="22"/>
          <w:szCs w:val="22"/>
        </w:rPr>
      </w:pPr>
    </w:p>
    <w:p w14:paraId="298DEBB0" w14:textId="2F844926"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This Policy applies to all Individuals. </w:t>
      </w:r>
      <w:r w:rsidRPr="00926D7A">
        <w:rPr>
          <w:sz w:val="22"/>
          <w:szCs w:val="22"/>
        </w:rPr>
        <w:t xml:space="preserve">However, it does not apply to appeals of decisions that were managed by </w:t>
      </w:r>
      <w:r w:rsidR="0079382D" w:rsidRPr="00926D7A">
        <w:rPr>
          <w:sz w:val="22"/>
          <w:szCs w:val="22"/>
        </w:rPr>
        <w:t>Sport Integrity Canada</w:t>
      </w:r>
      <w:r w:rsidRPr="00926D7A">
        <w:rPr>
          <w:sz w:val="22"/>
          <w:szCs w:val="22"/>
        </w:rPr>
        <w:t xml:space="preserve"> under the CSSP Rules, those appeals shall be handled in accordance with the CSSP Rules</w:t>
      </w:r>
    </w:p>
    <w:p w14:paraId="44977B54" w14:textId="77777777" w:rsidR="0011617C" w:rsidRPr="00926D7A" w:rsidRDefault="0011617C" w:rsidP="0011617C">
      <w:pPr>
        <w:pBdr>
          <w:top w:val="nil"/>
          <w:left w:val="nil"/>
          <w:bottom w:val="nil"/>
          <w:right w:val="nil"/>
          <w:between w:val="nil"/>
        </w:pBdr>
        <w:ind w:left="360"/>
        <w:jc w:val="both"/>
        <w:rPr>
          <w:rFonts w:ascii="Gotham Book" w:hAnsi="Gotham Book"/>
          <w:color w:val="000000"/>
          <w:sz w:val="22"/>
          <w:szCs w:val="22"/>
        </w:rPr>
      </w:pPr>
    </w:p>
    <w:p w14:paraId="02632ECB" w14:textId="1A22129A"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Subject to </w:t>
      </w:r>
      <w:r w:rsidR="002333D5" w:rsidRPr="00926D7A">
        <w:rPr>
          <w:rFonts w:ascii="Gotham Book" w:hAnsi="Gotham Book"/>
          <w:color w:val="000000"/>
          <w:sz w:val="22"/>
          <w:szCs w:val="22"/>
        </w:rPr>
        <w:t>the above</w:t>
      </w:r>
      <w:r w:rsidRPr="00926D7A">
        <w:rPr>
          <w:rFonts w:ascii="Gotham Book" w:hAnsi="Gotham Book"/>
          <w:color w:val="000000"/>
          <w:sz w:val="22"/>
          <w:szCs w:val="22"/>
        </w:rPr>
        <w:t xml:space="preserve">, any Individual who is affected by a decision taken by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specifically with regard to that Individual including a decision by the Board, by any Committee of the Board or by any entity or Individual within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who has been delegated authority to make decisions in accordance with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’s By-laws and governance policies (as applicable), shall have the right to appeal that decision</w:t>
      </w:r>
      <w:r w:rsidRPr="00926D7A">
        <w:rPr>
          <w:rFonts w:ascii="Gotham Book" w:hAnsi="Gotham Book"/>
          <w:color w:val="000000"/>
          <w:sz w:val="22"/>
          <w:szCs w:val="22"/>
          <w:shd w:val="clear" w:color="auto" w:fill="E6E6E6"/>
        </w:rPr>
        <w:t xml:space="preserve"> </w:t>
      </w:r>
      <w:r w:rsidRPr="00926D7A">
        <w:rPr>
          <w:rFonts w:ascii="Gotham Book" w:hAnsi="Gotham Book"/>
          <w:color w:val="000000"/>
          <w:sz w:val="22"/>
          <w:szCs w:val="22"/>
        </w:rPr>
        <w:t>provided that it is a decision that is subject to appeal pursuant to Section 4 of this Policy, that the conditions indicated in Sections 6 or 7 of this Policy (as applicable) have been satisfied, and provided that there are sufficient grounds for the appeal pursuant to Section 9 of this Policy.</w:t>
      </w:r>
    </w:p>
    <w:p w14:paraId="3206DD17" w14:textId="77777777" w:rsidR="0011617C" w:rsidRPr="00926D7A" w:rsidRDefault="0011617C" w:rsidP="0011617C">
      <w:pPr>
        <w:rPr>
          <w:rFonts w:ascii="Gotham Book" w:hAnsi="Gotham Book"/>
        </w:rPr>
      </w:pPr>
    </w:p>
    <w:p w14:paraId="4C5C8FCD" w14:textId="77777777"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This Policy </w:t>
      </w:r>
      <w:r w:rsidRPr="00926D7A">
        <w:rPr>
          <w:rFonts w:ascii="Gotham Book" w:hAnsi="Gotham Book"/>
          <w:b/>
          <w:color w:val="000000"/>
          <w:sz w:val="22"/>
          <w:szCs w:val="22"/>
        </w:rPr>
        <w:t>will apply</w:t>
      </w:r>
      <w:r w:rsidRPr="00926D7A">
        <w:rPr>
          <w:rFonts w:ascii="Gotham Book" w:hAnsi="Gotham Book"/>
          <w:color w:val="000000"/>
          <w:sz w:val="22"/>
          <w:szCs w:val="22"/>
        </w:rPr>
        <w:t xml:space="preserve"> to decisions relating to:</w:t>
      </w:r>
    </w:p>
    <w:p w14:paraId="16059127" w14:textId="77777777" w:rsidR="0011617C" w:rsidRPr="00926D7A"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eligibility</w:t>
      </w:r>
    </w:p>
    <w:p w14:paraId="6E9E4B4C" w14:textId="09F99E2A" w:rsidR="0011617C" w:rsidRPr="00926D7A"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team selection </w:t>
      </w:r>
    </w:p>
    <w:p w14:paraId="49BBA369" w14:textId="77777777" w:rsidR="0011617C" w:rsidRPr="00926D7A"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conflict of interest</w:t>
      </w:r>
    </w:p>
    <w:p w14:paraId="3E78D646" w14:textId="28305A6A" w:rsidR="0011617C" w:rsidRPr="00926D7A"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disciplinary decisions made pursuant to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’s relevant and applicable policies</w:t>
      </w:r>
    </w:p>
    <w:p w14:paraId="3CC1212F" w14:textId="77777777" w:rsidR="0011617C" w:rsidRPr="00926D7A" w:rsidRDefault="0011617C" w:rsidP="0011617C">
      <w:pPr>
        <w:numPr>
          <w:ilvl w:val="0"/>
          <w:numId w:val="33"/>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membership</w:t>
      </w:r>
    </w:p>
    <w:p w14:paraId="5822D52D" w14:textId="77777777" w:rsidR="0011617C" w:rsidRPr="00926D7A" w:rsidRDefault="0011617C" w:rsidP="0011617C">
      <w:pPr>
        <w:pBdr>
          <w:top w:val="nil"/>
          <w:left w:val="nil"/>
          <w:bottom w:val="nil"/>
          <w:right w:val="nil"/>
          <w:between w:val="nil"/>
        </w:pBdr>
        <w:ind w:left="1080"/>
        <w:jc w:val="both"/>
        <w:rPr>
          <w:rFonts w:ascii="Gotham Book" w:hAnsi="Gotham Book"/>
          <w:color w:val="000000"/>
          <w:sz w:val="22"/>
          <w:szCs w:val="22"/>
        </w:rPr>
      </w:pPr>
    </w:p>
    <w:p w14:paraId="4B58F5AA" w14:textId="77777777" w:rsidR="0011617C" w:rsidRPr="00926D7A" w:rsidRDefault="0011617C" w:rsidP="0011617C">
      <w:pPr>
        <w:numPr>
          <w:ilvl w:val="0"/>
          <w:numId w:val="32"/>
        </w:numPr>
        <w:jc w:val="both"/>
        <w:rPr>
          <w:rFonts w:ascii="Gotham Book" w:hAnsi="Gotham Book"/>
          <w:color w:val="000000"/>
          <w:sz w:val="22"/>
          <w:szCs w:val="22"/>
        </w:rPr>
      </w:pPr>
      <w:r w:rsidRPr="00926D7A">
        <w:rPr>
          <w:rFonts w:ascii="Gotham Book" w:hAnsi="Gotham Book"/>
          <w:color w:val="000000"/>
          <w:sz w:val="22"/>
          <w:szCs w:val="22"/>
        </w:rPr>
        <w:t xml:space="preserve">This Policy </w:t>
      </w:r>
      <w:r w:rsidRPr="00926D7A">
        <w:rPr>
          <w:rFonts w:ascii="Gotham Book" w:hAnsi="Gotham Book"/>
          <w:b/>
          <w:color w:val="000000"/>
          <w:sz w:val="22"/>
          <w:szCs w:val="22"/>
        </w:rPr>
        <w:t>will not</w:t>
      </w:r>
      <w:r w:rsidRPr="00926D7A">
        <w:rPr>
          <w:rFonts w:ascii="Gotham Book" w:hAnsi="Gotham Book"/>
          <w:color w:val="000000"/>
          <w:sz w:val="22"/>
          <w:szCs w:val="22"/>
        </w:rPr>
        <w:t xml:space="preserve"> </w:t>
      </w:r>
      <w:r w:rsidRPr="00926D7A">
        <w:rPr>
          <w:rFonts w:ascii="Gotham Book" w:hAnsi="Gotham Book"/>
          <w:b/>
          <w:color w:val="000000"/>
          <w:sz w:val="22"/>
          <w:szCs w:val="22"/>
        </w:rPr>
        <w:t>apply</w:t>
      </w:r>
      <w:r w:rsidRPr="00926D7A">
        <w:rPr>
          <w:rFonts w:ascii="Gotham Book" w:hAnsi="Gotham Book"/>
          <w:color w:val="000000"/>
          <w:sz w:val="22"/>
          <w:szCs w:val="22"/>
        </w:rPr>
        <w:t xml:space="preserve"> to the following decisions relating to:</w:t>
      </w:r>
    </w:p>
    <w:p w14:paraId="2ED55E30" w14:textId="53D77B5B" w:rsidR="0011617C" w:rsidRPr="00926D7A"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sidRPr="00926D7A">
        <w:rPr>
          <w:sz w:val="22"/>
          <w:szCs w:val="22"/>
        </w:rPr>
        <w:t xml:space="preserve">Reported complaints that were managed by the OSIC or </w:t>
      </w:r>
      <w:r w:rsidR="0079382D" w:rsidRPr="00926D7A">
        <w:rPr>
          <w:sz w:val="22"/>
          <w:szCs w:val="22"/>
        </w:rPr>
        <w:t>Sport Integrity Canada</w:t>
      </w:r>
      <w:r w:rsidRPr="00926D7A">
        <w:rPr>
          <w:sz w:val="22"/>
          <w:szCs w:val="22"/>
        </w:rPr>
        <w:t xml:space="preserve"> under the CSSP </w:t>
      </w:r>
      <w:r w:rsidRPr="00926D7A">
        <w:rPr>
          <w:sz w:val="22"/>
          <w:szCs w:val="22"/>
        </w:rPr>
        <w:lastRenderedPageBreak/>
        <w:t xml:space="preserve">Rules, as applicable; </w:t>
      </w:r>
    </w:p>
    <w:p w14:paraId="4A8B32B3" w14:textId="77777777" w:rsidR="0011617C" w:rsidRPr="00926D7A"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sidRPr="00926D7A">
        <w:rPr>
          <w:sz w:val="22"/>
          <w:szCs w:val="22"/>
        </w:rPr>
        <w:t>Governance and operational matters including, but not limited to, budget, leadership opportunities, by-laws, and staffing.</w:t>
      </w:r>
      <w:r w:rsidRPr="00926D7A">
        <w:rPr>
          <w:rFonts w:ascii="Gotham Book" w:hAnsi="Gotham Book"/>
          <w:color w:val="000000"/>
          <w:sz w:val="22"/>
          <w:szCs w:val="22"/>
        </w:rPr>
        <w:t xml:space="preserve"> </w:t>
      </w:r>
    </w:p>
    <w:p w14:paraId="5924E002" w14:textId="62095E63" w:rsidR="0011617C" w:rsidRPr="00926D7A" w:rsidRDefault="0011617C" w:rsidP="0011617C">
      <w:pPr>
        <w:pStyle w:val="ListParagraph"/>
        <w:widowControl w:val="0"/>
        <w:numPr>
          <w:ilvl w:val="1"/>
          <w:numId w:val="32"/>
        </w:numPr>
        <w:tabs>
          <w:tab w:val="left" w:pos="820"/>
          <w:tab w:val="left" w:pos="821"/>
        </w:tabs>
        <w:autoSpaceDE w:val="0"/>
        <w:autoSpaceDN w:val="0"/>
        <w:ind w:right="453"/>
        <w:contextualSpacing w:val="0"/>
        <w:rPr>
          <w:rFonts w:ascii="Gotham Book" w:hAnsi="Gotham Book"/>
        </w:rPr>
      </w:pPr>
      <w:r w:rsidRPr="00926D7A">
        <w:rPr>
          <w:rFonts w:ascii="Gotham Book" w:hAnsi="Gotham Book"/>
          <w:color w:val="000000"/>
          <w:sz w:val="22"/>
          <w:szCs w:val="22"/>
        </w:rPr>
        <w:t xml:space="preserve">Except </w:t>
      </w:r>
      <w:r w:rsidRPr="00926D7A">
        <w:rPr>
          <w:rFonts w:ascii="Gotham Book" w:hAnsi="Gotham Book"/>
          <w:sz w:val="22"/>
        </w:rPr>
        <w:t>as otherwise provided for in this Policy, decisions made by</w:t>
      </w:r>
      <w:r w:rsidR="000A715D" w:rsidRPr="00926D7A">
        <w:rPr>
          <w:rFonts w:ascii="Gotham Book" w:hAnsi="Gotham Book"/>
          <w:sz w:val="22"/>
        </w:rPr>
        <w:t xml:space="preserve"> organization</w:t>
      </w:r>
      <w:r w:rsidR="00603155" w:rsidRPr="00926D7A">
        <w:rPr>
          <w:rFonts w:ascii="Gotham Book" w:hAnsi="Gotham Book"/>
          <w:sz w:val="22"/>
        </w:rPr>
        <w:t>s</w:t>
      </w:r>
      <w:r w:rsidR="000A715D" w:rsidRPr="00926D7A">
        <w:rPr>
          <w:rFonts w:ascii="Gotham Book" w:hAnsi="Gotham Book"/>
          <w:sz w:val="22"/>
        </w:rPr>
        <w:t xml:space="preserve"> other than </w:t>
      </w:r>
      <w:r w:rsidR="00660D23" w:rsidRPr="00926D7A">
        <w:rPr>
          <w:rFonts w:ascii="Gotham Book" w:hAnsi="Gotham Book"/>
          <w:sz w:val="22"/>
          <w:szCs w:val="22"/>
        </w:rPr>
        <w:t>BURNABY LAKE ROWING CLUB</w:t>
      </w:r>
      <w:r w:rsidR="000A715D" w:rsidRPr="00926D7A">
        <w:rPr>
          <w:rFonts w:ascii="Gotham Book" w:hAnsi="Gotham Book"/>
          <w:sz w:val="22"/>
          <w:szCs w:val="22"/>
        </w:rPr>
        <w:t>, such as the relevant Provincial Rowing Association,</w:t>
      </w:r>
      <w:r w:rsidRPr="00926D7A">
        <w:rPr>
          <w:rFonts w:ascii="Gotham Book" w:hAnsi="Gotham Book"/>
          <w:sz w:val="22"/>
        </w:rPr>
        <w:t xml:space="preserve"> RCA</w:t>
      </w:r>
      <w:r w:rsidR="000A715D" w:rsidRPr="00926D7A">
        <w:rPr>
          <w:rFonts w:ascii="Gotham Book" w:hAnsi="Gotham Book"/>
          <w:sz w:val="22"/>
        </w:rPr>
        <w:t xml:space="preserve"> or </w:t>
      </w:r>
      <w:r w:rsidRPr="00926D7A">
        <w:rPr>
          <w:rFonts w:ascii="Gotham Book" w:hAnsi="Gotham Book"/>
          <w:sz w:val="22"/>
        </w:rPr>
        <w:t xml:space="preserve">other Members , the Canadian Olympic Committee (COC), the Canadian Paralympic Committee (CPC), U Sports, the International Olympic Committee (IOC), the International Paralympic Committee (IPC), World Rowing or the </w:t>
      </w:r>
      <w:r w:rsidRPr="00926D7A">
        <w:rPr>
          <w:rFonts w:ascii="Gotham Book" w:hAnsi="Gotham Book"/>
          <w:sz w:val="22"/>
          <w:lang w:val="fr-CA"/>
        </w:rPr>
        <w:t>Fédération Internationale du Sport Universitaire</w:t>
      </w:r>
      <w:r w:rsidRPr="00926D7A">
        <w:rPr>
          <w:rFonts w:ascii="Gotham Book" w:hAnsi="Gotham Book"/>
          <w:sz w:val="22"/>
        </w:rPr>
        <w:t xml:space="preserve"> (FISU) or any other governing body;</w:t>
      </w:r>
    </w:p>
    <w:p w14:paraId="76B2848A" w14:textId="1C76D98E" w:rsidR="0011617C" w:rsidRPr="00926D7A" w:rsidRDefault="0011617C" w:rsidP="0011617C">
      <w:pPr>
        <w:widowControl w:val="0"/>
        <w:numPr>
          <w:ilvl w:val="1"/>
          <w:numId w:val="32"/>
        </w:numPr>
        <w:pBdr>
          <w:top w:val="nil"/>
          <w:left w:val="nil"/>
          <w:bottom w:val="nil"/>
          <w:right w:val="nil"/>
          <w:between w:val="nil"/>
        </w:pBdr>
        <w:tabs>
          <w:tab w:val="left" w:pos="820"/>
          <w:tab w:val="left" w:pos="821"/>
        </w:tabs>
        <w:rPr>
          <w:rFonts w:ascii="Gotham Book" w:hAnsi="Gotham Book"/>
        </w:rPr>
      </w:pPr>
      <w:r w:rsidRPr="00926D7A">
        <w:rPr>
          <w:rFonts w:ascii="Gotham Book" w:hAnsi="Gotham Book"/>
          <w:color w:val="000000"/>
          <w:sz w:val="22"/>
          <w:szCs w:val="22"/>
        </w:rPr>
        <w:t xml:space="preserve">Selection criteria, including quotas, policies and procedures established by entities other than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w:t>
      </w:r>
    </w:p>
    <w:p w14:paraId="39939DD7" w14:textId="77777777" w:rsidR="0011617C" w:rsidRPr="00926D7A"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sidRPr="00926D7A">
        <w:rPr>
          <w:rFonts w:ascii="Gotham Book" w:hAnsi="Gotham Book"/>
          <w:color w:val="000000"/>
          <w:sz w:val="22"/>
          <w:szCs w:val="22"/>
        </w:rPr>
        <w:t>Substance, content and establishment of team selection criteria;</w:t>
      </w:r>
    </w:p>
    <w:p w14:paraId="6F1B16BF" w14:textId="77777777" w:rsidR="0011617C" w:rsidRPr="00926D7A" w:rsidRDefault="0011617C" w:rsidP="0011617C">
      <w:pPr>
        <w:widowControl w:val="0"/>
        <w:numPr>
          <w:ilvl w:val="1"/>
          <w:numId w:val="32"/>
        </w:numPr>
        <w:pBdr>
          <w:top w:val="nil"/>
          <w:left w:val="nil"/>
          <w:bottom w:val="nil"/>
          <w:right w:val="nil"/>
          <w:between w:val="nil"/>
        </w:pBdr>
        <w:tabs>
          <w:tab w:val="left" w:pos="821"/>
        </w:tabs>
        <w:spacing w:line="257" w:lineRule="auto"/>
        <w:rPr>
          <w:rFonts w:ascii="Gotham Book" w:hAnsi="Gotham Book"/>
        </w:rPr>
      </w:pPr>
      <w:r w:rsidRPr="00926D7A">
        <w:rPr>
          <w:rFonts w:ascii="Gotham Book" w:hAnsi="Gotham Book"/>
          <w:color w:val="000000"/>
          <w:sz w:val="22"/>
          <w:szCs w:val="22"/>
        </w:rPr>
        <w:t>The Athlete Assistance Program (AAP) policies and procedures established by Sport Canada (or the provincial/territorial equivalent);</w:t>
      </w:r>
    </w:p>
    <w:p w14:paraId="7D448ED3" w14:textId="1684CB0B" w:rsidR="0011617C" w:rsidRPr="00926D7A" w:rsidRDefault="0011617C" w:rsidP="0011617C">
      <w:pPr>
        <w:widowControl w:val="0"/>
        <w:numPr>
          <w:ilvl w:val="1"/>
          <w:numId w:val="32"/>
        </w:numPr>
        <w:pBdr>
          <w:top w:val="nil"/>
          <w:left w:val="nil"/>
          <w:bottom w:val="nil"/>
          <w:right w:val="nil"/>
          <w:between w:val="nil"/>
        </w:pBdr>
        <w:tabs>
          <w:tab w:val="left" w:pos="820"/>
          <w:tab w:val="left" w:pos="821"/>
        </w:tabs>
        <w:spacing w:line="257" w:lineRule="auto"/>
        <w:rPr>
          <w:rFonts w:ascii="Gotham Book" w:hAnsi="Gotham Book"/>
        </w:rPr>
      </w:pPr>
      <w:r w:rsidRPr="00926D7A">
        <w:rPr>
          <w:rFonts w:ascii="Gotham Book" w:hAnsi="Gotham Book"/>
          <w:color w:val="000000"/>
          <w:sz w:val="22"/>
          <w:szCs w:val="22"/>
        </w:rPr>
        <w:t xml:space="preserve">Policy and procedures established by any other agency, association or organization external to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w:t>
      </w:r>
    </w:p>
    <w:p w14:paraId="4A283501" w14:textId="166A6754" w:rsidR="0011617C" w:rsidRPr="00926D7A" w:rsidRDefault="0011617C" w:rsidP="0011617C">
      <w:pPr>
        <w:widowControl w:val="0"/>
        <w:numPr>
          <w:ilvl w:val="1"/>
          <w:numId w:val="32"/>
        </w:numPr>
        <w:pBdr>
          <w:top w:val="nil"/>
          <w:left w:val="nil"/>
          <w:bottom w:val="nil"/>
          <w:right w:val="nil"/>
          <w:between w:val="nil"/>
        </w:pBdr>
        <w:tabs>
          <w:tab w:val="left" w:pos="820"/>
          <w:tab w:val="left" w:pos="821"/>
        </w:tabs>
        <w:ind w:right="710"/>
        <w:rPr>
          <w:rFonts w:ascii="Gotham Book" w:hAnsi="Gotham Book"/>
        </w:rPr>
      </w:pPr>
      <w:r w:rsidRPr="00926D7A">
        <w:rPr>
          <w:rFonts w:ascii="Gotham Book" w:hAnsi="Gotham Book"/>
          <w:color w:val="000000"/>
          <w:sz w:val="22"/>
          <w:szCs w:val="22"/>
        </w:rPr>
        <w:t xml:space="preserve">Infractions for doping offences, which are dealt with pursuant to the Canadian Anti-Doping Program, by </w:t>
      </w:r>
      <w:r w:rsidR="00591DA7" w:rsidRPr="00926D7A">
        <w:rPr>
          <w:rFonts w:ascii="Gotham Book" w:hAnsi="Gotham Book"/>
          <w:color w:val="000000"/>
          <w:sz w:val="22"/>
          <w:szCs w:val="22"/>
        </w:rPr>
        <w:t>Sport Integrity Canada</w:t>
      </w:r>
      <w:r w:rsidRPr="00926D7A">
        <w:rPr>
          <w:rFonts w:ascii="Gotham Book" w:hAnsi="Gotham Book"/>
          <w:color w:val="000000"/>
          <w:sz w:val="22"/>
          <w:szCs w:val="22"/>
        </w:rPr>
        <w:t xml:space="preserve"> and World Rowing;</w:t>
      </w:r>
    </w:p>
    <w:p w14:paraId="0386470D" w14:textId="77777777" w:rsidR="0011617C" w:rsidRPr="00926D7A" w:rsidRDefault="0011617C" w:rsidP="0011617C">
      <w:pPr>
        <w:numPr>
          <w:ilvl w:val="1"/>
          <w:numId w:val="32"/>
        </w:numPr>
        <w:pBdr>
          <w:top w:val="nil"/>
          <w:left w:val="nil"/>
          <w:bottom w:val="nil"/>
          <w:right w:val="nil"/>
          <w:between w:val="nil"/>
        </w:pBdr>
        <w:rPr>
          <w:rFonts w:ascii="Gotham Book" w:hAnsi="Gotham Book"/>
          <w:color w:val="000000"/>
          <w:sz w:val="22"/>
          <w:szCs w:val="22"/>
        </w:rPr>
      </w:pPr>
      <w:r w:rsidRPr="00926D7A">
        <w:rPr>
          <w:rFonts w:ascii="Gotham Book" w:hAnsi="Gotham Book"/>
          <w:color w:val="000000"/>
          <w:sz w:val="22"/>
          <w:szCs w:val="22"/>
        </w:rPr>
        <w:t>Protests and appeals made under the Rules of Racing;</w:t>
      </w:r>
    </w:p>
    <w:p w14:paraId="51606F79" w14:textId="7F6E3025" w:rsidR="0011617C" w:rsidRPr="00926D7A" w:rsidRDefault="0011617C" w:rsidP="0011617C">
      <w:pPr>
        <w:widowControl w:val="0"/>
        <w:numPr>
          <w:ilvl w:val="1"/>
          <w:numId w:val="32"/>
        </w:numPr>
        <w:pBdr>
          <w:top w:val="nil"/>
          <w:left w:val="nil"/>
          <w:bottom w:val="nil"/>
          <w:right w:val="nil"/>
          <w:between w:val="nil"/>
        </w:pBdr>
        <w:tabs>
          <w:tab w:val="left" w:pos="821"/>
        </w:tabs>
        <w:rPr>
          <w:rFonts w:ascii="Gotham Book" w:hAnsi="Gotham Book"/>
          <w:color w:val="000000"/>
          <w:sz w:val="22"/>
          <w:szCs w:val="22"/>
        </w:rPr>
      </w:pPr>
      <w:r w:rsidRPr="00926D7A">
        <w:rPr>
          <w:rFonts w:ascii="Gotham Book" w:hAnsi="Gotham Book"/>
          <w:color w:val="000000"/>
          <w:sz w:val="22"/>
          <w:szCs w:val="22"/>
        </w:rPr>
        <w:t xml:space="preserve">Contractual matters between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xml:space="preserve"> and its staff for which another dispute resolution process exists under the provisions of the applicable contract; or</w:t>
      </w:r>
    </w:p>
    <w:p w14:paraId="7BA1662C" w14:textId="00A67438" w:rsidR="0011617C" w:rsidRPr="00926D7A" w:rsidRDefault="0011617C" w:rsidP="0011617C">
      <w:pPr>
        <w:numPr>
          <w:ilvl w:val="1"/>
          <w:numId w:val="32"/>
        </w:numPr>
        <w:pBdr>
          <w:top w:val="nil"/>
          <w:left w:val="nil"/>
          <w:bottom w:val="nil"/>
          <w:right w:val="nil"/>
          <w:between w:val="nil"/>
        </w:pBdr>
        <w:rPr>
          <w:rFonts w:ascii="Gotham Book" w:hAnsi="Gotham Book"/>
          <w:b/>
          <w:color w:val="000000"/>
        </w:rPr>
      </w:pPr>
      <w:r w:rsidRPr="00926D7A">
        <w:rPr>
          <w:rFonts w:ascii="Gotham Book" w:hAnsi="Gotham Book"/>
          <w:color w:val="000000"/>
          <w:sz w:val="22"/>
          <w:szCs w:val="22"/>
        </w:rPr>
        <w:t xml:space="preserve">Settlements negotiated pursuant </w:t>
      </w:r>
      <w:proofErr w:type="gramStart"/>
      <w:r w:rsidRPr="00926D7A">
        <w:rPr>
          <w:rFonts w:ascii="Gotham Book" w:hAnsi="Gotham Book"/>
          <w:color w:val="000000"/>
          <w:sz w:val="22"/>
          <w:szCs w:val="22"/>
        </w:rPr>
        <w:t xml:space="preserve">to  </w:t>
      </w:r>
      <w:r w:rsidR="00682A22" w:rsidRPr="00926D7A">
        <w:rPr>
          <w:rFonts w:ascii="Gotham Book" w:hAnsi="Gotham Book"/>
          <w:color w:val="000000"/>
          <w:sz w:val="22"/>
          <w:szCs w:val="22"/>
        </w:rPr>
        <w:t>the</w:t>
      </w:r>
      <w:proofErr w:type="gramEnd"/>
      <w:r w:rsidR="00682A22" w:rsidRPr="00926D7A">
        <w:rPr>
          <w:rFonts w:ascii="Gotham Book" w:hAnsi="Gotham Book"/>
          <w:color w:val="000000"/>
          <w:sz w:val="22"/>
          <w:szCs w:val="22"/>
        </w:rPr>
        <w:t xml:space="preserve"> relevant Provincial Rowing Association</w:t>
      </w:r>
      <w:r w:rsidR="00A95068" w:rsidRPr="00926D7A">
        <w:rPr>
          <w:rFonts w:ascii="Gotham Book" w:hAnsi="Gotham Book"/>
          <w:color w:val="000000"/>
          <w:sz w:val="22"/>
          <w:szCs w:val="22"/>
        </w:rPr>
        <w:t xml:space="preserve">'s </w:t>
      </w:r>
      <w:r w:rsidRPr="00926D7A">
        <w:rPr>
          <w:rFonts w:ascii="Gotham Book" w:hAnsi="Gotham Book"/>
          <w:i/>
          <w:color w:val="000000"/>
          <w:sz w:val="22"/>
          <w:szCs w:val="22"/>
        </w:rPr>
        <w:t>Dispute Resolution Policy</w:t>
      </w:r>
      <w:r w:rsidRPr="00926D7A">
        <w:rPr>
          <w:rFonts w:ascii="Gotham Book" w:hAnsi="Gotham Book"/>
          <w:color w:val="000000"/>
          <w:sz w:val="22"/>
          <w:szCs w:val="22"/>
        </w:rPr>
        <w:t>.</w:t>
      </w:r>
    </w:p>
    <w:p w14:paraId="79D9916E" w14:textId="77777777" w:rsidR="0011617C" w:rsidRPr="00926D7A" w:rsidRDefault="0011617C" w:rsidP="0011617C">
      <w:pPr>
        <w:jc w:val="both"/>
        <w:rPr>
          <w:rFonts w:ascii="Gotham Book" w:hAnsi="Gotham Book"/>
          <w:b/>
          <w:sz w:val="22"/>
          <w:szCs w:val="22"/>
        </w:rPr>
      </w:pPr>
    </w:p>
    <w:p w14:paraId="2AAD14EF" w14:textId="77777777" w:rsidR="0011617C" w:rsidRPr="00926D7A" w:rsidRDefault="0011617C" w:rsidP="0011617C">
      <w:pPr>
        <w:jc w:val="both"/>
        <w:rPr>
          <w:rFonts w:ascii="Gotham Book" w:hAnsi="Gotham Book"/>
          <w:b/>
          <w:sz w:val="22"/>
          <w:szCs w:val="22"/>
        </w:rPr>
      </w:pPr>
      <w:r w:rsidRPr="00926D7A">
        <w:rPr>
          <w:rFonts w:ascii="Gotham Book" w:hAnsi="Gotham Book"/>
          <w:b/>
          <w:sz w:val="22"/>
          <w:szCs w:val="22"/>
        </w:rPr>
        <w:t>Timing of Appeal</w:t>
      </w:r>
    </w:p>
    <w:p w14:paraId="4D08E4EC" w14:textId="77777777" w:rsidR="0011617C" w:rsidRPr="00926D7A" w:rsidRDefault="0011617C" w:rsidP="0011617C">
      <w:pPr>
        <w:jc w:val="both"/>
        <w:rPr>
          <w:rFonts w:ascii="Gotham Book" w:hAnsi="Gotham Book"/>
          <w:color w:val="000000"/>
          <w:sz w:val="22"/>
          <w:szCs w:val="22"/>
        </w:rPr>
      </w:pPr>
    </w:p>
    <w:p w14:paraId="6943123D" w14:textId="413A02C3" w:rsidR="0011617C" w:rsidRPr="00926D7A" w:rsidRDefault="00CA717C" w:rsidP="0011617C">
      <w:pPr>
        <w:numPr>
          <w:ilvl w:val="0"/>
          <w:numId w:val="32"/>
        </w:numPr>
        <w:jc w:val="both"/>
        <w:rPr>
          <w:rFonts w:ascii="Gotham Book" w:hAnsi="Gotham Book"/>
          <w:color w:val="000000"/>
          <w:sz w:val="22"/>
          <w:szCs w:val="22"/>
        </w:rPr>
      </w:pPr>
      <w:r w:rsidRPr="00926D7A">
        <w:rPr>
          <w:rFonts w:ascii="Gotham Book" w:hAnsi="Gotham Book"/>
          <w:color w:val="000000"/>
          <w:sz w:val="22"/>
          <w:szCs w:val="22"/>
        </w:rPr>
        <w:t xml:space="preserve">Unless </w:t>
      </w:r>
      <w:r w:rsidR="0011617C" w:rsidRPr="00926D7A">
        <w:rPr>
          <w:rFonts w:ascii="Gotham Book" w:hAnsi="Gotham Book"/>
          <w:color w:val="000000"/>
          <w:sz w:val="22"/>
          <w:szCs w:val="22"/>
        </w:rPr>
        <w:t xml:space="preserve">otherwise specified in a relevant and applicable policy, </w:t>
      </w:r>
      <w:r w:rsidR="001271A3" w:rsidRPr="00926D7A">
        <w:rPr>
          <w:rFonts w:ascii="Gotham Book" w:hAnsi="Gotham Book"/>
          <w:color w:val="000000"/>
          <w:sz w:val="22"/>
          <w:szCs w:val="22"/>
        </w:rPr>
        <w:t>I</w:t>
      </w:r>
      <w:r w:rsidR="0011617C" w:rsidRPr="00926D7A">
        <w:rPr>
          <w:rFonts w:ascii="Gotham Book" w:hAnsi="Gotham Book"/>
          <w:color w:val="000000"/>
          <w:sz w:val="22"/>
          <w:szCs w:val="22"/>
        </w:rPr>
        <w:t>ndividuals who wish to appeal a decision have fourteen (14) days from the date on which they received notice of the decision to submit the following</w:t>
      </w:r>
      <w:r w:rsidRPr="00926D7A">
        <w:rPr>
          <w:rFonts w:ascii="Gotham Book" w:hAnsi="Gotham Book"/>
          <w:color w:val="000000"/>
          <w:sz w:val="22"/>
          <w:szCs w:val="22"/>
        </w:rPr>
        <w:t xml:space="preserve"> to </w:t>
      </w:r>
      <w:r w:rsidR="00660D23" w:rsidRPr="00926D7A">
        <w:rPr>
          <w:rFonts w:ascii="Gotham Book" w:hAnsi="Gotham Book"/>
          <w:sz w:val="22"/>
          <w:szCs w:val="22"/>
        </w:rPr>
        <w:t>BURNABY LAKE ROWING CLUB</w:t>
      </w:r>
      <w:r w:rsidR="00B72EBF" w:rsidRPr="00926D7A">
        <w:rPr>
          <w:rFonts w:ascii="Gotham Book" w:hAnsi="Gotham Book"/>
          <w:sz w:val="22"/>
          <w:szCs w:val="22"/>
        </w:rPr>
        <w:t>'s Chair/President</w:t>
      </w:r>
      <w:r w:rsidR="0011617C" w:rsidRPr="00926D7A">
        <w:rPr>
          <w:rFonts w:ascii="Gotham Book" w:hAnsi="Gotham Book"/>
          <w:color w:val="000000"/>
          <w:sz w:val="22"/>
          <w:szCs w:val="22"/>
        </w:rPr>
        <w:t>:</w:t>
      </w:r>
    </w:p>
    <w:p w14:paraId="4D1FAC90"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Notice of the intention to appeal</w:t>
      </w:r>
    </w:p>
    <w:p w14:paraId="532BFA8F"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 xml:space="preserve">Their contact information </w:t>
      </w:r>
    </w:p>
    <w:p w14:paraId="59382F84"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Name of the Respondent and any Affected Parties, when known to the Appellant</w:t>
      </w:r>
    </w:p>
    <w:p w14:paraId="5B83C68C"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Date the Appellant was advised of the decision being appealed</w:t>
      </w:r>
    </w:p>
    <w:p w14:paraId="6964E2C4"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A copy of the decision being appealed, or description of the decision if a written document is not available</w:t>
      </w:r>
    </w:p>
    <w:p w14:paraId="5E5C6759"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Grounds and detailed reasons for the appeal</w:t>
      </w:r>
    </w:p>
    <w:p w14:paraId="19F59BA0" w14:textId="77777777" w:rsidR="0011617C" w:rsidRPr="00926D7A" w:rsidRDefault="0011617C" w:rsidP="0011617C">
      <w:pPr>
        <w:numPr>
          <w:ilvl w:val="1"/>
          <w:numId w:val="32"/>
        </w:numPr>
        <w:ind w:left="1080"/>
        <w:jc w:val="both"/>
        <w:rPr>
          <w:rFonts w:ascii="Gotham Book" w:hAnsi="Gotham Book"/>
          <w:color w:val="000000"/>
          <w:sz w:val="22"/>
          <w:szCs w:val="22"/>
        </w:rPr>
      </w:pPr>
      <w:r w:rsidRPr="00926D7A">
        <w:rPr>
          <w:rFonts w:ascii="Gotham Book" w:hAnsi="Gotham Book"/>
          <w:color w:val="000000"/>
          <w:sz w:val="22"/>
          <w:szCs w:val="22"/>
        </w:rPr>
        <w:t>All evidence that supports these grounds</w:t>
      </w:r>
    </w:p>
    <w:p w14:paraId="7E5FF7E0" w14:textId="77777777" w:rsidR="0011617C" w:rsidRPr="00926D7A" w:rsidRDefault="0011617C" w:rsidP="0011617C">
      <w:pPr>
        <w:numPr>
          <w:ilvl w:val="1"/>
          <w:numId w:val="32"/>
        </w:numPr>
        <w:ind w:left="1080"/>
        <w:jc w:val="both"/>
        <w:rPr>
          <w:sz w:val="22"/>
          <w:szCs w:val="22"/>
        </w:rPr>
      </w:pPr>
      <w:r w:rsidRPr="00926D7A">
        <w:rPr>
          <w:sz w:val="22"/>
          <w:szCs w:val="22"/>
        </w:rPr>
        <w:t xml:space="preserve">Requested remedy or remedies </w:t>
      </w:r>
    </w:p>
    <w:p w14:paraId="42B559C4" w14:textId="77777777" w:rsidR="0011617C" w:rsidRPr="00926D7A" w:rsidRDefault="0011617C" w:rsidP="0011617C">
      <w:pPr>
        <w:numPr>
          <w:ilvl w:val="1"/>
          <w:numId w:val="32"/>
        </w:numPr>
        <w:ind w:left="1080"/>
        <w:jc w:val="both"/>
        <w:rPr>
          <w:sz w:val="22"/>
          <w:szCs w:val="22"/>
        </w:rPr>
      </w:pPr>
      <w:r w:rsidRPr="00926D7A">
        <w:rPr>
          <w:sz w:val="22"/>
          <w:szCs w:val="22"/>
        </w:rPr>
        <w:t>An administration fee of five hundred dollars ($500), which will be refunded if the appeal is upheld</w:t>
      </w:r>
    </w:p>
    <w:p w14:paraId="424184C0" w14:textId="77777777" w:rsidR="0011617C" w:rsidRPr="00926D7A" w:rsidRDefault="0011617C" w:rsidP="0011617C">
      <w:pPr>
        <w:ind w:left="360" w:hanging="360"/>
        <w:jc w:val="both"/>
        <w:rPr>
          <w:sz w:val="22"/>
          <w:szCs w:val="22"/>
        </w:rPr>
      </w:pPr>
    </w:p>
    <w:p w14:paraId="668E9DB4" w14:textId="0CE4D0CE" w:rsidR="0011617C" w:rsidRPr="00926D7A" w:rsidRDefault="0011617C" w:rsidP="0011617C">
      <w:pPr>
        <w:ind w:left="360"/>
        <w:jc w:val="both"/>
        <w:rPr>
          <w:sz w:val="22"/>
          <w:szCs w:val="22"/>
        </w:rPr>
      </w:pPr>
      <w:r w:rsidRPr="00926D7A">
        <w:rPr>
          <w:sz w:val="22"/>
          <w:szCs w:val="22"/>
        </w:rPr>
        <w:t xml:space="preserve">Notwithstanding the above, appeals in relation to disciplinary decisions made pursuant to the </w:t>
      </w:r>
      <w:r w:rsidRPr="00926D7A">
        <w:rPr>
          <w:i/>
          <w:iCs/>
          <w:sz w:val="22"/>
          <w:szCs w:val="22"/>
        </w:rPr>
        <w:t>Complaints and Discipline Policy</w:t>
      </w:r>
      <w:r w:rsidRPr="00926D7A">
        <w:rPr>
          <w:sz w:val="22"/>
          <w:szCs w:val="22"/>
        </w:rPr>
        <w:t xml:space="preserve"> must be filed with the Independent Third Party, which must otherwise comply with the requirements of this section.  </w:t>
      </w:r>
    </w:p>
    <w:p w14:paraId="0844E812" w14:textId="77777777" w:rsidR="0011617C" w:rsidRPr="00926D7A" w:rsidRDefault="0011617C" w:rsidP="0011617C">
      <w:pPr>
        <w:ind w:left="360" w:hanging="360"/>
        <w:jc w:val="both"/>
        <w:rPr>
          <w:sz w:val="22"/>
          <w:szCs w:val="22"/>
        </w:rPr>
      </w:pPr>
    </w:p>
    <w:p w14:paraId="5687C0AC" w14:textId="77777777" w:rsidR="0011617C" w:rsidRPr="00926D7A" w:rsidRDefault="0011617C" w:rsidP="0011617C">
      <w:pPr>
        <w:numPr>
          <w:ilvl w:val="0"/>
          <w:numId w:val="32"/>
        </w:numPr>
        <w:jc w:val="both"/>
        <w:rPr>
          <w:color w:val="000000"/>
          <w:sz w:val="22"/>
          <w:szCs w:val="22"/>
        </w:rPr>
      </w:pPr>
      <w:r w:rsidRPr="00926D7A">
        <w:rPr>
          <w:sz w:val="22"/>
          <w:szCs w:val="22"/>
        </w:rPr>
        <w:t xml:space="preserve">An Individual who wishes to initiate an appeal beyond the fourteen (14) day period may only do so if exceptional circumstances prevented them from filing their appeal within the deadline indicated above. Any such Individual must provide a written request stating the reasons for which they are seeking an exemption. </w:t>
      </w:r>
      <w:r w:rsidRPr="00926D7A">
        <w:rPr>
          <w:sz w:val="22"/>
          <w:szCs w:val="22"/>
        </w:rPr>
        <w:lastRenderedPageBreak/>
        <w:t>The decision to allow, or not allow, an appeal outside of the fourteen (14) day period will be at the sole discretion of the Appeal Manager</w:t>
      </w:r>
      <w:r w:rsidRPr="00926D7A">
        <w:rPr>
          <w:color w:val="000000"/>
          <w:sz w:val="22"/>
          <w:szCs w:val="22"/>
        </w:rPr>
        <w:t>.</w:t>
      </w:r>
    </w:p>
    <w:p w14:paraId="30F760ED" w14:textId="77777777" w:rsidR="0011617C" w:rsidRPr="00926D7A" w:rsidRDefault="0011617C" w:rsidP="0011617C">
      <w:pPr>
        <w:jc w:val="both"/>
        <w:rPr>
          <w:sz w:val="22"/>
          <w:szCs w:val="22"/>
        </w:rPr>
      </w:pPr>
    </w:p>
    <w:p w14:paraId="1D4E20CB" w14:textId="77777777"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Grounds for Appeal</w:t>
      </w:r>
    </w:p>
    <w:p w14:paraId="594CC42A" w14:textId="77777777" w:rsidR="0011617C" w:rsidRPr="00926D7A" w:rsidRDefault="0011617C" w:rsidP="0011617C">
      <w:pPr>
        <w:jc w:val="both"/>
        <w:rPr>
          <w:rFonts w:ascii="Gotham Book" w:hAnsi="Gotham Book"/>
          <w:b/>
          <w:color w:val="000000"/>
          <w:sz w:val="22"/>
          <w:szCs w:val="22"/>
        </w:rPr>
      </w:pPr>
    </w:p>
    <w:p w14:paraId="710E76D7" w14:textId="77777777" w:rsidR="0011617C" w:rsidRPr="00926D7A" w:rsidRDefault="0011617C" w:rsidP="0011617C">
      <w:pPr>
        <w:numPr>
          <w:ilvl w:val="0"/>
          <w:numId w:val="32"/>
        </w:numPr>
        <w:jc w:val="both"/>
        <w:rPr>
          <w:rFonts w:ascii="Gotham Book" w:hAnsi="Gotham Book" w:cstheme="majorHAnsi"/>
          <w:color w:val="000000"/>
          <w:sz w:val="22"/>
          <w:szCs w:val="22"/>
        </w:rPr>
      </w:pPr>
      <w:r w:rsidRPr="00926D7A">
        <w:rPr>
          <w:rFonts w:ascii="Gotham Book" w:hAnsi="Gotham Book" w:cstheme="majorHAnsi"/>
          <w:color w:val="000000"/>
          <w:sz w:val="22"/>
          <w:szCs w:val="22"/>
        </w:rPr>
        <w:t>A decision cannot be appealed on its merits alone</w:t>
      </w:r>
      <w:r w:rsidRPr="00926D7A">
        <w:rPr>
          <w:rFonts w:ascii="Gotham Book" w:hAnsi="Gotham Book" w:cstheme="majorHAnsi"/>
          <w:color w:val="000000"/>
          <w:sz w:val="22"/>
        </w:rPr>
        <w:t xml:space="preserve"> or because an Individual (or Individuals) do not like or agree with a decision</w:t>
      </w:r>
      <w:r w:rsidRPr="00926D7A">
        <w:rPr>
          <w:rFonts w:ascii="Gotham Book" w:hAnsi="Gotham Book" w:cstheme="majorHAnsi"/>
          <w:color w:val="000000"/>
          <w:sz w:val="22"/>
          <w:szCs w:val="22"/>
        </w:rPr>
        <w:t>. An appeal may only be heard if there are sufficient grounds for appeal. Sufficient grounds include the Respondent:</w:t>
      </w:r>
    </w:p>
    <w:p w14:paraId="52F21269" w14:textId="77777777" w:rsidR="0011617C" w:rsidRPr="00926D7A" w:rsidRDefault="0011617C" w:rsidP="0011617C">
      <w:pPr>
        <w:numPr>
          <w:ilvl w:val="0"/>
          <w:numId w:val="34"/>
        </w:numPr>
        <w:jc w:val="both"/>
        <w:rPr>
          <w:rFonts w:ascii="Gotham Book" w:hAnsi="Gotham Book"/>
          <w:color w:val="000000"/>
          <w:sz w:val="22"/>
          <w:szCs w:val="22"/>
        </w:rPr>
      </w:pPr>
      <w:r w:rsidRPr="00926D7A">
        <w:rPr>
          <w:rFonts w:ascii="Gotham Book" w:hAnsi="Gotham Book"/>
          <w:color w:val="000000"/>
          <w:sz w:val="22"/>
          <w:szCs w:val="22"/>
        </w:rPr>
        <w:t xml:space="preserve">Made a decision that it did not have the authority or jurisdiction (as set out in the Respondent’s governing documents) to make; </w:t>
      </w:r>
    </w:p>
    <w:p w14:paraId="2BB92D2C" w14:textId="77777777" w:rsidR="0011617C" w:rsidRPr="00926D7A" w:rsidRDefault="0011617C" w:rsidP="0011617C">
      <w:pPr>
        <w:numPr>
          <w:ilvl w:val="0"/>
          <w:numId w:val="34"/>
        </w:numPr>
        <w:jc w:val="both"/>
        <w:rPr>
          <w:rFonts w:ascii="Gotham Book" w:hAnsi="Gotham Book"/>
          <w:color w:val="000000"/>
          <w:sz w:val="22"/>
          <w:szCs w:val="22"/>
        </w:rPr>
      </w:pPr>
      <w:r w:rsidRPr="00926D7A">
        <w:rPr>
          <w:rFonts w:ascii="Gotham Book" w:hAnsi="Gotham Book"/>
          <w:color w:val="000000"/>
          <w:sz w:val="22"/>
          <w:szCs w:val="22"/>
        </w:rPr>
        <w:t>Failed to follow its own procedures (as set out in the Respondent’s governing documents);</w:t>
      </w:r>
    </w:p>
    <w:p w14:paraId="7A06C174" w14:textId="77777777" w:rsidR="0011617C" w:rsidRPr="00926D7A" w:rsidRDefault="0011617C" w:rsidP="0011617C">
      <w:pPr>
        <w:numPr>
          <w:ilvl w:val="0"/>
          <w:numId w:val="34"/>
        </w:numPr>
        <w:jc w:val="both"/>
        <w:rPr>
          <w:rFonts w:ascii="Gotham Book" w:hAnsi="Gotham Book"/>
          <w:color w:val="000000"/>
          <w:sz w:val="22"/>
          <w:szCs w:val="22"/>
        </w:rPr>
      </w:pPr>
      <w:r w:rsidRPr="00926D7A">
        <w:rPr>
          <w:rFonts w:ascii="Gotham Book" w:hAnsi="Gotham Book"/>
          <w:color w:val="000000"/>
          <w:sz w:val="22"/>
          <w:szCs w:val="22"/>
        </w:rPr>
        <w:t xml:space="preserve">Made a decision that was influenced by bias (where bias is defined as a lack of neutrality to such an extent that the decision-maker appears not to have considered other views); or </w:t>
      </w:r>
    </w:p>
    <w:p w14:paraId="7038827D" w14:textId="77777777" w:rsidR="0011617C" w:rsidRPr="00926D7A" w:rsidRDefault="0011617C" w:rsidP="0011617C">
      <w:pPr>
        <w:numPr>
          <w:ilvl w:val="0"/>
          <w:numId w:val="34"/>
        </w:numPr>
        <w:jc w:val="both"/>
        <w:rPr>
          <w:rFonts w:ascii="Gotham Book" w:hAnsi="Gotham Book"/>
          <w:color w:val="000000"/>
          <w:sz w:val="22"/>
          <w:szCs w:val="22"/>
        </w:rPr>
      </w:pPr>
      <w:r w:rsidRPr="00926D7A">
        <w:rPr>
          <w:rFonts w:ascii="Gotham Book" w:hAnsi="Gotham Book"/>
          <w:color w:val="000000"/>
          <w:sz w:val="22"/>
          <w:szCs w:val="22"/>
        </w:rPr>
        <w:t>Made a decision that was grossly unreasonable or unfair.</w:t>
      </w:r>
    </w:p>
    <w:p w14:paraId="42F2DF49" w14:textId="77777777" w:rsidR="0011617C" w:rsidRPr="00926D7A" w:rsidRDefault="0011617C" w:rsidP="0011617C">
      <w:pPr>
        <w:jc w:val="both"/>
        <w:rPr>
          <w:rFonts w:ascii="Gotham Book" w:hAnsi="Gotham Book"/>
          <w:color w:val="000000"/>
          <w:sz w:val="22"/>
          <w:szCs w:val="22"/>
        </w:rPr>
      </w:pPr>
    </w:p>
    <w:p w14:paraId="7A6CC051" w14:textId="77777777" w:rsidR="0011617C" w:rsidRPr="00926D7A" w:rsidRDefault="0011617C" w:rsidP="0011617C">
      <w:pPr>
        <w:numPr>
          <w:ilvl w:val="0"/>
          <w:numId w:val="32"/>
        </w:numPr>
        <w:jc w:val="both"/>
        <w:rPr>
          <w:rFonts w:ascii="Gotham Book" w:hAnsi="Gotham Book"/>
          <w:sz w:val="22"/>
          <w:szCs w:val="22"/>
        </w:rPr>
      </w:pPr>
      <w:r w:rsidRPr="00926D7A">
        <w:rPr>
          <w:rFonts w:ascii="Gotham Book" w:hAnsi="Gotham Book"/>
          <w:sz w:val="22"/>
          <w:szCs w:val="22"/>
        </w:rPr>
        <w:t>The Appellant must demonstrate, on a balance of probabilities, that the Respondent has made a procedural error as described in this Policy and that this error had, or may reasonably have had, a material effect on the decision or decision-maker.</w:t>
      </w:r>
    </w:p>
    <w:p w14:paraId="391AEA99" w14:textId="77777777" w:rsidR="0011617C" w:rsidRPr="00926D7A" w:rsidRDefault="0011617C" w:rsidP="0011617C">
      <w:pPr>
        <w:jc w:val="both"/>
        <w:rPr>
          <w:rFonts w:ascii="Gotham Book" w:hAnsi="Gotham Book"/>
          <w:color w:val="000000"/>
          <w:sz w:val="22"/>
          <w:szCs w:val="22"/>
        </w:rPr>
      </w:pPr>
    </w:p>
    <w:p w14:paraId="58A6BD22" w14:textId="77777777" w:rsidR="0011617C" w:rsidRPr="00926D7A" w:rsidRDefault="0011617C" w:rsidP="0011617C">
      <w:pPr>
        <w:jc w:val="both"/>
        <w:rPr>
          <w:rFonts w:ascii="Gotham Book" w:hAnsi="Gotham Book"/>
          <w:b/>
          <w:color w:val="000000"/>
          <w:sz w:val="22"/>
          <w:szCs w:val="22"/>
          <w:u w:val="single"/>
        </w:rPr>
      </w:pPr>
      <w:r w:rsidRPr="00926D7A">
        <w:rPr>
          <w:rFonts w:ascii="Gotham Book" w:hAnsi="Gotham Book"/>
          <w:b/>
          <w:color w:val="000000"/>
          <w:sz w:val="22"/>
          <w:szCs w:val="22"/>
          <w:u w:val="single"/>
        </w:rPr>
        <w:t xml:space="preserve">Submitting an Appeal </w:t>
      </w:r>
    </w:p>
    <w:p w14:paraId="0FB29B1E" w14:textId="77777777" w:rsidR="0011617C" w:rsidRPr="00926D7A" w:rsidRDefault="0011617C" w:rsidP="0011617C">
      <w:pPr>
        <w:jc w:val="both"/>
        <w:rPr>
          <w:rFonts w:ascii="Gotham Book" w:hAnsi="Gotham Book"/>
          <w:b/>
          <w:color w:val="000000"/>
          <w:sz w:val="22"/>
          <w:szCs w:val="22"/>
        </w:rPr>
      </w:pPr>
    </w:p>
    <w:p w14:paraId="51F5989A" w14:textId="38181614"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 xml:space="preserve">Complaint Resolution Officer Decisions </w:t>
      </w:r>
    </w:p>
    <w:p w14:paraId="55EC2974" w14:textId="77777777" w:rsidR="0011617C" w:rsidRPr="00926D7A" w:rsidRDefault="0011617C" w:rsidP="0011617C">
      <w:pPr>
        <w:jc w:val="both"/>
        <w:rPr>
          <w:rFonts w:ascii="Gotham Book" w:hAnsi="Gotham Book"/>
          <w:b/>
          <w:color w:val="000000"/>
          <w:sz w:val="22"/>
          <w:szCs w:val="22"/>
        </w:rPr>
      </w:pPr>
    </w:p>
    <w:p w14:paraId="5FFF3B5A" w14:textId="4065FDC7" w:rsidR="0011617C" w:rsidRPr="00926D7A" w:rsidRDefault="0011617C" w:rsidP="0011617C">
      <w:pPr>
        <w:numPr>
          <w:ilvl w:val="0"/>
          <w:numId w:val="32"/>
        </w:numPr>
        <w:pBdr>
          <w:top w:val="nil"/>
          <w:left w:val="nil"/>
          <w:bottom w:val="nil"/>
          <w:right w:val="nil"/>
          <w:between w:val="nil"/>
        </w:pBdr>
        <w:snapToGrid w:val="0"/>
        <w:spacing w:after="120"/>
        <w:ind w:left="357" w:hanging="357"/>
        <w:rPr>
          <w:rFonts w:ascii="Gotham Book" w:hAnsi="Gotham Book"/>
          <w:b/>
          <w:color w:val="000000"/>
          <w:sz w:val="22"/>
          <w:szCs w:val="22"/>
        </w:rPr>
      </w:pPr>
      <w:r w:rsidRPr="00926D7A">
        <w:rPr>
          <w:rFonts w:ascii="Gotham Book" w:hAnsi="Gotham Book"/>
          <w:color w:val="000000"/>
          <w:sz w:val="22"/>
          <w:szCs w:val="22"/>
        </w:rPr>
        <w:t xml:space="preserve">A decision made </w:t>
      </w:r>
      <w:proofErr w:type="gramStart"/>
      <w:r w:rsidRPr="00926D7A">
        <w:rPr>
          <w:rFonts w:ascii="Gotham Book" w:hAnsi="Gotham Book"/>
          <w:color w:val="000000"/>
          <w:sz w:val="22"/>
          <w:szCs w:val="22"/>
        </w:rPr>
        <w:t xml:space="preserve">by  </w:t>
      </w:r>
      <w:r w:rsidR="00660D23" w:rsidRPr="00926D7A">
        <w:rPr>
          <w:rFonts w:ascii="Gotham Book" w:hAnsi="Gotham Book"/>
          <w:sz w:val="22"/>
          <w:szCs w:val="22"/>
        </w:rPr>
        <w:t>BURNABY</w:t>
      </w:r>
      <w:proofErr w:type="gramEnd"/>
      <w:r w:rsidR="00660D23" w:rsidRPr="00926D7A">
        <w:rPr>
          <w:rFonts w:ascii="Gotham Book" w:hAnsi="Gotham Book"/>
          <w:sz w:val="22"/>
          <w:szCs w:val="22"/>
        </w:rPr>
        <w:t xml:space="preserve"> LAKE ROWING CLUB</w:t>
      </w:r>
      <w:r w:rsidR="00277360" w:rsidRPr="00926D7A">
        <w:rPr>
          <w:rFonts w:ascii="Gotham Book" w:hAnsi="Gotham Book"/>
          <w:sz w:val="22"/>
          <w:szCs w:val="22"/>
        </w:rPr>
        <w:t xml:space="preserve">'s </w:t>
      </w:r>
      <w:r w:rsidRPr="00926D7A">
        <w:rPr>
          <w:rFonts w:ascii="Gotham Book" w:hAnsi="Gotham Book"/>
          <w:color w:val="000000"/>
          <w:sz w:val="22"/>
          <w:szCs w:val="22"/>
        </w:rPr>
        <w:t xml:space="preserve">Complaint Resolution Officer may be appealed </w:t>
      </w:r>
      <w:r w:rsidR="00360DE3" w:rsidRPr="00926D7A">
        <w:rPr>
          <w:color w:val="000000"/>
          <w:sz w:val="22"/>
          <w:szCs w:val="22"/>
        </w:rPr>
        <w:t xml:space="preserve"> before</w:t>
      </w:r>
      <w:r w:rsidR="00FC0B81" w:rsidRPr="00926D7A">
        <w:rPr>
          <w:color w:val="000000"/>
          <w:sz w:val="22"/>
          <w:szCs w:val="22"/>
        </w:rPr>
        <w:t xml:space="preserve"> </w:t>
      </w:r>
      <w:r w:rsidR="00660D23" w:rsidRPr="00926D7A">
        <w:rPr>
          <w:rFonts w:ascii="Gotham Book" w:hAnsi="Gotham Book"/>
          <w:sz w:val="22"/>
          <w:szCs w:val="22"/>
        </w:rPr>
        <w:t>BURNABY LAKE ROWING CLUB</w:t>
      </w:r>
      <w:r w:rsidR="001433F5" w:rsidRPr="00926D7A">
        <w:rPr>
          <w:rFonts w:ascii="Gotham Book" w:hAnsi="Gotham Book"/>
          <w:sz w:val="22"/>
          <w:szCs w:val="22"/>
        </w:rPr>
        <w:t>'s relevant Provincial Rowing Associat</w:t>
      </w:r>
      <w:r w:rsidR="00635EAF" w:rsidRPr="00926D7A">
        <w:rPr>
          <w:rFonts w:ascii="Gotham Book" w:hAnsi="Gotham Book"/>
          <w:sz w:val="22"/>
          <w:szCs w:val="22"/>
        </w:rPr>
        <w:t>ion</w:t>
      </w:r>
      <w:r w:rsidR="00277360" w:rsidRPr="00926D7A">
        <w:rPr>
          <w:rFonts w:ascii="Gotham Book" w:hAnsi="Gotham Book"/>
          <w:sz w:val="22"/>
          <w:szCs w:val="22"/>
        </w:rPr>
        <w:t>'s appeal panel</w:t>
      </w:r>
      <w:r w:rsidRPr="00926D7A">
        <w:rPr>
          <w:color w:val="000000"/>
          <w:sz w:val="22"/>
          <w:szCs w:val="22"/>
        </w:rPr>
        <w:t xml:space="preserve"> in accordance with th</w:t>
      </w:r>
      <w:r w:rsidR="00347617" w:rsidRPr="00926D7A">
        <w:rPr>
          <w:color w:val="000000"/>
          <w:sz w:val="22"/>
          <w:szCs w:val="22"/>
        </w:rPr>
        <w:t>e</w:t>
      </w:r>
      <w:r w:rsidRPr="00926D7A">
        <w:rPr>
          <w:color w:val="000000"/>
          <w:sz w:val="22"/>
          <w:szCs w:val="22"/>
        </w:rPr>
        <w:t xml:space="preserve"> </w:t>
      </w:r>
      <w:r w:rsidR="00347617" w:rsidRPr="00926D7A">
        <w:rPr>
          <w:color w:val="000000"/>
          <w:sz w:val="22"/>
          <w:szCs w:val="22"/>
        </w:rPr>
        <w:t xml:space="preserve">terms of this </w:t>
      </w:r>
      <w:r w:rsidRPr="00926D7A">
        <w:rPr>
          <w:i/>
          <w:iCs/>
          <w:color w:val="000000"/>
          <w:sz w:val="22"/>
          <w:szCs w:val="22"/>
        </w:rPr>
        <w:t>Appeal Policy</w:t>
      </w:r>
      <w:r w:rsidRPr="00926D7A">
        <w:rPr>
          <w:color w:val="000000"/>
          <w:sz w:val="22"/>
          <w:szCs w:val="22"/>
        </w:rPr>
        <w:t>.</w:t>
      </w:r>
    </w:p>
    <w:p w14:paraId="5D94E155" w14:textId="795C12A8" w:rsidR="0011617C" w:rsidRPr="00926D7A" w:rsidRDefault="0011617C" w:rsidP="0011617C">
      <w:pPr>
        <w:numPr>
          <w:ilvl w:val="0"/>
          <w:numId w:val="32"/>
        </w:numPr>
        <w:snapToGrid w:val="0"/>
        <w:spacing w:after="120"/>
        <w:ind w:left="357" w:hanging="357"/>
        <w:rPr>
          <w:rFonts w:ascii="Gotham Book" w:hAnsi="Gotham Book"/>
          <w:color w:val="000000"/>
          <w:sz w:val="22"/>
          <w:szCs w:val="22"/>
        </w:rPr>
      </w:pPr>
      <w:r w:rsidRPr="00926D7A">
        <w:rPr>
          <w:rFonts w:ascii="Gotham Book" w:hAnsi="Gotham Book"/>
          <w:color w:val="000000"/>
          <w:sz w:val="22"/>
          <w:szCs w:val="22"/>
        </w:rPr>
        <w:t xml:space="preserve">Notwithstanding Sections 8 and 9 or any other provision in this </w:t>
      </w:r>
      <w:r w:rsidRPr="00926D7A">
        <w:rPr>
          <w:rFonts w:ascii="Gotham Book" w:hAnsi="Gotham Book"/>
          <w:i/>
          <w:iCs/>
          <w:color w:val="000000"/>
          <w:sz w:val="22"/>
          <w:szCs w:val="22"/>
        </w:rPr>
        <w:t>Appeal Policy</w:t>
      </w:r>
      <w:r w:rsidRPr="00926D7A">
        <w:rPr>
          <w:rFonts w:ascii="Gotham Book" w:hAnsi="Gotham Book"/>
          <w:color w:val="000000"/>
          <w:sz w:val="22"/>
          <w:szCs w:val="22"/>
        </w:rPr>
        <w:t>, appeals against C</w:t>
      </w:r>
      <w:r w:rsidR="002E76A2" w:rsidRPr="00926D7A">
        <w:rPr>
          <w:rFonts w:ascii="Gotham Book" w:hAnsi="Gotham Book"/>
          <w:color w:val="000000"/>
          <w:sz w:val="22"/>
          <w:szCs w:val="22"/>
        </w:rPr>
        <w:t>omplaint</w:t>
      </w:r>
      <w:r w:rsidRPr="00926D7A">
        <w:rPr>
          <w:rFonts w:ascii="Gotham Book" w:hAnsi="Gotham Book"/>
          <w:color w:val="000000"/>
          <w:sz w:val="22"/>
          <w:szCs w:val="22"/>
        </w:rPr>
        <w:t xml:space="preserve"> Resolution Officer decisions are limited to the sanction imposed. If no sanction has been imposed against the Respondent(s), a C</w:t>
      </w:r>
      <w:r w:rsidR="00A06BC4" w:rsidRPr="00926D7A">
        <w:rPr>
          <w:rFonts w:ascii="Gotham Book" w:hAnsi="Gotham Book"/>
          <w:color w:val="000000"/>
          <w:sz w:val="22"/>
          <w:szCs w:val="22"/>
        </w:rPr>
        <w:t>omplaint</w:t>
      </w:r>
      <w:r w:rsidRPr="00926D7A">
        <w:rPr>
          <w:rFonts w:ascii="Gotham Book" w:hAnsi="Gotham Book"/>
          <w:color w:val="000000"/>
          <w:sz w:val="22"/>
          <w:szCs w:val="22"/>
        </w:rPr>
        <w:t xml:space="preserve"> Resolution Officer decision may not be appealed. </w:t>
      </w:r>
    </w:p>
    <w:p w14:paraId="33955A76" w14:textId="2B7EB514" w:rsidR="0011617C" w:rsidRPr="00926D7A" w:rsidRDefault="0011617C" w:rsidP="0011617C">
      <w:pPr>
        <w:numPr>
          <w:ilvl w:val="0"/>
          <w:numId w:val="32"/>
        </w:numPr>
        <w:snapToGrid w:val="0"/>
        <w:spacing w:after="120"/>
        <w:ind w:left="357" w:hanging="357"/>
        <w:rPr>
          <w:rFonts w:ascii="Gotham Book" w:hAnsi="Gotham Book"/>
          <w:color w:val="000000"/>
          <w:sz w:val="22"/>
          <w:szCs w:val="22"/>
        </w:rPr>
      </w:pPr>
      <w:r w:rsidRPr="00926D7A">
        <w:rPr>
          <w:rFonts w:ascii="Gotham Book" w:hAnsi="Gotham Book"/>
          <w:color w:val="000000"/>
          <w:sz w:val="22"/>
          <w:szCs w:val="22"/>
        </w:rPr>
        <w:t xml:space="preserve">Notwithstanding any other provision in this </w:t>
      </w:r>
      <w:r w:rsidRPr="00926D7A">
        <w:rPr>
          <w:rFonts w:ascii="Gotham Book" w:hAnsi="Gotham Book"/>
          <w:i/>
          <w:iCs/>
          <w:color w:val="000000"/>
          <w:sz w:val="22"/>
          <w:szCs w:val="22"/>
        </w:rPr>
        <w:t>Appeal Policy</w:t>
      </w:r>
      <w:r w:rsidRPr="00926D7A">
        <w:rPr>
          <w:rFonts w:ascii="Gotham Book" w:hAnsi="Gotham Book"/>
          <w:color w:val="000000"/>
          <w:sz w:val="22"/>
          <w:szCs w:val="22"/>
        </w:rPr>
        <w:t>, appeals against C</w:t>
      </w:r>
      <w:r w:rsidR="00EB53BB" w:rsidRPr="00926D7A">
        <w:rPr>
          <w:rFonts w:ascii="Gotham Book" w:hAnsi="Gotham Book"/>
          <w:color w:val="000000"/>
          <w:sz w:val="22"/>
          <w:szCs w:val="22"/>
        </w:rPr>
        <w:t>omplaint</w:t>
      </w:r>
      <w:r w:rsidRPr="00926D7A">
        <w:rPr>
          <w:rFonts w:ascii="Gotham Book" w:hAnsi="Gotham Book"/>
          <w:color w:val="000000"/>
          <w:sz w:val="22"/>
          <w:szCs w:val="22"/>
        </w:rPr>
        <w:t xml:space="preserve"> Resolution Officer decisions on sanction shall be heard by a single member appeal panel appointed by the Appeal Manager designated by</w:t>
      </w:r>
      <w:r w:rsidR="00635EAF" w:rsidRPr="00926D7A">
        <w:rPr>
          <w:rFonts w:ascii="Gotham Book" w:hAnsi="Gotham Book"/>
          <w:color w:val="000000"/>
          <w:sz w:val="22"/>
          <w:szCs w:val="22"/>
        </w:rPr>
        <w:t xml:space="preserve"> the relevant Provincial Rowing Association</w:t>
      </w:r>
      <w:r w:rsidRPr="00926D7A">
        <w:rPr>
          <w:rFonts w:ascii="Gotham Book" w:hAnsi="Gotham Book"/>
          <w:color w:val="000000"/>
          <w:sz w:val="22"/>
          <w:szCs w:val="22"/>
        </w:rPr>
        <w:t xml:space="preserve"> and shall be limited to determining whether the sanction imposed was grossly unreasonable and disproportionate based on the facts and circumstances of the case. </w:t>
      </w:r>
    </w:p>
    <w:p w14:paraId="03BC3FE1" w14:textId="36F59336" w:rsidR="0011617C" w:rsidRPr="00926D7A" w:rsidRDefault="0011617C" w:rsidP="0011617C">
      <w:pPr>
        <w:numPr>
          <w:ilvl w:val="0"/>
          <w:numId w:val="32"/>
        </w:numPr>
        <w:snapToGrid w:val="0"/>
        <w:spacing w:after="120"/>
        <w:ind w:left="357" w:hanging="357"/>
        <w:rPr>
          <w:rFonts w:ascii="Gotham Book" w:hAnsi="Gotham Book"/>
          <w:b/>
          <w:color w:val="000000"/>
          <w:sz w:val="22"/>
          <w:szCs w:val="22"/>
        </w:rPr>
      </w:pPr>
      <w:r w:rsidRPr="00926D7A">
        <w:rPr>
          <w:rFonts w:ascii="Gotham Book" w:hAnsi="Gotham Book"/>
          <w:color w:val="000000"/>
          <w:sz w:val="22"/>
          <w:szCs w:val="22"/>
        </w:rPr>
        <w:t xml:space="preserve">Notwithstanding any other provision in this </w:t>
      </w:r>
      <w:r w:rsidRPr="00926D7A">
        <w:rPr>
          <w:rFonts w:ascii="Gotham Book" w:hAnsi="Gotham Book"/>
          <w:i/>
          <w:iCs/>
          <w:color w:val="000000"/>
          <w:sz w:val="22"/>
          <w:szCs w:val="22"/>
        </w:rPr>
        <w:t>Appeal Policy</w:t>
      </w:r>
      <w:r w:rsidRPr="00926D7A">
        <w:rPr>
          <w:rFonts w:ascii="Gotham Book" w:hAnsi="Gotham Book"/>
          <w:color w:val="000000"/>
          <w:sz w:val="22"/>
          <w:szCs w:val="22"/>
        </w:rPr>
        <w:t>, any appeal against a C</w:t>
      </w:r>
      <w:r w:rsidR="00A06BC4" w:rsidRPr="00926D7A">
        <w:rPr>
          <w:rFonts w:ascii="Gotham Book" w:hAnsi="Gotham Book"/>
          <w:color w:val="000000"/>
          <w:sz w:val="22"/>
          <w:szCs w:val="22"/>
        </w:rPr>
        <w:t>omplaint</w:t>
      </w:r>
      <w:r w:rsidRPr="00926D7A">
        <w:rPr>
          <w:rFonts w:ascii="Gotham Book" w:hAnsi="Gotham Book"/>
          <w:color w:val="000000"/>
          <w:sz w:val="22"/>
          <w:szCs w:val="22"/>
        </w:rPr>
        <w:t xml:space="preserve"> Resolution Officer decision shall in based on written submissions only. No new evidence may be provided by any party.  </w:t>
      </w:r>
    </w:p>
    <w:p w14:paraId="67EB5A80" w14:textId="061D5B62" w:rsidR="0011617C" w:rsidRPr="00926D7A" w:rsidRDefault="0011617C" w:rsidP="0011617C">
      <w:pPr>
        <w:numPr>
          <w:ilvl w:val="0"/>
          <w:numId w:val="32"/>
        </w:numPr>
        <w:pBdr>
          <w:top w:val="nil"/>
          <w:left w:val="nil"/>
          <w:bottom w:val="nil"/>
          <w:right w:val="nil"/>
          <w:between w:val="nil"/>
        </w:pBdr>
        <w:spacing w:after="120"/>
        <w:rPr>
          <w:b/>
          <w:color w:val="000000"/>
          <w:sz w:val="22"/>
          <w:szCs w:val="22"/>
        </w:rPr>
      </w:pPr>
      <w:r w:rsidRPr="00926D7A">
        <w:rPr>
          <w:rFonts w:ascii="Gotham Book" w:hAnsi="Gotham Book"/>
          <w:color w:val="000000"/>
          <w:sz w:val="22"/>
          <w:szCs w:val="22"/>
        </w:rPr>
        <w:t>Except as otherwise set out above, Sections 1-7 and 37 and following shall apply to appeals against any C</w:t>
      </w:r>
      <w:r w:rsidR="005C5976" w:rsidRPr="00926D7A">
        <w:rPr>
          <w:rFonts w:ascii="Gotham Book" w:hAnsi="Gotham Book"/>
          <w:color w:val="000000"/>
          <w:sz w:val="22"/>
          <w:szCs w:val="22"/>
        </w:rPr>
        <w:t>omplaint</w:t>
      </w:r>
      <w:r w:rsidRPr="00926D7A">
        <w:rPr>
          <w:rFonts w:ascii="Gotham Book" w:hAnsi="Gotham Book"/>
          <w:color w:val="000000"/>
          <w:sz w:val="22"/>
          <w:szCs w:val="22"/>
        </w:rPr>
        <w:t xml:space="preserve"> Resolution Officer decision</w:t>
      </w:r>
      <w:r w:rsidRPr="00926D7A">
        <w:rPr>
          <w:color w:val="000000"/>
          <w:sz w:val="22"/>
          <w:szCs w:val="22"/>
        </w:rPr>
        <w:t xml:space="preserve">. </w:t>
      </w:r>
    </w:p>
    <w:p w14:paraId="4AFBD071" w14:textId="46EA95CB" w:rsidR="0011617C" w:rsidRPr="00926D7A" w:rsidRDefault="0011617C" w:rsidP="0011617C">
      <w:pPr>
        <w:numPr>
          <w:ilvl w:val="0"/>
          <w:numId w:val="32"/>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t xml:space="preserve">Notwithstanding the aforementioned or any provision that says otherwise in this </w:t>
      </w:r>
      <w:r w:rsidRPr="00926D7A">
        <w:rPr>
          <w:rFonts w:ascii="Gotham Book" w:hAnsi="Gotham Book"/>
          <w:i/>
          <w:color w:val="000000"/>
          <w:sz w:val="22"/>
          <w:szCs w:val="22"/>
        </w:rPr>
        <w:t>Appeal Policy</w:t>
      </w:r>
      <w:r w:rsidRPr="00926D7A">
        <w:rPr>
          <w:rFonts w:ascii="Gotham Book" w:hAnsi="Gotham Book"/>
          <w:color w:val="000000"/>
          <w:sz w:val="22"/>
          <w:szCs w:val="22"/>
        </w:rPr>
        <w:t xml:space="preserve">, the Appeal Manager may only appoint a single member Appeal Panel and, unless the </w:t>
      </w:r>
      <w:r w:rsidR="00D02778" w:rsidRPr="00926D7A">
        <w:rPr>
          <w:rFonts w:ascii="Gotham Book" w:hAnsi="Gotham Book"/>
          <w:color w:val="000000"/>
          <w:sz w:val="22"/>
          <w:szCs w:val="22"/>
        </w:rPr>
        <w:t xml:space="preserve">relevant </w:t>
      </w:r>
      <w:r w:rsidRPr="00926D7A">
        <w:rPr>
          <w:rFonts w:ascii="Gotham Book" w:hAnsi="Gotham Book"/>
          <w:color w:val="000000"/>
          <w:sz w:val="22"/>
          <w:szCs w:val="22"/>
        </w:rPr>
        <w:t xml:space="preserve">Provincial Rowing Association agrees otherwise, any fees (for example, the mediator’s fees) related to the use of the </w:t>
      </w:r>
      <w:r w:rsidRPr="00926D7A">
        <w:rPr>
          <w:rFonts w:ascii="Gotham Book" w:hAnsi="Gotham Book"/>
          <w:i/>
          <w:color w:val="000000"/>
          <w:sz w:val="22"/>
          <w:szCs w:val="22"/>
        </w:rPr>
        <w:t>Dispute Resolution Policy</w:t>
      </w:r>
      <w:r w:rsidRPr="00926D7A">
        <w:rPr>
          <w:rFonts w:ascii="Gotham Book" w:hAnsi="Gotham Book"/>
          <w:color w:val="000000"/>
          <w:sz w:val="22"/>
          <w:szCs w:val="22"/>
        </w:rPr>
        <w:t xml:space="preserve"> shall be the responsibility of the Parties to the appeal and not the Club or </w:t>
      </w:r>
      <w:r w:rsidR="00D02778" w:rsidRPr="00926D7A">
        <w:rPr>
          <w:rFonts w:ascii="Gotham Book" w:hAnsi="Gotham Book"/>
          <w:color w:val="000000"/>
          <w:sz w:val="22"/>
          <w:szCs w:val="22"/>
        </w:rPr>
        <w:t xml:space="preserve">the </w:t>
      </w:r>
      <w:r w:rsidR="0072153D" w:rsidRPr="00926D7A">
        <w:rPr>
          <w:rFonts w:ascii="Gotham Book" w:hAnsi="Gotham Book"/>
          <w:color w:val="000000"/>
          <w:sz w:val="22"/>
          <w:szCs w:val="22"/>
        </w:rPr>
        <w:t>relevant Provincial Rowing Association</w:t>
      </w:r>
      <w:r w:rsidRPr="00926D7A">
        <w:rPr>
          <w:rFonts w:ascii="Gotham Book" w:hAnsi="Gotham Book"/>
          <w:color w:val="000000"/>
          <w:sz w:val="22"/>
          <w:szCs w:val="22"/>
        </w:rPr>
        <w:t>.</w:t>
      </w:r>
    </w:p>
    <w:p w14:paraId="39786720" w14:textId="77777777" w:rsidR="0011617C" w:rsidRPr="00926D7A" w:rsidRDefault="0011617C" w:rsidP="0011617C">
      <w:pPr>
        <w:jc w:val="both"/>
        <w:rPr>
          <w:rFonts w:ascii="Gotham Book" w:hAnsi="Gotham Book"/>
          <w:b/>
          <w:color w:val="000000"/>
          <w:sz w:val="22"/>
          <w:szCs w:val="22"/>
        </w:rPr>
      </w:pPr>
    </w:p>
    <w:p w14:paraId="5B191BED" w14:textId="77777777"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 xml:space="preserve">Provincial Rowing Association’s Discipline Panel Decisions  </w:t>
      </w:r>
    </w:p>
    <w:p w14:paraId="6D51431D" w14:textId="77777777" w:rsidR="0011617C" w:rsidRPr="00926D7A" w:rsidRDefault="0011617C" w:rsidP="0011617C">
      <w:pPr>
        <w:jc w:val="both"/>
        <w:rPr>
          <w:rFonts w:ascii="Gotham Book" w:hAnsi="Gotham Book"/>
          <w:b/>
          <w:color w:val="000000"/>
          <w:sz w:val="22"/>
          <w:szCs w:val="22"/>
        </w:rPr>
      </w:pPr>
    </w:p>
    <w:p w14:paraId="61889E94" w14:textId="7EDD1EA1" w:rsidR="0011617C" w:rsidRPr="00926D7A" w:rsidRDefault="0011617C" w:rsidP="0011617C">
      <w:pPr>
        <w:numPr>
          <w:ilvl w:val="0"/>
          <w:numId w:val="32"/>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lastRenderedPageBreak/>
        <w:t xml:space="preserve">A decision made by </w:t>
      </w:r>
      <w:r w:rsidR="0072153D" w:rsidRPr="00926D7A">
        <w:rPr>
          <w:rFonts w:ascii="Gotham Book" w:hAnsi="Gotham Book"/>
          <w:color w:val="000000"/>
          <w:sz w:val="22"/>
          <w:szCs w:val="22"/>
        </w:rPr>
        <w:t>the relevant Provincial Rowing Association's</w:t>
      </w:r>
      <w:r w:rsidRPr="00926D7A">
        <w:rPr>
          <w:rFonts w:ascii="Gotham Book" w:hAnsi="Gotham Book"/>
          <w:color w:val="000000"/>
          <w:sz w:val="22"/>
          <w:szCs w:val="22"/>
        </w:rPr>
        <w:t xml:space="preserve"> discipline panel pursuant to the </w:t>
      </w:r>
      <w:r w:rsidRPr="00926D7A">
        <w:rPr>
          <w:rFonts w:ascii="Gotham Book" w:hAnsi="Gotham Book"/>
          <w:i/>
          <w:color w:val="000000"/>
          <w:sz w:val="22"/>
          <w:szCs w:val="22"/>
        </w:rPr>
        <w:t>Complaints and Discipline Policy</w:t>
      </w:r>
      <w:r w:rsidRPr="00926D7A">
        <w:rPr>
          <w:rFonts w:ascii="Gotham Book" w:hAnsi="Gotham Book"/>
          <w:color w:val="000000"/>
          <w:sz w:val="22"/>
          <w:szCs w:val="22"/>
        </w:rPr>
        <w:t xml:space="preserve"> may be appealed before </w:t>
      </w:r>
      <w:r w:rsidR="0072153D" w:rsidRPr="00926D7A">
        <w:rPr>
          <w:rFonts w:ascii="Gotham Book" w:hAnsi="Gotham Book"/>
          <w:color w:val="000000"/>
          <w:sz w:val="22"/>
          <w:szCs w:val="22"/>
        </w:rPr>
        <w:t>the</w:t>
      </w:r>
      <w:r w:rsidR="00CB7C7E" w:rsidRPr="00926D7A">
        <w:rPr>
          <w:rFonts w:ascii="Gotham Book" w:hAnsi="Gotham Book"/>
          <w:color w:val="000000"/>
          <w:sz w:val="22"/>
          <w:szCs w:val="22"/>
        </w:rPr>
        <w:t xml:space="preserve"> relevant Provincial Rowing Association's</w:t>
      </w:r>
      <w:r w:rsidR="0072153D" w:rsidRPr="00926D7A">
        <w:rPr>
          <w:rFonts w:ascii="Gotham Book" w:hAnsi="Gotham Book"/>
          <w:color w:val="000000"/>
          <w:sz w:val="22"/>
          <w:szCs w:val="22"/>
        </w:rPr>
        <w:t xml:space="preserve"> </w:t>
      </w:r>
      <w:r w:rsidRPr="00926D7A">
        <w:rPr>
          <w:rFonts w:ascii="Gotham Book" w:hAnsi="Gotham Book"/>
          <w:color w:val="000000"/>
          <w:sz w:val="22"/>
          <w:szCs w:val="22"/>
        </w:rPr>
        <w:t xml:space="preserve">appeal panel in accordance with the terms of this </w:t>
      </w:r>
      <w:r w:rsidRPr="00926D7A">
        <w:rPr>
          <w:rFonts w:ascii="Gotham Book" w:hAnsi="Gotham Book"/>
          <w:i/>
          <w:color w:val="000000"/>
          <w:sz w:val="22"/>
          <w:szCs w:val="22"/>
        </w:rPr>
        <w:t>Appeal</w:t>
      </w:r>
      <w:r w:rsidRPr="00926D7A">
        <w:rPr>
          <w:rFonts w:ascii="Gotham Book" w:hAnsi="Gotham Book"/>
          <w:color w:val="000000"/>
          <w:sz w:val="22"/>
          <w:szCs w:val="22"/>
        </w:rPr>
        <w:t xml:space="preserve"> </w:t>
      </w:r>
      <w:r w:rsidRPr="00926D7A">
        <w:rPr>
          <w:rFonts w:ascii="Gotham Book" w:hAnsi="Gotham Book"/>
          <w:i/>
          <w:color w:val="000000"/>
          <w:sz w:val="22"/>
          <w:szCs w:val="22"/>
        </w:rPr>
        <w:t>Policy</w:t>
      </w:r>
      <w:r w:rsidRPr="00926D7A">
        <w:rPr>
          <w:rFonts w:ascii="Gotham Book" w:hAnsi="Gotham Book"/>
          <w:color w:val="000000"/>
          <w:sz w:val="22"/>
          <w:szCs w:val="22"/>
        </w:rPr>
        <w:t xml:space="preserve">. </w:t>
      </w:r>
    </w:p>
    <w:p w14:paraId="513874F2" w14:textId="77777777" w:rsidR="0011617C" w:rsidRPr="00926D7A" w:rsidRDefault="0011617C" w:rsidP="0011617C">
      <w:pPr>
        <w:pBdr>
          <w:top w:val="nil"/>
          <w:left w:val="nil"/>
          <w:bottom w:val="nil"/>
          <w:right w:val="nil"/>
          <w:between w:val="nil"/>
        </w:pBdr>
        <w:ind w:left="360"/>
        <w:jc w:val="both"/>
        <w:rPr>
          <w:rFonts w:ascii="Gotham Book" w:hAnsi="Gotham Book"/>
          <w:b/>
          <w:color w:val="000000"/>
          <w:sz w:val="22"/>
          <w:szCs w:val="22"/>
        </w:rPr>
      </w:pPr>
    </w:p>
    <w:p w14:paraId="7DEB584E" w14:textId="6A0CBC98" w:rsidR="0011617C" w:rsidRPr="00926D7A" w:rsidRDefault="00347617" w:rsidP="0011617C">
      <w:pPr>
        <w:numPr>
          <w:ilvl w:val="0"/>
          <w:numId w:val="32"/>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t>The relevant Provincial Rowing Association</w:t>
      </w:r>
      <w:r w:rsidR="0011617C" w:rsidRPr="00926D7A">
        <w:rPr>
          <w:rFonts w:ascii="Gotham Book" w:hAnsi="Gotham Book"/>
          <w:color w:val="000000"/>
          <w:sz w:val="22"/>
          <w:szCs w:val="22"/>
        </w:rPr>
        <w:t xml:space="preserve"> shall appoint an Appeal Manager and shall follow the process outlined in Sections 2</w:t>
      </w:r>
      <w:r w:rsidR="00477CD6" w:rsidRPr="00926D7A">
        <w:rPr>
          <w:rFonts w:ascii="Gotham Book" w:hAnsi="Gotham Book"/>
          <w:color w:val="000000"/>
          <w:sz w:val="22"/>
          <w:szCs w:val="22"/>
        </w:rPr>
        <w:t>2</w:t>
      </w:r>
      <w:r w:rsidR="0011617C" w:rsidRPr="00926D7A">
        <w:rPr>
          <w:rFonts w:ascii="Gotham Book" w:hAnsi="Gotham Book"/>
          <w:color w:val="000000"/>
          <w:sz w:val="22"/>
          <w:szCs w:val="22"/>
        </w:rPr>
        <w:t xml:space="preserve"> and following of this </w:t>
      </w:r>
      <w:r w:rsidR="0011617C" w:rsidRPr="00926D7A">
        <w:rPr>
          <w:rFonts w:ascii="Gotham Book" w:hAnsi="Gotham Book"/>
          <w:i/>
          <w:color w:val="000000"/>
          <w:sz w:val="22"/>
          <w:szCs w:val="22"/>
        </w:rPr>
        <w:t>Appeal Policy</w:t>
      </w:r>
      <w:r w:rsidR="0011617C" w:rsidRPr="00926D7A">
        <w:rPr>
          <w:rFonts w:ascii="Gotham Book" w:hAnsi="Gotham Book"/>
          <w:iCs/>
          <w:color w:val="000000"/>
          <w:sz w:val="22"/>
          <w:szCs w:val="22"/>
        </w:rPr>
        <w:t>, modified and applied accordingly based on the circumstances</w:t>
      </w:r>
      <w:r w:rsidR="0011617C" w:rsidRPr="00926D7A">
        <w:rPr>
          <w:rFonts w:ascii="Gotham Book" w:hAnsi="Gotham Book"/>
          <w:color w:val="000000"/>
          <w:sz w:val="22"/>
          <w:szCs w:val="22"/>
        </w:rPr>
        <w:t xml:space="preserve">. </w:t>
      </w:r>
    </w:p>
    <w:p w14:paraId="48A793DC" w14:textId="77777777" w:rsidR="0011617C" w:rsidRPr="00926D7A" w:rsidRDefault="0011617C" w:rsidP="0011617C">
      <w:pPr>
        <w:pBdr>
          <w:top w:val="nil"/>
          <w:left w:val="nil"/>
          <w:bottom w:val="nil"/>
          <w:right w:val="nil"/>
          <w:between w:val="nil"/>
        </w:pBdr>
        <w:ind w:left="720"/>
        <w:rPr>
          <w:rFonts w:ascii="Gotham Book" w:hAnsi="Gotham Book"/>
          <w:b/>
          <w:color w:val="000000"/>
          <w:sz w:val="22"/>
          <w:szCs w:val="22"/>
        </w:rPr>
      </w:pPr>
    </w:p>
    <w:p w14:paraId="5FE02B92" w14:textId="5C9B71CE" w:rsidR="0011617C" w:rsidRPr="00926D7A" w:rsidRDefault="0011617C" w:rsidP="0011617C">
      <w:pPr>
        <w:pStyle w:val="ListParagraph"/>
        <w:numPr>
          <w:ilvl w:val="0"/>
          <w:numId w:val="32"/>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t xml:space="preserve">Any decision by </w:t>
      </w:r>
      <w:r w:rsidR="00477CD6" w:rsidRPr="00926D7A">
        <w:rPr>
          <w:rFonts w:ascii="Gotham Book" w:hAnsi="Gotham Book"/>
          <w:color w:val="000000"/>
          <w:sz w:val="22"/>
          <w:szCs w:val="22"/>
        </w:rPr>
        <w:t>the relevant Provincial Rowing Association's</w:t>
      </w:r>
      <w:r w:rsidRPr="00926D7A">
        <w:rPr>
          <w:rFonts w:ascii="Gotham Book" w:hAnsi="Gotham Book"/>
          <w:color w:val="000000"/>
          <w:sz w:val="22"/>
          <w:szCs w:val="22"/>
        </w:rPr>
        <w:t xml:space="preserve"> </w:t>
      </w:r>
      <w:r w:rsidR="00477CD6" w:rsidRPr="00926D7A">
        <w:rPr>
          <w:rFonts w:ascii="Gotham Book" w:hAnsi="Gotham Book"/>
          <w:color w:val="000000"/>
          <w:sz w:val="22"/>
          <w:szCs w:val="22"/>
        </w:rPr>
        <w:t>a</w:t>
      </w:r>
      <w:r w:rsidRPr="00926D7A">
        <w:rPr>
          <w:rFonts w:ascii="Gotham Book" w:hAnsi="Gotham Book"/>
          <w:color w:val="000000"/>
          <w:sz w:val="22"/>
          <w:szCs w:val="22"/>
        </w:rPr>
        <w:t xml:space="preserve">ppeal </w:t>
      </w:r>
      <w:r w:rsidR="00477CD6" w:rsidRPr="00926D7A">
        <w:rPr>
          <w:rFonts w:ascii="Gotham Book" w:hAnsi="Gotham Book"/>
          <w:color w:val="000000"/>
          <w:sz w:val="22"/>
          <w:szCs w:val="22"/>
        </w:rPr>
        <w:t>p</w:t>
      </w:r>
      <w:r w:rsidRPr="00926D7A">
        <w:rPr>
          <w:rFonts w:ascii="Gotham Book" w:hAnsi="Gotham Book"/>
          <w:color w:val="000000"/>
          <w:sz w:val="22"/>
          <w:szCs w:val="22"/>
        </w:rPr>
        <w:t xml:space="preserve">anel shall be final and shall not be subject to any further appeal before the SDRCC, unless the original Parties to the appeal seize the Sport Dispute Resolution Centre of Canada (SDRCC) on a fee-for-service basis. </w:t>
      </w:r>
    </w:p>
    <w:p w14:paraId="35F47946" w14:textId="77777777" w:rsidR="0011617C" w:rsidRPr="00926D7A" w:rsidRDefault="0011617C" w:rsidP="0011617C">
      <w:pPr>
        <w:jc w:val="both"/>
        <w:rPr>
          <w:rFonts w:ascii="Gotham Book" w:hAnsi="Gotham Book"/>
          <w:b/>
          <w:color w:val="000000"/>
          <w:sz w:val="22"/>
          <w:szCs w:val="22"/>
        </w:rPr>
      </w:pPr>
    </w:p>
    <w:p w14:paraId="7EDD4838" w14:textId="77777777"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 xml:space="preserve">Appealing Other Decisions </w:t>
      </w:r>
    </w:p>
    <w:p w14:paraId="0A288BBA" w14:textId="77777777" w:rsidR="0011617C" w:rsidRPr="00926D7A" w:rsidRDefault="0011617C" w:rsidP="0011617C">
      <w:pPr>
        <w:jc w:val="both"/>
        <w:rPr>
          <w:rFonts w:ascii="Gotham Book" w:hAnsi="Gotham Book"/>
          <w:b/>
          <w:color w:val="000000"/>
          <w:sz w:val="22"/>
          <w:szCs w:val="22"/>
        </w:rPr>
      </w:pPr>
    </w:p>
    <w:p w14:paraId="508509F4" w14:textId="23C5A4DE"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Any other </w:t>
      </w:r>
      <w:r w:rsidR="00660D23" w:rsidRPr="00926D7A">
        <w:rPr>
          <w:rFonts w:ascii="Gotham Book" w:hAnsi="Gotham Book"/>
          <w:sz w:val="22"/>
          <w:szCs w:val="22"/>
        </w:rPr>
        <w:t>BURNABY LAKE ROWING CLUB</w:t>
      </w:r>
      <w:r w:rsidR="00764390" w:rsidRPr="00926D7A">
        <w:rPr>
          <w:rFonts w:ascii="Gotham Book" w:hAnsi="Gotham Book"/>
          <w:sz w:val="22"/>
          <w:szCs w:val="22"/>
        </w:rPr>
        <w:t xml:space="preserve"> </w:t>
      </w:r>
      <w:r w:rsidRPr="00926D7A">
        <w:rPr>
          <w:rFonts w:ascii="Gotham Book" w:hAnsi="Gotham Book"/>
          <w:color w:val="000000"/>
          <w:sz w:val="22"/>
          <w:szCs w:val="22"/>
        </w:rPr>
        <w:t>decision relating to the matters this policy applies to</w:t>
      </w:r>
      <w:r w:rsidR="00AE1467" w:rsidRPr="00926D7A">
        <w:rPr>
          <w:rFonts w:ascii="Gotham Book" w:hAnsi="Gotham Book"/>
          <w:color w:val="000000"/>
          <w:sz w:val="22"/>
          <w:szCs w:val="22"/>
        </w:rPr>
        <w:t>,</w:t>
      </w:r>
      <w:r w:rsidRPr="00926D7A">
        <w:rPr>
          <w:rFonts w:ascii="Gotham Book" w:hAnsi="Gotham Book"/>
          <w:color w:val="000000"/>
          <w:sz w:val="22"/>
          <w:szCs w:val="22"/>
        </w:rPr>
        <w:t xml:space="preserve"> as listed above</w:t>
      </w:r>
      <w:r w:rsidR="00AE1467" w:rsidRPr="00926D7A">
        <w:rPr>
          <w:rFonts w:ascii="Gotham Book" w:hAnsi="Gotham Book"/>
          <w:color w:val="000000"/>
          <w:sz w:val="22"/>
          <w:szCs w:val="22"/>
        </w:rPr>
        <w:t>,</w:t>
      </w:r>
      <w:r w:rsidRPr="00926D7A">
        <w:rPr>
          <w:rFonts w:ascii="Gotham Book" w:hAnsi="Gotham Book"/>
          <w:color w:val="000000"/>
          <w:sz w:val="22"/>
          <w:szCs w:val="22"/>
        </w:rPr>
        <w:t xml:space="preserve"> may be appealed in accordance with this </w:t>
      </w:r>
      <w:r w:rsidR="00AE1467" w:rsidRPr="00926D7A">
        <w:rPr>
          <w:rFonts w:ascii="Gotham Book" w:hAnsi="Gotham Book"/>
          <w:i/>
          <w:iCs/>
          <w:color w:val="000000"/>
          <w:sz w:val="22"/>
          <w:szCs w:val="22"/>
        </w:rPr>
        <w:t xml:space="preserve">Appeal </w:t>
      </w:r>
      <w:r w:rsidRPr="00926D7A">
        <w:rPr>
          <w:rFonts w:ascii="Gotham Book" w:hAnsi="Gotham Book"/>
          <w:i/>
          <w:iCs/>
          <w:color w:val="000000"/>
          <w:sz w:val="22"/>
          <w:szCs w:val="22"/>
        </w:rPr>
        <w:t>Policy</w:t>
      </w:r>
      <w:r w:rsidRPr="00926D7A">
        <w:rPr>
          <w:rFonts w:ascii="Gotham Book" w:hAnsi="Gotham Book"/>
          <w:color w:val="000000"/>
          <w:sz w:val="22"/>
          <w:szCs w:val="22"/>
        </w:rPr>
        <w:t xml:space="preserve">. </w:t>
      </w:r>
    </w:p>
    <w:p w14:paraId="1ADBB600" w14:textId="77777777" w:rsidR="0011617C" w:rsidRPr="00926D7A" w:rsidRDefault="0011617C" w:rsidP="0011617C">
      <w:pPr>
        <w:pBdr>
          <w:top w:val="nil"/>
          <w:left w:val="nil"/>
          <w:bottom w:val="nil"/>
          <w:right w:val="nil"/>
          <w:between w:val="nil"/>
        </w:pBdr>
        <w:ind w:left="360"/>
        <w:jc w:val="both"/>
        <w:rPr>
          <w:rFonts w:ascii="Gotham Book" w:hAnsi="Gotham Book"/>
          <w:color w:val="000000"/>
          <w:sz w:val="22"/>
          <w:szCs w:val="22"/>
        </w:rPr>
      </w:pPr>
    </w:p>
    <w:p w14:paraId="79E1E81A" w14:textId="7052AFDD" w:rsidR="0011617C" w:rsidRPr="00926D7A" w:rsidRDefault="0011617C" w:rsidP="0011617C">
      <w:pPr>
        <w:numPr>
          <w:ilvl w:val="0"/>
          <w:numId w:val="32"/>
        </w:numPr>
        <w:pBdr>
          <w:top w:val="nil"/>
          <w:left w:val="nil"/>
          <w:bottom w:val="nil"/>
          <w:right w:val="nil"/>
          <w:between w:val="nil"/>
        </w:pBdr>
        <w:jc w:val="both"/>
        <w:rPr>
          <w:rFonts w:ascii="Gotham Book" w:hAnsi="Gotham Book"/>
          <w:b/>
          <w:color w:val="000000"/>
          <w:sz w:val="22"/>
          <w:szCs w:val="22"/>
        </w:rPr>
      </w:pPr>
      <w:r w:rsidRPr="00926D7A">
        <w:rPr>
          <w:rFonts w:ascii="Gotham Book" w:hAnsi="Gotham Book"/>
          <w:color w:val="000000"/>
          <w:sz w:val="22"/>
          <w:szCs w:val="22"/>
        </w:rPr>
        <w:t xml:space="preserve">RELEVANT </w:t>
      </w:r>
      <w:proofErr w:type="spellStart"/>
      <w:r w:rsidRPr="00926D7A">
        <w:rPr>
          <w:rFonts w:ascii="Gotham Book" w:hAnsi="Gotham Book"/>
          <w:color w:val="000000"/>
          <w:sz w:val="22"/>
          <w:szCs w:val="22"/>
        </w:rPr>
        <w:t>PRA</w:t>
      </w:r>
      <w:r w:rsidR="00B52E84" w:rsidRPr="00926D7A">
        <w:rPr>
          <w:rFonts w:ascii="Gotham Book" w:hAnsi="Gotham Book"/>
          <w:color w:val="000000"/>
          <w:sz w:val="22"/>
          <w:szCs w:val="22"/>
        </w:rPr>
        <w:t>The</w:t>
      </w:r>
      <w:proofErr w:type="spellEnd"/>
      <w:r w:rsidR="00B52E84" w:rsidRPr="00926D7A">
        <w:rPr>
          <w:rFonts w:ascii="Gotham Book" w:hAnsi="Gotham Book"/>
          <w:color w:val="000000"/>
          <w:sz w:val="22"/>
          <w:szCs w:val="22"/>
        </w:rPr>
        <w:t xml:space="preserve"> </w:t>
      </w:r>
      <w:r w:rsidR="008B17BB" w:rsidRPr="00926D7A">
        <w:rPr>
          <w:rFonts w:ascii="Gotham Book" w:hAnsi="Gotham Book"/>
          <w:color w:val="000000"/>
          <w:sz w:val="22"/>
          <w:szCs w:val="22"/>
        </w:rPr>
        <w:t xml:space="preserve">relevant </w:t>
      </w:r>
      <w:r w:rsidR="005F6DD1" w:rsidRPr="00926D7A">
        <w:rPr>
          <w:rFonts w:ascii="Gotham Book" w:hAnsi="Gotham Book"/>
          <w:color w:val="000000"/>
          <w:sz w:val="22"/>
          <w:szCs w:val="22"/>
        </w:rPr>
        <w:t>Provincial</w:t>
      </w:r>
      <w:r w:rsidR="008B17BB" w:rsidRPr="00926D7A">
        <w:rPr>
          <w:rFonts w:ascii="Gotham Book" w:hAnsi="Gotham Book"/>
          <w:color w:val="000000"/>
          <w:sz w:val="22"/>
          <w:szCs w:val="22"/>
        </w:rPr>
        <w:t xml:space="preserve"> Rowing Association</w:t>
      </w:r>
      <w:r w:rsidRPr="00926D7A">
        <w:rPr>
          <w:rFonts w:ascii="Gotham Book" w:hAnsi="Gotham Book"/>
          <w:color w:val="000000"/>
          <w:sz w:val="22"/>
          <w:szCs w:val="22"/>
        </w:rPr>
        <w:t xml:space="preserve"> shall appoint an Appeal Manager and shall follow the process outlined in Sections 26 and following of this </w:t>
      </w:r>
      <w:r w:rsidRPr="00926D7A">
        <w:rPr>
          <w:rFonts w:ascii="Gotham Book" w:hAnsi="Gotham Book"/>
          <w:i/>
          <w:color w:val="000000"/>
          <w:sz w:val="22"/>
          <w:szCs w:val="22"/>
        </w:rPr>
        <w:t xml:space="preserve">Appeal Policy, </w:t>
      </w:r>
      <w:r w:rsidRPr="00926D7A">
        <w:rPr>
          <w:rFonts w:ascii="Gotham Book" w:hAnsi="Gotham Book"/>
          <w:iCs/>
          <w:color w:val="000000"/>
          <w:sz w:val="22"/>
          <w:szCs w:val="22"/>
        </w:rPr>
        <w:t>modified and applied accordingly based on the circumstances</w:t>
      </w:r>
      <w:r w:rsidRPr="00926D7A">
        <w:rPr>
          <w:rFonts w:ascii="Gotham Book" w:hAnsi="Gotham Book"/>
          <w:color w:val="000000"/>
          <w:sz w:val="22"/>
          <w:szCs w:val="22"/>
        </w:rPr>
        <w:t xml:space="preserve">. </w:t>
      </w:r>
    </w:p>
    <w:p w14:paraId="6A921FEF" w14:textId="77777777" w:rsidR="0011617C" w:rsidRPr="00926D7A" w:rsidRDefault="0011617C" w:rsidP="0011617C">
      <w:pPr>
        <w:jc w:val="both"/>
        <w:rPr>
          <w:rFonts w:ascii="Gotham Book" w:hAnsi="Gotham Book"/>
          <w:b/>
          <w:color w:val="000000"/>
          <w:sz w:val="22"/>
          <w:szCs w:val="22"/>
        </w:rPr>
      </w:pPr>
    </w:p>
    <w:p w14:paraId="02E002A6" w14:textId="77777777"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 xml:space="preserve">Dispute Resolution </w:t>
      </w:r>
    </w:p>
    <w:p w14:paraId="66D24037" w14:textId="77777777" w:rsidR="0011617C" w:rsidRPr="00926D7A" w:rsidRDefault="0011617C" w:rsidP="0011617C">
      <w:pPr>
        <w:pBdr>
          <w:top w:val="nil"/>
          <w:left w:val="nil"/>
          <w:bottom w:val="nil"/>
          <w:right w:val="nil"/>
          <w:between w:val="nil"/>
        </w:pBdr>
        <w:jc w:val="both"/>
        <w:rPr>
          <w:rFonts w:ascii="Gotham Book" w:hAnsi="Gotham Book"/>
          <w:b/>
          <w:color w:val="000000"/>
          <w:sz w:val="22"/>
          <w:szCs w:val="22"/>
        </w:rPr>
      </w:pPr>
    </w:p>
    <w:p w14:paraId="2AF67ABD" w14:textId="496D371C" w:rsidR="0011617C" w:rsidRPr="00926D7A" w:rsidRDefault="0011617C" w:rsidP="0011617C">
      <w:pPr>
        <w:numPr>
          <w:ilvl w:val="0"/>
          <w:numId w:val="32"/>
        </w:numPr>
        <w:jc w:val="both"/>
        <w:rPr>
          <w:rFonts w:ascii="Gotham Book" w:hAnsi="Gotham Book"/>
          <w:color w:val="000000"/>
          <w:sz w:val="22"/>
          <w:szCs w:val="22"/>
        </w:rPr>
      </w:pPr>
      <w:r w:rsidRPr="00926D7A">
        <w:rPr>
          <w:rFonts w:ascii="Gotham Book" w:hAnsi="Gotham Book"/>
          <w:color w:val="000000"/>
          <w:sz w:val="22"/>
          <w:szCs w:val="22"/>
        </w:rPr>
        <w:t xml:space="preserve">Except for appeals against Complaint Resolution Officer decisions, the Parties may first attempt to resolve the appeal through </w:t>
      </w:r>
      <w:proofErr w:type="gramStart"/>
      <w:r w:rsidRPr="00926D7A">
        <w:rPr>
          <w:rFonts w:ascii="Gotham Book" w:hAnsi="Gotham Book"/>
          <w:color w:val="000000"/>
          <w:sz w:val="22"/>
          <w:szCs w:val="22"/>
        </w:rPr>
        <w:t xml:space="preserve">the </w:t>
      </w:r>
      <w:r w:rsidR="008B17BB" w:rsidRPr="00926D7A">
        <w:rPr>
          <w:rFonts w:ascii="Gotham Book" w:hAnsi="Gotham Book"/>
          <w:color w:val="000000"/>
          <w:sz w:val="22"/>
          <w:szCs w:val="22"/>
        </w:rPr>
        <w:t xml:space="preserve"> relevant</w:t>
      </w:r>
      <w:proofErr w:type="gramEnd"/>
      <w:r w:rsidR="008B17BB" w:rsidRPr="00926D7A">
        <w:rPr>
          <w:rFonts w:ascii="Gotham Book" w:hAnsi="Gotham Book"/>
          <w:color w:val="000000"/>
          <w:sz w:val="22"/>
          <w:szCs w:val="22"/>
        </w:rPr>
        <w:t xml:space="preserve"> Provincial Rowing Association's</w:t>
      </w:r>
      <w:r w:rsidRPr="00926D7A">
        <w:rPr>
          <w:rFonts w:ascii="Gotham Book" w:hAnsi="Gotham Book"/>
          <w:color w:val="000000"/>
          <w:sz w:val="22"/>
          <w:szCs w:val="22"/>
        </w:rPr>
        <w:t xml:space="preserve"> </w:t>
      </w:r>
      <w:r w:rsidRPr="00926D7A">
        <w:rPr>
          <w:rFonts w:ascii="Gotham Book" w:hAnsi="Gotham Book"/>
          <w:i/>
          <w:color w:val="000000"/>
          <w:sz w:val="22"/>
          <w:szCs w:val="22"/>
        </w:rPr>
        <w:t>Dispute Resolution Policy</w:t>
      </w:r>
      <w:r w:rsidRPr="00926D7A">
        <w:rPr>
          <w:rFonts w:ascii="Gotham Book" w:hAnsi="Gotham Book"/>
          <w:color w:val="000000"/>
          <w:sz w:val="22"/>
          <w:szCs w:val="22"/>
        </w:rPr>
        <w:t xml:space="preserve"> once the notice of the appeal, the fee, and the information required pursuant to the </w:t>
      </w:r>
      <w:r w:rsidRPr="00926D7A">
        <w:rPr>
          <w:rFonts w:ascii="Gotham Book" w:hAnsi="Gotham Book"/>
          <w:i/>
          <w:iCs/>
          <w:color w:val="000000"/>
          <w:sz w:val="22"/>
          <w:szCs w:val="22"/>
        </w:rPr>
        <w:t>Appeal Policy</w:t>
      </w:r>
      <w:r w:rsidRPr="00926D7A">
        <w:rPr>
          <w:rFonts w:ascii="Gotham Book" w:hAnsi="Gotham Book"/>
          <w:color w:val="000000"/>
          <w:sz w:val="22"/>
          <w:szCs w:val="22"/>
        </w:rPr>
        <w:t xml:space="preserve"> has been received. </w:t>
      </w:r>
      <w:r w:rsidRPr="00926D7A">
        <w:rPr>
          <w:rFonts w:ascii="Gotham Book" w:hAnsi="Gotham Book" w:cstheme="majorHAnsi"/>
          <w:color w:val="000000"/>
          <w:sz w:val="22"/>
        </w:rPr>
        <w:t xml:space="preserve">Provided that the Parties have not already attempted to resolve the matter under the </w:t>
      </w:r>
      <w:r w:rsidRPr="00926D7A">
        <w:rPr>
          <w:rFonts w:ascii="Gotham Book" w:hAnsi="Gotham Book" w:cstheme="majorHAnsi"/>
          <w:i/>
          <w:iCs/>
          <w:color w:val="000000"/>
          <w:sz w:val="22"/>
        </w:rPr>
        <w:t>Dispute Resolution Policy</w:t>
      </w:r>
      <w:r w:rsidRPr="00926D7A">
        <w:rPr>
          <w:rFonts w:ascii="Gotham Book" w:hAnsi="Gotham Book" w:cstheme="majorHAnsi"/>
          <w:color w:val="000000"/>
          <w:sz w:val="22"/>
        </w:rPr>
        <w:t>, the appeal panel, once appointed, shall be permitted to act as both mediator and adjudicator to attempt to resolve the matter using alternative dispute resolution (ADR). In such circumstances, the appeal panel shall follow the</w:t>
      </w:r>
      <w:r w:rsidR="006A35FA" w:rsidRPr="00926D7A">
        <w:rPr>
          <w:rFonts w:ascii="Gotham Book" w:hAnsi="Gotham Book" w:cstheme="majorHAnsi"/>
          <w:color w:val="000000"/>
          <w:sz w:val="22"/>
        </w:rPr>
        <w:t xml:space="preserve"> </w:t>
      </w:r>
      <w:r w:rsidRPr="00926D7A">
        <w:rPr>
          <w:rFonts w:ascii="Gotham Book" w:hAnsi="Gotham Book" w:cstheme="majorHAnsi"/>
          <w:i/>
          <w:iCs/>
          <w:color w:val="000000"/>
          <w:sz w:val="22"/>
        </w:rPr>
        <w:t>Dispute Resolution Policy</w:t>
      </w:r>
      <w:r w:rsidRPr="00926D7A">
        <w:rPr>
          <w:rFonts w:ascii="Gotham Book" w:hAnsi="Gotham Book" w:cstheme="majorHAnsi"/>
          <w:color w:val="000000"/>
          <w:sz w:val="22"/>
        </w:rPr>
        <w:t>, modified and applied accordingly in the circumstances.</w:t>
      </w:r>
    </w:p>
    <w:p w14:paraId="4CCF7FB3" w14:textId="77777777" w:rsidR="0011617C" w:rsidRPr="00926D7A" w:rsidRDefault="0011617C" w:rsidP="0011617C">
      <w:pPr>
        <w:ind w:left="1080"/>
        <w:jc w:val="both"/>
        <w:rPr>
          <w:rFonts w:ascii="Gotham Book" w:hAnsi="Gotham Book"/>
          <w:color w:val="000000"/>
          <w:sz w:val="22"/>
          <w:szCs w:val="22"/>
        </w:rPr>
      </w:pPr>
    </w:p>
    <w:p w14:paraId="4F62C41A" w14:textId="77777777"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Screening of Appeal</w:t>
      </w:r>
    </w:p>
    <w:p w14:paraId="1B09FDA1" w14:textId="77777777" w:rsidR="0011617C" w:rsidRPr="00926D7A" w:rsidRDefault="0011617C" w:rsidP="0011617C">
      <w:pPr>
        <w:jc w:val="both"/>
        <w:rPr>
          <w:rFonts w:ascii="Gotham Book" w:hAnsi="Gotham Book"/>
          <w:color w:val="000000"/>
          <w:sz w:val="22"/>
          <w:szCs w:val="22"/>
        </w:rPr>
      </w:pPr>
    </w:p>
    <w:p w14:paraId="6953B758" w14:textId="36F0E969" w:rsidR="0011617C" w:rsidRPr="00926D7A" w:rsidRDefault="0011617C" w:rsidP="0011617C">
      <w:pPr>
        <w:numPr>
          <w:ilvl w:val="0"/>
          <w:numId w:val="32"/>
        </w:numPr>
        <w:jc w:val="both"/>
        <w:rPr>
          <w:rFonts w:ascii="Gotham Book" w:hAnsi="Gotham Book"/>
          <w:color w:val="000000"/>
          <w:sz w:val="22"/>
          <w:szCs w:val="22"/>
        </w:rPr>
      </w:pPr>
      <w:r w:rsidRPr="00926D7A">
        <w:rPr>
          <w:rFonts w:ascii="Gotham Book" w:hAnsi="Gotham Book"/>
          <w:color w:val="000000"/>
          <w:sz w:val="22"/>
          <w:szCs w:val="22"/>
        </w:rPr>
        <w:t xml:space="preserve">Should the appeal not be resolved by using the </w:t>
      </w:r>
      <w:r w:rsidRPr="00926D7A">
        <w:rPr>
          <w:rFonts w:ascii="Gotham Book" w:hAnsi="Gotham Book"/>
          <w:i/>
          <w:color w:val="000000"/>
          <w:sz w:val="22"/>
          <w:szCs w:val="22"/>
        </w:rPr>
        <w:t>Dispute Resolution Policy</w:t>
      </w:r>
      <w:r w:rsidRPr="00926D7A">
        <w:rPr>
          <w:rFonts w:ascii="Gotham Book" w:hAnsi="Gotham Book"/>
          <w:color w:val="000000"/>
          <w:sz w:val="22"/>
          <w:szCs w:val="22"/>
        </w:rPr>
        <w:t xml:space="preserve">, </w:t>
      </w:r>
      <w:r w:rsidR="006A35FA" w:rsidRPr="00926D7A">
        <w:rPr>
          <w:rFonts w:ascii="Gotham Book" w:hAnsi="Gotham Book"/>
          <w:color w:val="000000"/>
          <w:sz w:val="22"/>
          <w:szCs w:val="22"/>
        </w:rPr>
        <w:t>the relevant Provincial Rowing Association</w:t>
      </w:r>
      <w:r w:rsidRPr="00926D7A">
        <w:rPr>
          <w:rFonts w:ascii="Gotham Book" w:hAnsi="Gotham Book"/>
          <w:color w:val="000000"/>
          <w:sz w:val="22"/>
          <w:szCs w:val="22"/>
        </w:rPr>
        <w:t xml:space="preserve"> will appoint an independent Appeal Manager (who must not be in a conflict of interest or have any direct relationship with the Parties) who has the following responsibilities:</w:t>
      </w:r>
    </w:p>
    <w:p w14:paraId="4BAD8B1A" w14:textId="77777777" w:rsidR="0011617C" w:rsidRPr="00926D7A" w:rsidRDefault="0011617C" w:rsidP="0011617C">
      <w:pPr>
        <w:numPr>
          <w:ilvl w:val="0"/>
          <w:numId w:val="35"/>
        </w:numPr>
        <w:jc w:val="both"/>
        <w:rPr>
          <w:rFonts w:ascii="Gotham Book" w:hAnsi="Gotham Book"/>
          <w:color w:val="000000"/>
          <w:sz w:val="22"/>
          <w:szCs w:val="22"/>
        </w:rPr>
      </w:pPr>
      <w:r w:rsidRPr="00926D7A">
        <w:rPr>
          <w:rFonts w:ascii="Gotham Book" w:hAnsi="Gotham Book"/>
          <w:color w:val="000000"/>
          <w:sz w:val="22"/>
          <w:szCs w:val="22"/>
        </w:rPr>
        <w:t xml:space="preserve">To determine if the appeal falls under the scope of this Policy </w:t>
      </w:r>
    </w:p>
    <w:p w14:paraId="5BBE4002" w14:textId="77777777" w:rsidR="0011617C" w:rsidRPr="00926D7A" w:rsidRDefault="0011617C" w:rsidP="0011617C">
      <w:pPr>
        <w:numPr>
          <w:ilvl w:val="0"/>
          <w:numId w:val="35"/>
        </w:numPr>
        <w:jc w:val="both"/>
        <w:rPr>
          <w:rFonts w:ascii="Gotham Book" w:hAnsi="Gotham Book"/>
          <w:color w:val="000000"/>
          <w:sz w:val="22"/>
          <w:szCs w:val="22"/>
        </w:rPr>
      </w:pPr>
      <w:r w:rsidRPr="00926D7A">
        <w:rPr>
          <w:rFonts w:ascii="Gotham Book" w:hAnsi="Gotham Book"/>
          <w:color w:val="000000"/>
          <w:sz w:val="22"/>
          <w:szCs w:val="22"/>
        </w:rPr>
        <w:t xml:space="preserve">To determine if the appeal was submitted in a timely manner </w:t>
      </w:r>
    </w:p>
    <w:p w14:paraId="2CAA6538" w14:textId="77777777" w:rsidR="0011617C" w:rsidRPr="00926D7A" w:rsidRDefault="0011617C" w:rsidP="0011617C">
      <w:pPr>
        <w:numPr>
          <w:ilvl w:val="0"/>
          <w:numId w:val="35"/>
        </w:numPr>
        <w:jc w:val="both"/>
        <w:rPr>
          <w:rFonts w:ascii="Gotham Book" w:hAnsi="Gotham Book"/>
          <w:color w:val="000000"/>
          <w:sz w:val="22"/>
          <w:szCs w:val="22"/>
        </w:rPr>
      </w:pPr>
      <w:r w:rsidRPr="00926D7A">
        <w:rPr>
          <w:rFonts w:ascii="Gotham Book" w:hAnsi="Gotham Book"/>
          <w:color w:val="000000"/>
          <w:sz w:val="22"/>
          <w:szCs w:val="22"/>
        </w:rPr>
        <w:t xml:space="preserve">To decide whether there are sufficient grounds for the appeal </w:t>
      </w:r>
    </w:p>
    <w:p w14:paraId="1FF9DCAE" w14:textId="77777777" w:rsidR="0011617C" w:rsidRPr="00926D7A" w:rsidRDefault="0011617C" w:rsidP="0011617C">
      <w:pPr>
        <w:ind w:left="1080"/>
        <w:jc w:val="both"/>
        <w:rPr>
          <w:rFonts w:ascii="Gotham Book" w:hAnsi="Gotham Book"/>
          <w:color w:val="000000"/>
          <w:sz w:val="22"/>
          <w:szCs w:val="22"/>
        </w:rPr>
      </w:pPr>
    </w:p>
    <w:p w14:paraId="4F93AFB0" w14:textId="77777777" w:rsidR="0011617C" w:rsidRPr="00926D7A" w:rsidRDefault="0011617C" w:rsidP="0011617C">
      <w:pPr>
        <w:numPr>
          <w:ilvl w:val="0"/>
          <w:numId w:val="32"/>
        </w:numPr>
        <w:jc w:val="both"/>
        <w:rPr>
          <w:rFonts w:ascii="Gotham Book" w:hAnsi="Gotham Book"/>
          <w:color w:val="000000"/>
          <w:sz w:val="22"/>
          <w:szCs w:val="22"/>
        </w:rPr>
      </w:pPr>
      <w:r w:rsidRPr="00926D7A">
        <w:rPr>
          <w:rFonts w:ascii="Gotham Book" w:hAnsi="Gotham Book"/>
          <w:sz w:val="22"/>
          <w:szCs w:val="22"/>
        </w:rPr>
        <w:t xml:space="preserve">If the Appeal Manager denies the appeal on the basis of insufficient grounds, because it was not submitted in a timely manner, or because it did not fall under the scope of this Policy, the Appellant will be notified, in writing, of the reasons for this decision. </w:t>
      </w:r>
    </w:p>
    <w:p w14:paraId="6FC7E0C8" w14:textId="77777777" w:rsidR="0011617C" w:rsidRPr="00926D7A" w:rsidRDefault="0011617C" w:rsidP="0011617C">
      <w:pPr>
        <w:ind w:left="360"/>
        <w:jc w:val="both"/>
        <w:rPr>
          <w:rFonts w:ascii="Gotham Book" w:hAnsi="Gotham Book"/>
          <w:color w:val="000000"/>
          <w:sz w:val="22"/>
          <w:szCs w:val="22"/>
        </w:rPr>
      </w:pPr>
    </w:p>
    <w:p w14:paraId="62073D6F" w14:textId="77777777" w:rsidR="0011617C" w:rsidRPr="00926D7A" w:rsidRDefault="0011617C" w:rsidP="0011617C">
      <w:pPr>
        <w:numPr>
          <w:ilvl w:val="0"/>
          <w:numId w:val="32"/>
        </w:numPr>
        <w:jc w:val="both"/>
        <w:rPr>
          <w:rFonts w:ascii="Gotham Book" w:hAnsi="Gotham Book" w:cstheme="majorHAnsi"/>
          <w:color w:val="000000"/>
          <w:sz w:val="22"/>
          <w:szCs w:val="22"/>
        </w:rPr>
      </w:pPr>
      <w:r w:rsidRPr="00926D7A">
        <w:rPr>
          <w:rFonts w:ascii="Gotham Book" w:hAnsi="Gotham Book" w:cstheme="majorHAnsi"/>
          <w:sz w:val="22"/>
          <w:szCs w:val="22"/>
        </w:rPr>
        <w:t xml:space="preserve">If the Appeal Manager accepts an appeal </w:t>
      </w:r>
      <w:r w:rsidRPr="00926D7A">
        <w:rPr>
          <w:rFonts w:ascii="Gotham Book" w:hAnsi="Gotham Book" w:cstheme="majorHAnsi"/>
          <w:sz w:val="22"/>
        </w:rPr>
        <w:t>because it falls under the scope of this Policy, there are sufficient grounds and it was submitted in a timely manner, the Appeal Manager will notify the Parties of their decision in writing and will follow the steps described hereunder</w:t>
      </w:r>
      <w:r w:rsidRPr="00926D7A">
        <w:rPr>
          <w:rFonts w:ascii="Gotham Book" w:hAnsi="Gotham Book" w:cstheme="majorHAnsi"/>
          <w:sz w:val="22"/>
          <w:szCs w:val="22"/>
        </w:rPr>
        <w:t xml:space="preserve">. </w:t>
      </w:r>
    </w:p>
    <w:p w14:paraId="4ACCB100" w14:textId="77777777" w:rsidR="0011617C" w:rsidRPr="00926D7A" w:rsidRDefault="0011617C" w:rsidP="0011617C">
      <w:pPr>
        <w:pStyle w:val="ListParagraph"/>
        <w:rPr>
          <w:rFonts w:ascii="Gotham Book" w:hAnsi="Gotham Book" w:cstheme="majorHAnsi"/>
          <w:color w:val="000000"/>
          <w:sz w:val="22"/>
          <w:szCs w:val="22"/>
        </w:rPr>
      </w:pPr>
    </w:p>
    <w:p w14:paraId="29AF397F" w14:textId="77777777" w:rsidR="0011617C" w:rsidRPr="00926D7A" w:rsidRDefault="0011617C" w:rsidP="0011617C">
      <w:pPr>
        <w:jc w:val="both"/>
        <w:rPr>
          <w:rFonts w:ascii="Gotham Book" w:hAnsi="Gotham Book" w:cstheme="majorHAnsi"/>
          <w:b/>
          <w:sz w:val="22"/>
        </w:rPr>
      </w:pPr>
      <w:r w:rsidRPr="00926D7A">
        <w:rPr>
          <w:rFonts w:ascii="Gotham Book" w:hAnsi="Gotham Book" w:cstheme="majorHAnsi"/>
          <w:b/>
          <w:sz w:val="22"/>
        </w:rPr>
        <w:lastRenderedPageBreak/>
        <w:t>Appointment of Appeal Panel</w:t>
      </w:r>
    </w:p>
    <w:p w14:paraId="423D9793" w14:textId="77777777" w:rsidR="0011617C" w:rsidRPr="00926D7A" w:rsidRDefault="0011617C" w:rsidP="0011617C">
      <w:pPr>
        <w:jc w:val="both"/>
        <w:rPr>
          <w:rFonts w:ascii="Gotham Book" w:hAnsi="Gotham Book" w:cstheme="majorHAnsi"/>
          <w:b/>
          <w:sz w:val="22"/>
        </w:rPr>
      </w:pPr>
    </w:p>
    <w:p w14:paraId="4FECC575" w14:textId="77777777" w:rsidR="0011617C" w:rsidRPr="00926D7A" w:rsidRDefault="0011617C" w:rsidP="0011617C">
      <w:pPr>
        <w:numPr>
          <w:ilvl w:val="0"/>
          <w:numId w:val="32"/>
        </w:numPr>
        <w:contextualSpacing/>
        <w:jc w:val="both"/>
        <w:rPr>
          <w:rFonts w:ascii="Gotham Book" w:hAnsi="Gotham Book" w:cstheme="majorHAnsi"/>
          <w:color w:val="000000"/>
          <w:sz w:val="22"/>
        </w:rPr>
      </w:pPr>
      <w:r w:rsidRPr="00926D7A">
        <w:rPr>
          <w:rFonts w:ascii="Gotham Book" w:hAnsi="Gotham Book" w:cstheme="majorHAnsi"/>
          <w:sz w:val="22"/>
        </w:rPr>
        <w:t xml:space="preserve">If an appeal is accepted, the Appeal Manager will appoint an appeal </w:t>
      </w:r>
      <w:r w:rsidRPr="00926D7A">
        <w:rPr>
          <w:rFonts w:ascii="Gotham Book" w:hAnsi="Gotham Book" w:cstheme="majorHAnsi"/>
          <w:color w:val="000000" w:themeColor="text1"/>
          <w:sz w:val="22"/>
        </w:rPr>
        <w:t xml:space="preserve">panel which shall consist of a single member to hear the appeal. However, at the discretion of the Appeal Manager, an appeal panel composed of three members may be appointed to hear the appeal. In this event, the Appeal Manager will appoint one of the panel’s members to serve as the chair. </w:t>
      </w:r>
    </w:p>
    <w:p w14:paraId="495FF84A" w14:textId="77777777" w:rsidR="0011617C" w:rsidRPr="00926D7A" w:rsidRDefault="0011617C" w:rsidP="0011617C">
      <w:pPr>
        <w:ind w:left="360"/>
        <w:contextualSpacing/>
        <w:jc w:val="both"/>
        <w:rPr>
          <w:rFonts w:ascii="Gotham Book" w:hAnsi="Gotham Book" w:cstheme="majorHAnsi"/>
          <w:color w:val="000000"/>
          <w:sz w:val="22"/>
        </w:rPr>
      </w:pPr>
    </w:p>
    <w:p w14:paraId="01C5001C" w14:textId="77777777" w:rsidR="0011617C" w:rsidRPr="00926D7A" w:rsidRDefault="0011617C" w:rsidP="0011617C">
      <w:pPr>
        <w:numPr>
          <w:ilvl w:val="0"/>
          <w:numId w:val="32"/>
        </w:numPr>
        <w:contextualSpacing/>
        <w:jc w:val="both"/>
        <w:rPr>
          <w:rFonts w:ascii="Gotham Book" w:hAnsi="Gotham Book" w:cstheme="majorHAnsi"/>
          <w:color w:val="000000"/>
          <w:sz w:val="22"/>
        </w:rPr>
      </w:pPr>
      <w:r w:rsidRPr="00926D7A">
        <w:rPr>
          <w:rFonts w:ascii="Gotham Book" w:hAnsi="Gotham Book" w:cstheme="majorHAnsi"/>
          <w:color w:val="000000"/>
          <w:sz w:val="22"/>
        </w:rPr>
        <w:t xml:space="preserve">When appointing the appeal panel, the Appeal Manager must select individuals who are impartial, free from any real or perceived conflict of interest (and who shall remain so until a final decision has been rendered or the proceedings have otherwise finally terminated), and who do not have any direct relationship with any of the Parties. Although not a strict requirement, the Appeal Manager should attempt to appoint individuals to the appeal panel who have a legal background and who understand the sport of rowing. When justified by the circumstances, the Appeal Manager may appoint individuals to the appeal panel who have specific areas of expertise that would assist in resolving the matter.  </w:t>
      </w:r>
    </w:p>
    <w:p w14:paraId="7DA1E1BF" w14:textId="77777777" w:rsidR="0011617C" w:rsidRPr="00926D7A" w:rsidRDefault="0011617C" w:rsidP="0011617C">
      <w:pPr>
        <w:pStyle w:val="ListParagraph"/>
        <w:rPr>
          <w:rFonts w:ascii="Gotham Book" w:hAnsi="Gotham Book" w:cstheme="majorHAnsi"/>
          <w:color w:val="000000"/>
          <w:sz w:val="22"/>
        </w:rPr>
      </w:pPr>
    </w:p>
    <w:p w14:paraId="465E69B4" w14:textId="77777777" w:rsidR="0011617C" w:rsidRPr="00926D7A" w:rsidRDefault="0011617C" w:rsidP="0011617C">
      <w:pPr>
        <w:jc w:val="both"/>
        <w:rPr>
          <w:rFonts w:ascii="Gotham Book" w:hAnsi="Gotham Book"/>
          <w:color w:val="000000"/>
          <w:sz w:val="22"/>
          <w:szCs w:val="22"/>
        </w:rPr>
      </w:pPr>
    </w:p>
    <w:p w14:paraId="2F09FED3" w14:textId="77777777" w:rsidR="0011617C" w:rsidRPr="00926D7A" w:rsidRDefault="0011617C" w:rsidP="0011617C">
      <w:pPr>
        <w:jc w:val="both"/>
        <w:rPr>
          <w:rFonts w:ascii="Gotham Book" w:hAnsi="Gotham Book"/>
          <w:b/>
          <w:sz w:val="22"/>
          <w:szCs w:val="22"/>
        </w:rPr>
      </w:pPr>
      <w:r w:rsidRPr="00926D7A">
        <w:rPr>
          <w:rFonts w:ascii="Gotham Book" w:hAnsi="Gotham Book"/>
          <w:b/>
          <w:sz w:val="22"/>
          <w:szCs w:val="22"/>
        </w:rPr>
        <w:t>Determination of Affected Parties</w:t>
      </w:r>
    </w:p>
    <w:p w14:paraId="2D81B5BA" w14:textId="77777777" w:rsidR="0011617C" w:rsidRPr="00926D7A" w:rsidRDefault="0011617C" w:rsidP="0011617C">
      <w:pPr>
        <w:jc w:val="both"/>
        <w:rPr>
          <w:rFonts w:ascii="Gotham Book" w:hAnsi="Gotham Book"/>
          <w:b/>
          <w:sz w:val="22"/>
          <w:szCs w:val="22"/>
        </w:rPr>
      </w:pPr>
    </w:p>
    <w:p w14:paraId="64256893" w14:textId="2F319B9C" w:rsidR="0011617C" w:rsidRPr="00926D7A" w:rsidRDefault="0011617C" w:rsidP="0011617C">
      <w:pPr>
        <w:numPr>
          <w:ilvl w:val="0"/>
          <w:numId w:val="32"/>
        </w:numPr>
        <w:pBdr>
          <w:top w:val="nil"/>
          <w:left w:val="nil"/>
          <w:bottom w:val="nil"/>
          <w:right w:val="nil"/>
          <w:between w:val="nil"/>
        </w:pBdr>
        <w:spacing w:after="120"/>
        <w:ind w:left="357" w:hanging="357"/>
        <w:jc w:val="both"/>
        <w:rPr>
          <w:rFonts w:ascii="Gotham Book" w:hAnsi="Gotham Book"/>
          <w:color w:val="000000"/>
          <w:sz w:val="22"/>
          <w:szCs w:val="22"/>
        </w:rPr>
      </w:pPr>
      <w:r w:rsidRPr="00926D7A">
        <w:rPr>
          <w:rFonts w:ascii="Gotham Book" w:hAnsi="Gotham Book"/>
          <w:color w:val="000000"/>
          <w:sz w:val="22"/>
          <w:szCs w:val="22"/>
        </w:rPr>
        <w:t xml:space="preserve">In order to confirm the identification of any Affected Parties, the Appeal Manager will engage </w:t>
      </w:r>
      <w:r w:rsidR="00660D23" w:rsidRPr="00926D7A">
        <w:rPr>
          <w:rFonts w:ascii="Gotham Book" w:hAnsi="Gotham Book"/>
          <w:color w:val="000000"/>
          <w:sz w:val="22"/>
          <w:szCs w:val="22"/>
        </w:rPr>
        <w:t>BURNABY LAKE ROWING CLUB</w:t>
      </w:r>
      <w:r w:rsidRPr="00926D7A">
        <w:rPr>
          <w:rFonts w:ascii="Gotham Book" w:hAnsi="Gotham Book"/>
          <w:color w:val="000000"/>
          <w:sz w:val="22"/>
          <w:szCs w:val="22"/>
        </w:rPr>
        <w:t>. The Appeal Manager may determine whether a Party is an Affected Party in their sole discretion.</w:t>
      </w:r>
    </w:p>
    <w:p w14:paraId="0A29BE99" w14:textId="611F400D" w:rsidR="0011617C" w:rsidRPr="00926D7A" w:rsidRDefault="0011617C" w:rsidP="0011617C">
      <w:pPr>
        <w:numPr>
          <w:ilvl w:val="0"/>
          <w:numId w:val="32"/>
        </w:numPr>
        <w:pBdr>
          <w:top w:val="nil"/>
          <w:left w:val="nil"/>
          <w:bottom w:val="nil"/>
          <w:right w:val="nil"/>
          <w:between w:val="nil"/>
        </w:pBdr>
        <w:snapToGrid w:val="0"/>
        <w:spacing w:after="120"/>
        <w:ind w:left="357" w:hanging="357"/>
        <w:jc w:val="both"/>
        <w:rPr>
          <w:rFonts w:ascii="Gotham Book" w:hAnsi="Gotham Book"/>
          <w:color w:val="000000"/>
          <w:sz w:val="22"/>
          <w:szCs w:val="22"/>
        </w:rPr>
      </w:pPr>
      <w:r w:rsidRPr="00926D7A">
        <w:rPr>
          <w:rFonts w:cstheme="minorHAnsi"/>
          <w:sz w:val="22"/>
          <w:szCs w:val="22"/>
          <w:lang w:val="en-GB"/>
        </w:rPr>
        <w:t xml:space="preserve">If a decision in the appeal may affect another </w:t>
      </w:r>
      <w:r w:rsidR="002236C8" w:rsidRPr="00926D7A">
        <w:rPr>
          <w:rFonts w:cstheme="minorHAnsi"/>
          <w:sz w:val="22"/>
          <w:szCs w:val="22"/>
          <w:lang w:val="en-GB"/>
        </w:rPr>
        <w:t>P</w:t>
      </w:r>
      <w:r w:rsidRPr="00926D7A">
        <w:rPr>
          <w:rFonts w:cstheme="minorHAnsi"/>
          <w:sz w:val="22"/>
          <w:szCs w:val="22"/>
          <w:lang w:val="en-GB"/>
        </w:rPr>
        <w:t xml:space="preserve">arty to the extent that the other </w:t>
      </w:r>
      <w:r w:rsidR="002236C8" w:rsidRPr="00926D7A">
        <w:rPr>
          <w:rFonts w:cstheme="minorHAnsi"/>
          <w:sz w:val="22"/>
          <w:szCs w:val="22"/>
          <w:lang w:val="en-GB"/>
        </w:rPr>
        <w:t>P</w:t>
      </w:r>
      <w:r w:rsidRPr="00926D7A">
        <w:rPr>
          <w:rFonts w:cstheme="minorHAnsi"/>
          <w:sz w:val="22"/>
          <w:szCs w:val="22"/>
          <w:lang w:val="en-GB"/>
        </w:rPr>
        <w:t xml:space="preserve">arty would have recourse to an Appeal in their own right under this Policy, that </w:t>
      </w:r>
      <w:r w:rsidR="002236C8" w:rsidRPr="00926D7A">
        <w:rPr>
          <w:rFonts w:cstheme="minorHAnsi"/>
          <w:sz w:val="22"/>
          <w:szCs w:val="22"/>
          <w:lang w:val="en-GB"/>
        </w:rPr>
        <w:t>P</w:t>
      </w:r>
      <w:r w:rsidRPr="00926D7A">
        <w:rPr>
          <w:rFonts w:cstheme="minorHAnsi"/>
          <w:sz w:val="22"/>
          <w:szCs w:val="22"/>
          <w:lang w:val="en-GB"/>
        </w:rPr>
        <w:t>arty will become a Party to the Appeal in question and will be bound by its outcome</w:t>
      </w:r>
      <w:r w:rsidRPr="00926D7A">
        <w:rPr>
          <w:rFonts w:cstheme="minorHAnsi"/>
          <w:lang w:val="en-GB"/>
        </w:rPr>
        <w:t>.</w:t>
      </w:r>
    </w:p>
    <w:p w14:paraId="7E81BC55" w14:textId="77777777" w:rsidR="0011617C" w:rsidRPr="00926D7A" w:rsidRDefault="0011617C" w:rsidP="0011617C">
      <w:pPr>
        <w:pBdr>
          <w:top w:val="nil"/>
          <w:left w:val="nil"/>
          <w:bottom w:val="nil"/>
          <w:right w:val="nil"/>
          <w:between w:val="nil"/>
        </w:pBdr>
        <w:jc w:val="both"/>
        <w:rPr>
          <w:rFonts w:ascii="Gotham Book" w:hAnsi="Gotham Book"/>
          <w:color w:val="000000"/>
          <w:sz w:val="22"/>
          <w:szCs w:val="22"/>
        </w:rPr>
      </w:pPr>
    </w:p>
    <w:p w14:paraId="52231764" w14:textId="77777777" w:rsidR="0011617C" w:rsidRPr="00926D7A" w:rsidRDefault="0011617C" w:rsidP="0011617C">
      <w:pPr>
        <w:pBdr>
          <w:top w:val="nil"/>
          <w:left w:val="nil"/>
          <w:bottom w:val="nil"/>
          <w:right w:val="nil"/>
          <w:between w:val="nil"/>
        </w:pBdr>
        <w:jc w:val="both"/>
        <w:rPr>
          <w:rFonts w:ascii="Gotham Book" w:hAnsi="Gotham Book"/>
          <w:b/>
          <w:color w:val="000000"/>
          <w:sz w:val="22"/>
          <w:szCs w:val="22"/>
        </w:rPr>
      </w:pPr>
      <w:r w:rsidRPr="00926D7A">
        <w:rPr>
          <w:rFonts w:ascii="Gotham Book" w:hAnsi="Gotham Book"/>
          <w:b/>
          <w:color w:val="000000"/>
          <w:sz w:val="22"/>
          <w:szCs w:val="22"/>
        </w:rPr>
        <w:t>Procedure for Appeal Hearing</w:t>
      </w:r>
    </w:p>
    <w:p w14:paraId="2745439A" w14:textId="77777777" w:rsidR="0011617C" w:rsidRPr="00926D7A" w:rsidRDefault="0011617C" w:rsidP="0011617C">
      <w:pPr>
        <w:pBdr>
          <w:top w:val="nil"/>
          <w:left w:val="nil"/>
          <w:bottom w:val="nil"/>
          <w:right w:val="nil"/>
          <w:between w:val="nil"/>
        </w:pBdr>
        <w:jc w:val="both"/>
        <w:rPr>
          <w:rFonts w:ascii="Gotham Book" w:hAnsi="Gotham Book"/>
          <w:b/>
          <w:color w:val="000000"/>
          <w:sz w:val="22"/>
          <w:szCs w:val="22"/>
        </w:rPr>
      </w:pPr>
    </w:p>
    <w:p w14:paraId="273F307B" w14:textId="77777777"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The Appeal Manager shall notify the Parties that the appeal will be heard. The Appeal Manager, in collaboration with the appeal panel, shall then decide the format under which the appeal will be heard. This decision is at the sole discretion of the Appeal Manager and may not be appealed. </w:t>
      </w:r>
    </w:p>
    <w:p w14:paraId="3E33A7BD" w14:textId="77777777" w:rsidR="0011617C" w:rsidRPr="00926D7A" w:rsidRDefault="0011617C" w:rsidP="0011617C">
      <w:pPr>
        <w:jc w:val="both"/>
        <w:rPr>
          <w:rFonts w:ascii="Gotham Book" w:hAnsi="Gotham Book"/>
          <w:sz w:val="22"/>
          <w:szCs w:val="22"/>
        </w:rPr>
      </w:pPr>
    </w:p>
    <w:p w14:paraId="5EB6DB52" w14:textId="77777777"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If a Party chooses not to participate in the hearing, the hearing will proceed in any event.</w:t>
      </w:r>
    </w:p>
    <w:p w14:paraId="2808B494" w14:textId="77777777" w:rsidR="0011617C" w:rsidRPr="00926D7A" w:rsidRDefault="0011617C" w:rsidP="0011617C">
      <w:pPr>
        <w:jc w:val="both"/>
        <w:rPr>
          <w:rFonts w:ascii="Gotham Book" w:hAnsi="Gotham Book"/>
          <w:color w:val="000000"/>
          <w:sz w:val="22"/>
          <w:szCs w:val="22"/>
        </w:rPr>
      </w:pPr>
    </w:p>
    <w:p w14:paraId="710458CC" w14:textId="77777777"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The format of the hearing may involve an oral in-person hearing, an oral hearing by telephone or other electronic means, a hearing based on a review of documentary evidence submitted in advance of the hearing, a hearing based on documentary submissions alone, or a combination of these methods. The hearing will be governed by the procedures that the Appeal Manager and the appeal panel deem appropriate in the circumstances, provided that:</w:t>
      </w:r>
    </w:p>
    <w:p w14:paraId="4ECF6B71" w14:textId="77777777" w:rsidR="0011617C" w:rsidRPr="00926D7A" w:rsidRDefault="0011617C" w:rsidP="0011617C">
      <w:pPr>
        <w:widowControl w:val="0"/>
        <w:numPr>
          <w:ilvl w:val="0"/>
          <w:numId w:val="37"/>
        </w:numPr>
        <w:tabs>
          <w:tab w:val="left" w:pos="-1440"/>
        </w:tabs>
        <w:ind w:left="1080"/>
        <w:jc w:val="both"/>
        <w:rPr>
          <w:rFonts w:ascii="Gotham Book" w:hAnsi="Gotham Book"/>
          <w:sz w:val="22"/>
          <w:szCs w:val="22"/>
        </w:rPr>
      </w:pPr>
      <w:r w:rsidRPr="00926D7A">
        <w:rPr>
          <w:rFonts w:ascii="Gotham Book" w:hAnsi="Gotham Book"/>
          <w:sz w:val="22"/>
          <w:szCs w:val="22"/>
        </w:rPr>
        <w:t>The hearing will be held in a timely manner within a timeline determined by the Appeal Manager,</w:t>
      </w:r>
    </w:p>
    <w:p w14:paraId="0659A618" w14:textId="77777777" w:rsidR="0011617C" w:rsidRPr="00926D7A" w:rsidRDefault="0011617C" w:rsidP="0011617C">
      <w:pPr>
        <w:widowControl w:val="0"/>
        <w:numPr>
          <w:ilvl w:val="0"/>
          <w:numId w:val="37"/>
        </w:numPr>
        <w:tabs>
          <w:tab w:val="left" w:pos="-1440"/>
        </w:tabs>
        <w:ind w:left="1080"/>
        <w:jc w:val="both"/>
        <w:rPr>
          <w:rFonts w:ascii="Gotham Book" w:hAnsi="Gotham Book"/>
          <w:sz w:val="22"/>
          <w:szCs w:val="22"/>
        </w:rPr>
      </w:pPr>
      <w:r w:rsidRPr="00926D7A">
        <w:rPr>
          <w:rFonts w:ascii="Gotham Book" w:hAnsi="Gotham Book"/>
          <w:sz w:val="22"/>
          <w:szCs w:val="22"/>
        </w:rPr>
        <w:t>The Parties will be given reasonable notice of the day, time and place of an oral in-person hearing or oral hearing by telephone or electronic communications.</w:t>
      </w:r>
    </w:p>
    <w:p w14:paraId="3845AA9B" w14:textId="77777777" w:rsidR="0011617C" w:rsidRPr="00926D7A" w:rsidRDefault="0011617C" w:rsidP="0011617C">
      <w:pPr>
        <w:widowControl w:val="0"/>
        <w:numPr>
          <w:ilvl w:val="0"/>
          <w:numId w:val="37"/>
        </w:numPr>
        <w:tabs>
          <w:tab w:val="left" w:pos="-1440"/>
        </w:tabs>
        <w:ind w:left="1080"/>
        <w:jc w:val="both"/>
        <w:rPr>
          <w:rFonts w:ascii="Gotham Book" w:hAnsi="Gotham Book"/>
          <w:sz w:val="22"/>
          <w:szCs w:val="22"/>
        </w:rPr>
      </w:pPr>
      <w:r w:rsidRPr="00926D7A">
        <w:rPr>
          <w:rFonts w:ascii="Gotham Book" w:hAnsi="Gotham Book"/>
          <w:sz w:val="22"/>
          <w:szCs w:val="22"/>
        </w:rPr>
        <w:t>Copies of any written documents which the Parties wish to have the appeal panel consider will be provided to all Parties in advance of the hearing,</w:t>
      </w:r>
    </w:p>
    <w:p w14:paraId="63AEC583" w14:textId="77777777" w:rsidR="0011617C" w:rsidRPr="00926D7A" w:rsidRDefault="0011617C" w:rsidP="0011617C">
      <w:pPr>
        <w:numPr>
          <w:ilvl w:val="0"/>
          <w:numId w:val="37"/>
        </w:numPr>
        <w:pBdr>
          <w:top w:val="nil"/>
          <w:left w:val="nil"/>
          <w:bottom w:val="nil"/>
          <w:right w:val="nil"/>
          <w:between w:val="nil"/>
        </w:pBdr>
        <w:ind w:left="1080"/>
        <w:rPr>
          <w:rFonts w:ascii="Gotham Book" w:hAnsi="Gotham Book"/>
          <w:color w:val="000000"/>
          <w:sz w:val="22"/>
          <w:szCs w:val="22"/>
        </w:rPr>
      </w:pPr>
      <w:r w:rsidRPr="00926D7A">
        <w:rPr>
          <w:rFonts w:ascii="Gotham Book" w:hAnsi="Gotham Book"/>
          <w:color w:val="000000"/>
          <w:sz w:val="22"/>
          <w:szCs w:val="22"/>
        </w:rPr>
        <w:t xml:space="preserve">The Parties may be accompanied by a representative, advisor, </w:t>
      </w:r>
      <w:r w:rsidRPr="00926D7A">
        <w:rPr>
          <w:rFonts w:asciiTheme="minorHAnsi" w:hAnsiTheme="minorHAnsi" w:cstheme="minorHAnsi"/>
          <w:color w:val="000000"/>
          <w:sz w:val="22"/>
          <w:szCs w:val="22"/>
        </w:rPr>
        <w:t>translator, transcription services</w:t>
      </w:r>
      <w:r w:rsidRPr="00926D7A">
        <w:rPr>
          <w:rFonts w:ascii="Gotham Book" w:hAnsi="Gotham Book"/>
          <w:color w:val="000000"/>
          <w:sz w:val="22"/>
          <w:szCs w:val="22"/>
        </w:rPr>
        <w:t>, or legal counsel at their own expense</w:t>
      </w:r>
    </w:p>
    <w:p w14:paraId="42DC1E30" w14:textId="77777777" w:rsidR="0011617C" w:rsidRPr="00926D7A" w:rsidRDefault="0011617C" w:rsidP="0011617C">
      <w:pPr>
        <w:numPr>
          <w:ilvl w:val="0"/>
          <w:numId w:val="37"/>
        </w:numPr>
        <w:pBdr>
          <w:top w:val="nil"/>
          <w:left w:val="nil"/>
          <w:bottom w:val="nil"/>
          <w:right w:val="nil"/>
          <w:between w:val="nil"/>
        </w:pBdr>
        <w:ind w:left="1080"/>
        <w:rPr>
          <w:rFonts w:ascii="Gotham Book" w:hAnsi="Gotham Book"/>
          <w:color w:val="000000"/>
          <w:sz w:val="22"/>
          <w:szCs w:val="22"/>
        </w:rPr>
      </w:pPr>
      <w:r w:rsidRPr="00926D7A">
        <w:rPr>
          <w:rFonts w:ascii="Gotham Book" w:hAnsi="Gotham Book"/>
          <w:color w:val="000000"/>
          <w:sz w:val="22"/>
          <w:szCs w:val="22"/>
        </w:rPr>
        <w:t>The appeal panel may request that any other individual participate and give evidence at an oral in-person hearing or oral hearing by telephone or electronic communications.</w:t>
      </w:r>
    </w:p>
    <w:p w14:paraId="117EEAFC" w14:textId="77777777" w:rsidR="0011617C" w:rsidRPr="00926D7A" w:rsidRDefault="0011617C" w:rsidP="0011617C">
      <w:pPr>
        <w:numPr>
          <w:ilvl w:val="0"/>
          <w:numId w:val="37"/>
        </w:numPr>
        <w:pBdr>
          <w:top w:val="nil"/>
          <w:left w:val="nil"/>
          <w:bottom w:val="nil"/>
          <w:right w:val="nil"/>
          <w:between w:val="nil"/>
        </w:pBdr>
        <w:ind w:left="1080"/>
        <w:rPr>
          <w:rFonts w:asciiTheme="minorHAnsi" w:eastAsia="Calibri" w:hAnsiTheme="minorHAnsi" w:cstheme="minorHAnsi"/>
          <w:sz w:val="22"/>
          <w:szCs w:val="22"/>
          <w:lang w:val="en-GB" w:bidi="en-US"/>
        </w:rPr>
      </w:pPr>
      <w:r w:rsidRPr="00926D7A">
        <w:rPr>
          <w:rFonts w:asciiTheme="minorHAnsi" w:hAnsiTheme="minorHAnsi" w:cstheme="minorHAnsi"/>
          <w:color w:val="000000"/>
          <w:sz w:val="22"/>
          <w:szCs w:val="22"/>
          <w:lang w:val="en-GB"/>
        </w:rPr>
        <w:lastRenderedPageBreak/>
        <w:t>The appeal panel may exclude any evidence filed by the Parties that is unduly repetitious or otherwise an abuse of process. The appeal panel shall otherwise apply relevant and applicable evidentiary rules in relation to the admissibility and weight given to any evidence filed by the Parties</w:t>
      </w:r>
    </w:p>
    <w:p w14:paraId="4D098D54" w14:textId="77777777" w:rsidR="0011617C" w:rsidRPr="00926D7A" w:rsidRDefault="0011617C" w:rsidP="0011617C">
      <w:pPr>
        <w:numPr>
          <w:ilvl w:val="0"/>
          <w:numId w:val="37"/>
        </w:numPr>
        <w:pBdr>
          <w:top w:val="nil"/>
          <w:left w:val="nil"/>
          <w:bottom w:val="nil"/>
          <w:right w:val="nil"/>
          <w:between w:val="nil"/>
        </w:pBdr>
        <w:ind w:left="1080"/>
        <w:rPr>
          <w:rFonts w:asciiTheme="minorHAnsi" w:eastAsia="Calibri" w:hAnsiTheme="minorHAnsi" w:cstheme="minorHAnsi"/>
          <w:sz w:val="22"/>
          <w:szCs w:val="22"/>
          <w:lang w:val="en-GB" w:bidi="en-US"/>
        </w:rPr>
      </w:pPr>
      <w:r w:rsidRPr="00926D7A">
        <w:rPr>
          <w:rFonts w:asciiTheme="minorHAnsi" w:eastAsia="Calibri" w:hAnsiTheme="minorHAnsi" w:cstheme="minorHAnsi"/>
          <w:sz w:val="22"/>
          <w:szCs w:val="22"/>
          <w:lang w:val="en-GB" w:bidi="en-US"/>
        </w:rPr>
        <w:t>Nothing is admissible in evidence at a hearing that:</w:t>
      </w:r>
      <w:r w:rsidRPr="00926D7A">
        <w:rPr>
          <w:rFonts w:asciiTheme="minorHAnsi" w:eastAsia="Calibri" w:hAnsiTheme="minorHAnsi" w:cstheme="minorHAnsi"/>
          <w:sz w:val="22"/>
          <w:szCs w:val="22"/>
          <w:lang w:val="en-GB" w:bidi="en-US"/>
        </w:rPr>
        <w:tab/>
      </w:r>
    </w:p>
    <w:p w14:paraId="027FA9CF" w14:textId="77777777" w:rsidR="0011617C" w:rsidRPr="00926D7A" w:rsidRDefault="0011617C" w:rsidP="0011617C">
      <w:pPr>
        <w:pStyle w:val="ListParagraph"/>
        <w:numPr>
          <w:ilvl w:val="2"/>
          <w:numId w:val="37"/>
        </w:numPr>
        <w:pBdr>
          <w:top w:val="nil"/>
          <w:left w:val="nil"/>
          <w:bottom w:val="nil"/>
          <w:right w:val="nil"/>
          <w:between w:val="nil"/>
        </w:pBdr>
        <w:ind w:hanging="181"/>
        <w:rPr>
          <w:rFonts w:eastAsia="Calibri" w:cstheme="minorHAnsi"/>
          <w:sz w:val="22"/>
          <w:szCs w:val="22"/>
          <w:lang w:val="en-GB" w:bidi="en-US"/>
        </w:rPr>
      </w:pPr>
      <w:r w:rsidRPr="00926D7A">
        <w:rPr>
          <w:rFonts w:eastAsia="Calibri" w:cstheme="minorHAnsi"/>
          <w:sz w:val="22"/>
          <w:szCs w:val="22"/>
          <w:lang w:val="en-GB" w:bidi="en-US"/>
        </w:rPr>
        <w:t>would be inadmissible in a court by reason of any privilege under the law of evidence; or</w:t>
      </w:r>
    </w:p>
    <w:p w14:paraId="76A218F4" w14:textId="77777777" w:rsidR="0011617C" w:rsidRPr="00926D7A" w:rsidRDefault="0011617C" w:rsidP="0011617C">
      <w:pPr>
        <w:numPr>
          <w:ilvl w:val="2"/>
          <w:numId w:val="37"/>
        </w:numPr>
        <w:tabs>
          <w:tab w:val="left" w:pos="-1440"/>
        </w:tabs>
        <w:ind w:hanging="181"/>
        <w:jc w:val="both"/>
        <w:rPr>
          <w:rFonts w:eastAsia="Calibri" w:cstheme="minorHAnsi"/>
          <w:sz w:val="22"/>
          <w:szCs w:val="22"/>
          <w:lang w:val="en-GB" w:bidi="en-US"/>
        </w:rPr>
      </w:pPr>
      <w:r w:rsidRPr="00926D7A">
        <w:rPr>
          <w:rFonts w:asciiTheme="minorHAnsi" w:eastAsia="Calibri" w:hAnsiTheme="minorHAnsi" w:cstheme="minorHAnsi"/>
          <w:sz w:val="22"/>
          <w:szCs w:val="22"/>
          <w:lang w:val="en-GB" w:bidi="en-US"/>
        </w:rPr>
        <w:t>is inadmissible by any statute or common law.</w:t>
      </w:r>
    </w:p>
    <w:p w14:paraId="43A42FAB" w14:textId="77777777" w:rsidR="0011617C" w:rsidRPr="00926D7A" w:rsidRDefault="0011617C" w:rsidP="0011617C">
      <w:pPr>
        <w:widowControl w:val="0"/>
        <w:numPr>
          <w:ilvl w:val="0"/>
          <w:numId w:val="37"/>
        </w:numPr>
        <w:ind w:left="1080"/>
        <w:jc w:val="both"/>
        <w:rPr>
          <w:rFonts w:ascii="Gotham Book" w:hAnsi="Gotham Book"/>
          <w:sz w:val="22"/>
          <w:szCs w:val="22"/>
        </w:rPr>
      </w:pPr>
      <w:r w:rsidRPr="00926D7A">
        <w:rPr>
          <w:rFonts w:ascii="Gotham Book" w:hAnsi="Gotham Book" w:cstheme="majorHAnsi"/>
          <w:sz w:val="22"/>
        </w:rPr>
        <w:t>Any Affected Party shall be permitted to make submissions and file evidence before the appeal panel. The appeal panel’s decision is binding on any Affected Party.</w:t>
      </w:r>
      <w:r w:rsidRPr="00926D7A" w:rsidDel="00FE12B8">
        <w:rPr>
          <w:rFonts w:ascii="Gotham Book" w:hAnsi="Gotham Book" w:cstheme="majorHAnsi"/>
          <w:sz w:val="22"/>
          <w:szCs w:val="22"/>
        </w:rPr>
        <w:t xml:space="preserve"> </w:t>
      </w:r>
    </w:p>
    <w:p w14:paraId="0CC59A9A" w14:textId="77777777" w:rsidR="0011617C" w:rsidRPr="00926D7A" w:rsidRDefault="0011617C" w:rsidP="0011617C">
      <w:pPr>
        <w:widowControl w:val="0"/>
        <w:numPr>
          <w:ilvl w:val="0"/>
          <w:numId w:val="37"/>
        </w:numPr>
        <w:ind w:left="1080"/>
        <w:jc w:val="both"/>
        <w:rPr>
          <w:rFonts w:ascii="Gotham Book" w:hAnsi="Gotham Book"/>
          <w:sz w:val="22"/>
          <w:szCs w:val="22"/>
        </w:rPr>
      </w:pPr>
      <w:r w:rsidRPr="00926D7A">
        <w:rPr>
          <w:rFonts w:ascii="Gotham Book" w:hAnsi="Gotham Book"/>
          <w:sz w:val="22"/>
          <w:szCs w:val="22"/>
        </w:rPr>
        <w:t>The decision to uphold or reject the appeal will be by a majority vote of the appeal panel members, except in cases where the panel consists of a single member</w:t>
      </w:r>
    </w:p>
    <w:p w14:paraId="13C8B381" w14:textId="77777777" w:rsidR="0011617C" w:rsidRPr="00926D7A" w:rsidRDefault="0011617C" w:rsidP="0011617C">
      <w:pPr>
        <w:widowControl w:val="0"/>
        <w:ind w:left="720"/>
        <w:jc w:val="both"/>
        <w:rPr>
          <w:rFonts w:ascii="Gotham Book" w:hAnsi="Gotham Book"/>
          <w:sz w:val="22"/>
          <w:szCs w:val="22"/>
        </w:rPr>
      </w:pPr>
    </w:p>
    <w:p w14:paraId="159B2020" w14:textId="77777777"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In fulfilling its duties, the appeal panel may obtain independent advice.</w:t>
      </w:r>
    </w:p>
    <w:p w14:paraId="7B2C314E" w14:textId="77777777" w:rsidR="0011617C" w:rsidRPr="00926D7A" w:rsidRDefault="0011617C" w:rsidP="0011617C">
      <w:pPr>
        <w:pBdr>
          <w:top w:val="nil"/>
          <w:left w:val="nil"/>
          <w:bottom w:val="nil"/>
          <w:right w:val="nil"/>
          <w:between w:val="nil"/>
        </w:pBdr>
        <w:jc w:val="both"/>
        <w:rPr>
          <w:rFonts w:ascii="Gotham Book" w:hAnsi="Gotham Book"/>
          <w:color w:val="000000"/>
          <w:sz w:val="22"/>
          <w:szCs w:val="22"/>
        </w:rPr>
      </w:pPr>
    </w:p>
    <w:p w14:paraId="696C7AB0" w14:textId="77777777" w:rsidR="0011617C" w:rsidRPr="00926D7A" w:rsidRDefault="0011617C" w:rsidP="0011617C">
      <w:pPr>
        <w:jc w:val="both"/>
        <w:rPr>
          <w:rFonts w:ascii="Gotham Book" w:hAnsi="Gotham Book"/>
          <w:b/>
          <w:color w:val="000000"/>
          <w:sz w:val="22"/>
          <w:szCs w:val="22"/>
        </w:rPr>
      </w:pPr>
      <w:r w:rsidRPr="00926D7A">
        <w:rPr>
          <w:rFonts w:ascii="Gotham Book" w:hAnsi="Gotham Book"/>
          <w:b/>
          <w:color w:val="000000"/>
          <w:sz w:val="22"/>
          <w:szCs w:val="22"/>
        </w:rPr>
        <w:t>Appeal Decision</w:t>
      </w:r>
    </w:p>
    <w:p w14:paraId="01ABADCC" w14:textId="77777777" w:rsidR="0011617C" w:rsidRPr="00926D7A" w:rsidRDefault="0011617C" w:rsidP="0011617C">
      <w:pPr>
        <w:jc w:val="both"/>
        <w:rPr>
          <w:rFonts w:ascii="Gotham Book" w:hAnsi="Gotham Book"/>
          <w:sz w:val="22"/>
          <w:szCs w:val="22"/>
        </w:rPr>
      </w:pPr>
    </w:p>
    <w:p w14:paraId="32372841" w14:textId="77777777" w:rsidR="0011617C" w:rsidRPr="00926D7A" w:rsidRDefault="0011617C" w:rsidP="0011617C">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The appeal panel shall issue its decision, in writing and with reasons, within fourteen (14) days after the hearing’s conclusion. In making its decision, the appeal panel will have no greater authority than that of the original decision-maker. The appeal panel may decide to:</w:t>
      </w:r>
    </w:p>
    <w:p w14:paraId="0910017D" w14:textId="77777777" w:rsidR="0011617C" w:rsidRPr="00926D7A" w:rsidRDefault="0011617C" w:rsidP="0011617C">
      <w:pPr>
        <w:numPr>
          <w:ilvl w:val="0"/>
          <w:numId w:val="36"/>
        </w:numPr>
        <w:ind w:left="1080"/>
        <w:jc w:val="both"/>
        <w:rPr>
          <w:rFonts w:ascii="Gotham Book" w:hAnsi="Gotham Book"/>
          <w:color w:val="000000"/>
          <w:sz w:val="22"/>
          <w:szCs w:val="22"/>
        </w:rPr>
      </w:pPr>
      <w:r w:rsidRPr="00926D7A">
        <w:rPr>
          <w:rFonts w:ascii="Gotham Book" w:hAnsi="Gotham Book"/>
          <w:color w:val="000000"/>
          <w:sz w:val="22"/>
          <w:szCs w:val="22"/>
        </w:rPr>
        <w:t>Reject the appeal and confirm the decision being appealed</w:t>
      </w:r>
    </w:p>
    <w:p w14:paraId="4615C18C" w14:textId="77777777" w:rsidR="0011617C" w:rsidRPr="00926D7A" w:rsidRDefault="0011617C" w:rsidP="0011617C">
      <w:pPr>
        <w:numPr>
          <w:ilvl w:val="0"/>
          <w:numId w:val="36"/>
        </w:numPr>
        <w:ind w:left="1080"/>
        <w:jc w:val="both"/>
        <w:rPr>
          <w:rFonts w:ascii="Gotham Book" w:hAnsi="Gotham Book"/>
          <w:color w:val="000000"/>
          <w:sz w:val="22"/>
          <w:szCs w:val="22"/>
        </w:rPr>
      </w:pPr>
      <w:r w:rsidRPr="00926D7A">
        <w:rPr>
          <w:rFonts w:ascii="Gotham Book" w:hAnsi="Gotham Book"/>
          <w:color w:val="000000"/>
          <w:sz w:val="22"/>
          <w:szCs w:val="22"/>
        </w:rPr>
        <w:t>Uphold the appeal, in whole or in part, and refer the matter back to the initial decision-maker for a new decision</w:t>
      </w:r>
    </w:p>
    <w:p w14:paraId="4BAEE6FC" w14:textId="77777777" w:rsidR="0011617C" w:rsidRPr="00926D7A" w:rsidRDefault="0011617C" w:rsidP="0011617C">
      <w:pPr>
        <w:numPr>
          <w:ilvl w:val="0"/>
          <w:numId w:val="36"/>
        </w:numPr>
        <w:ind w:left="1080"/>
        <w:jc w:val="both"/>
        <w:rPr>
          <w:rFonts w:ascii="Gotham Book" w:hAnsi="Gotham Book"/>
          <w:color w:val="000000"/>
          <w:sz w:val="22"/>
          <w:szCs w:val="22"/>
        </w:rPr>
      </w:pPr>
      <w:r w:rsidRPr="00926D7A">
        <w:rPr>
          <w:rFonts w:ascii="Gotham Book" w:hAnsi="Gotham Book"/>
          <w:color w:val="000000"/>
          <w:sz w:val="22"/>
          <w:szCs w:val="22"/>
        </w:rPr>
        <w:t xml:space="preserve">Uphold the appeal, in whole or in part, and vary the decision </w:t>
      </w:r>
    </w:p>
    <w:p w14:paraId="0FE02432" w14:textId="77777777" w:rsidR="0011617C" w:rsidRPr="00926D7A" w:rsidRDefault="0011617C" w:rsidP="0011617C">
      <w:pPr>
        <w:numPr>
          <w:ilvl w:val="0"/>
          <w:numId w:val="36"/>
        </w:numPr>
        <w:ind w:left="1080"/>
        <w:jc w:val="both"/>
        <w:rPr>
          <w:rFonts w:ascii="Gotham Book" w:hAnsi="Gotham Book"/>
          <w:color w:val="000000"/>
          <w:sz w:val="22"/>
          <w:szCs w:val="22"/>
        </w:rPr>
      </w:pPr>
      <w:r w:rsidRPr="00926D7A">
        <w:rPr>
          <w:rFonts w:ascii="Gotham Book" w:hAnsi="Gotham Book"/>
          <w:color w:val="000000"/>
          <w:sz w:val="22"/>
          <w:szCs w:val="22"/>
        </w:rPr>
        <w:t>Determine whether costs of the appeal, excluding legal fees and legal disbursements of any Parties, may be assessed against any Party. In assessing costs, the appeal panel will take into account the nature and amount of the costs, the outcome of the appeal, the conduct of the Parties, and the Parties’ respective financial resources</w:t>
      </w:r>
    </w:p>
    <w:p w14:paraId="24D9530E" w14:textId="77777777" w:rsidR="0011617C" w:rsidRPr="00926D7A" w:rsidRDefault="0011617C" w:rsidP="0011617C">
      <w:pPr>
        <w:ind w:left="1080"/>
        <w:jc w:val="both"/>
        <w:rPr>
          <w:rFonts w:ascii="Gotham Book" w:hAnsi="Gotham Book"/>
          <w:color w:val="000000"/>
          <w:sz w:val="22"/>
          <w:szCs w:val="22"/>
        </w:rPr>
      </w:pPr>
    </w:p>
    <w:p w14:paraId="1F2D99E1" w14:textId="1D2B7FEC" w:rsidR="000F7880" w:rsidRPr="00926D7A" w:rsidRDefault="0011617C" w:rsidP="000F7880">
      <w:pPr>
        <w:numPr>
          <w:ilvl w:val="0"/>
          <w:numId w:val="32"/>
        </w:numPr>
        <w:jc w:val="both"/>
        <w:rPr>
          <w:rFonts w:ascii="Gotham Book" w:hAnsi="Gotham Book" w:cstheme="minorHAnsi"/>
          <w:sz w:val="22"/>
        </w:rPr>
      </w:pPr>
      <w:r w:rsidRPr="00926D7A">
        <w:rPr>
          <w:rFonts w:ascii="Gotham Book" w:hAnsi="Gotham Book"/>
          <w:sz w:val="22"/>
          <w:szCs w:val="22"/>
        </w:rPr>
        <w:t xml:space="preserve">The appeal panel’s written decision, with reasons, will be distributed to all Parties, the Appeal Manager, </w:t>
      </w:r>
      <w:r w:rsidR="00660D23" w:rsidRPr="00926D7A">
        <w:rPr>
          <w:rFonts w:ascii="Gotham Book" w:hAnsi="Gotham Book"/>
          <w:color w:val="000000" w:themeColor="text1"/>
          <w:sz w:val="22"/>
          <w:szCs w:val="22"/>
        </w:rPr>
        <w:t>BURNABY LAKE ROWING CLUB</w:t>
      </w:r>
      <w:r w:rsidRPr="00926D7A">
        <w:rPr>
          <w:rFonts w:ascii="Gotham Book" w:hAnsi="Gotham Book"/>
          <w:color w:val="000000" w:themeColor="text1"/>
          <w:sz w:val="22"/>
          <w:szCs w:val="22"/>
        </w:rPr>
        <w:t xml:space="preserve">, </w:t>
      </w:r>
      <w:r w:rsidR="008D0DD3" w:rsidRPr="00926D7A">
        <w:rPr>
          <w:rFonts w:ascii="Gotham Book" w:hAnsi="Gotham Book"/>
          <w:color w:val="000000" w:themeColor="text1"/>
          <w:sz w:val="22"/>
          <w:szCs w:val="22"/>
        </w:rPr>
        <w:t xml:space="preserve">the relevant </w:t>
      </w:r>
      <w:r w:rsidRPr="00926D7A">
        <w:rPr>
          <w:rFonts w:ascii="Gotham Book" w:hAnsi="Gotham Book"/>
          <w:color w:val="000000" w:themeColor="text1"/>
          <w:sz w:val="22"/>
          <w:szCs w:val="22"/>
        </w:rPr>
        <w:t>Provincial Rowing Association</w:t>
      </w:r>
      <w:r w:rsidR="002B61EA" w:rsidRPr="00926D7A">
        <w:rPr>
          <w:rFonts w:ascii="Gotham Book" w:hAnsi="Gotham Book"/>
          <w:color w:val="000000" w:themeColor="text1"/>
          <w:sz w:val="22"/>
          <w:szCs w:val="22"/>
        </w:rPr>
        <w:t>,</w:t>
      </w:r>
      <w:r w:rsidRPr="00926D7A">
        <w:rPr>
          <w:rFonts w:ascii="Gotham Book" w:hAnsi="Gotham Book"/>
          <w:color w:val="000000" w:themeColor="text1"/>
          <w:sz w:val="22"/>
          <w:szCs w:val="22"/>
        </w:rPr>
        <w:t xml:space="preserve"> and RCA</w:t>
      </w:r>
      <w:r w:rsidRPr="00926D7A">
        <w:rPr>
          <w:rFonts w:ascii="Gotham Book" w:hAnsi="Gotham Book"/>
          <w:sz w:val="22"/>
          <w:szCs w:val="22"/>
        </w:rPr>
        <w:t>. In extraordinary circumstances, the appeal panel may first issue a verbal or summary decision soon after the hearing’s conclusion, with the full written decision to be issued thereafter. The decision will be considered a matter of public record unless a Party otherwise makes a request to the appeal panel and the panel orders that the decision, in whole or in part, remain confidential.</w:t>
      </w:r>
    </w:p>
    <w:p w14:paraId="46794409" w14:textId="77777777" w:rsidR="000F7880" w:rsidRPr="00926D7A" w:rsidRDefault="000F7880" w:rsidP="000F7880">
      <w:pPr>
        <w:ind w:left="360"/>
        <w:jc w:val="both"/>
        <w:rPr>
          <w:rFonts w:ascii="Gotham Book" w:hAnsi="Gotham Book" w:cstheme="minorHAnsi"/>
          <w:sz w:val="22"/>
        </w:rPr>
      </w:pPr>
    </w:p>
    <w:p w14:paraId="538E6318" w14:textId="5EA7986A" w:rsidR="00081DA5" w:rsidRPr="00926D7A" w:rsidRDefault="0011617C" w:rsidP="000F7880">
      <w:pPr>
        <w:numPr>
          <w:ilvl w:val="0"/>
          <w:numId w:val="32"/>
        </w:numPr>
        <w:jc w:val="both"/>
        <w:rPr>
          <w:rFonts w:ascii="Gotham Book" w:hAnsi="Gotham Book" w:cstheme="minorHAnsi"/>
          <w:sz w:val="22"/>
        </w:rPr>
      </w:pPr>
      <w:r w:rsidRPr="00926D7A">
        <w:rPr>
          <w:rFonts w:eastAsia="Calibri" w:cstheme="minorHAnsi"/>
          <w:sz w:val="22"/>
          <w:szCs w:val="22"/>
          <w:lang w:bidi="en-US"/>
        </w:rPr>
        <w:t xml:space="preserve">Subject to Section 36 below, unless the matter involves a Vulnerable Participant, </w:t>
      </w:r>
      <w:r w:rsidR="00660D23" w:rsidRPr="00926D7A">
        <w:rPr>
          <w:rFonts w:ascii="Gotham Book" w:hAnsi="Gotham Book"/>
          <w:sz w:val="22"/>
          <w:szCs w:val="22"/>
        </w:rPr>
        <w:t>BURNABY LAKE ROWING CLUB</w:t>
      </w:r>
      <w:r w:rsidR="00F62D5E" w:rsidRPr="00926D7A">
        <w:rPr>
          <w:rFonts w:ascii="Gotham Book" w:hAnsi="Gotham Book"/>
          <w:sz w:val="22"/>
          <w:szCs w:val="22"/>
        </w:rPr>
        <w:t xml:space="preserve"> and the relevant Provincial Rowing Association</w:t>
      </w:r>
      <w:r w:rsidRPr="00926D7A">
        <w:rPr>
          <w:rFonts w:eastAsia="Calibri" w:cstheme="minorHAnsi"/>
          <w:sz w:val="22"/>
          <w:szCs w:val="22"/>
          <w:lang w:bidi="en-US"/>
        </w:rPr>
        <w:t xml:space="preserve"> shall publish the outcome of the appeal on their website. Publication shall be limited to, where applicable, the provision(s) of any relevant policies that have been violated, the name(s) of the Individual(s) involved, the sanction(s) or order imposed, if any. Additionally, where </w:t>
      </w:r>
      <w:r w:rsidR="00660D23" w:rsidRPr="00926D7A">
        <w:rPr>
          <w:rFonts w:ascii="Gotham Book" w:hAnsi="Gotham Book"/>
          <w:sz w:val="22"/>
          <w:szCs w:val="22"/>
        </w:rPr>
        <w:t>BURNABY LAKE ROWING CLUB</w:t>
      </w:r>
      <w:r w:rsidR="008D0DD3" w:rsidRPr="00926D7A">
        <w:rPr>
          <w:rFonts w:eastAsia="Calibri" w:cstheme="minorHAnsi"/>
          <w:sz w:val="22"/>
          <w:szCs w:val="22"/>
          <w:lang w:bidi="en-US"/>
        </w:rPr>
        <w:t xml:space="preserve"> or </w:t>
      </w:r>
      <w:r w:rsidR="00F62D5E" w:rsidRPr="00926D7A">
        <w:rPr>
          <w:rFonts w:eastAsia="Calibri" w:cstheme="minorHAnsi"/>
          <w:sz w:val="22"/>
          <w:szCs w:val="22"/>
          <w:lang w:bidi="en-US"/>
        </w:rPr>
        <w:t>the relevant Provincial Rowing Association</w:t>
      </w:r>
      <w:r w:rsidRPr="00926D7A">
        <w:rPr>
          <w:rFonts w:eastAsia="Calibri" w:cstheme="minorHAnsi"/>
          <w:sz w:val="22"/>
          <w:szCs w:val="22"/>
          <w:lang w:bidi="en-US"/>
        </w:rPr>
        <w:t xml:space="preserve"> acts as the Complainant under the </w:t>
      </w:r>
      <w:r w:rsidRPr="00926D7A">
        <w:rPr>
          <w:rFonts w:eastAsia="Calibri" w:cstheme="minorHAnsi"/>
          <w:i/>
          <w:iCs/>
          <w:sz w:val="22"/>
          <w:szCs w:val="22"/>
          <w:lang w:bidi="en-US"/>
        </w:rPr>
        <w:t>Complaints and Discipline Policy</w:t>
      </w:r>
      <w:r w:rsidRPr="00926D7A">
        <w:rPr>
          <w:rFonts w:eastAsia="Calibri" w:cstheme="minorHAnsi"/>
          <w:sz w:val="22"/>
          <w:szCs w:val="22"/>
          <w:lang w:bidi="en-US"/>
        </w:rPr>
        <w:t xml:space="preserve"> and any decision issued pursuant to that Policy is appealed, only</w:t>
      </w:r>
      <w:r w:rsidR="0080261E" w:rsidRPr="00926D7A">
        <w:rPr>
          <w:rFonts w:eastAsia="Calibri" w:cstheme="minorHAnsi"/>
          <w:sz w:val="22"/>
          <w:szCs w:val="22"/>
          <w:lang w:bidi="en-US"/>
        </w:rPr>
        <w:t xml:space="preserve"> </w:t>
      </w:r>
      <w:r w:rsidR="00660D23" w:rsidRPr="00926D7A">
        <w:rPr>
          <w:rFonts w:ascii="Gotham Book" w:hAnsi="Gotham Book"/>
          <w:sz w:val="22"/>
          <w:szCs w:val="22"/>
        </w:rPr>
        <w:t>BURNABY LAKE ROWING CLUB</w:t>
      </w:r>
      <w:r w:rsidR="0080261E" w:rsidRPr="00926D7A">
        <w:rPr>
          <w:rFonts w:ascii="Gotham Book" w:hAnsi="Gotham Book"/>
          <w:sz w:val="22"/>
          <w:szCs w:val="22"/>
        </w:rPr>
        <w:t xml:space="preserve"> or</w:t>
      </w:r>
      <w:r w:rsidRPr="00926D7A">
        <w:rPr>
          <w:rFonts w:eastAsia="Calibri" w:cstheme="minorHAnsi"/>
          <w:sz w:val="22"/>
          <w:szCs w:val="22"/>
          <w:lang w:bidi="en-US"/>
        </w:rPr>
        <w:t xml:space="preserve"> </w:t>
      </w:r>
      <w:r w:rsidR="00F62D5E" w:rsidRPr="00926D7A">
        <w:rPr>
          <w:rFonts w:eastAsia="Calibri" w:cstheme="minorHAnsi"/>
          <w:sz w:val="22"/>
          <w:szCs w:val="22"/>
          <w:lang w:bidi="en-US"/>
        </w:rPr>
        <w:t>the relevant Provincial Rowing Association</w:t>
      </w:r>
      <w:r w:rsidRPr="00926D7A">
        <w:rPr>
          <w:rFonts w:eastAsia="Calibri" w:cstheme="minorHAnsi"/>
          <w:sz w:val="22"/>
          <w:szCs w:val="22"/>
          <w:lang w:bidi="en-US"/>
        </w:rPr>
        <w:t xml:space="preserve">, and not the original Complainant, shall be identified as an involved Individual. Identifying information regarding Minors or Vulnerable Participants will never be published by </w:t>
      </w:r>
      <w:r w:rsidR="00660D23" w:rsidRPr="00926D7A">
        <w:rPr>
          <w:rFonts w:ascii="Gotham Book" w:hAnsi="Gotham Book"/>
          <w:sz w:val="22"/>
          <w:szCs w:val="22"/>
        </w:rPr>
        <w:t>BURNABY LAKE ROWING CLUB</w:t>
      </w:r>
      <w:r w:rsidR="0080261E" w:rsidRPr="00926D7A">
        <w:rPr>
          <w:rFonts w:ascii="Gotham Book" w:hAnsi="Gotham Book"/>
          <w:sz w:val="22"/>
          <w:szCs w:val="22"/>
        </w:rPr>
        <w:t xml:space="preserve">, the relevant Provincial Rowing Association, </w:t>
      </w:r>
      <w:r w:rsidR="00DF6E89" w:rsidRPr="00926D7A">
        <w:rPr>
          <w:rFonts w:ascii="Gotham Book" w:hAnsi="Gotham Book"/>
          <w:sz w:val="22"/>
          <w:szCs w:val="22"/>
        </w:rPr>
        <w:t xml:space="preserve">RCA, </w:t>
      </w:r>
      <w:r w:rsidR="00CE3998" w:rsidRPr="00926D7A">
        <w:rPr>
          <w:rFonts w:ascii="Gotham Book" w:hAnsi="Gotham Book"/>
          <w:sz w:val="22"/>
          <w:szCs w:val="22"/>
        </w:rPr>
        <w:t xml:space="preserve">or one of Its Members. </w:t>
      </w:r>
    </w:p>
    <w:p w14:paraId="30E613CB" w14:textId="77777777" w:rsidR="00CE3998" w:rsidRPr="00926D7A" w:rsidRDefault="00CE3998" w:rsidP="009D6985">
      <w:pPr>
        <w:pStyle w:val="ListParagraph"/>
        <w:rPr>
          <w:rFonts w:ascii="Gotham Book" w:hAnsi="Gotham Book" w:cstheme="minorHAnsi"/>
          <w:sz w:val="22"/>
        </w:rPr>
      </w:pPr>
    </w:p>
    <w:p w14:paraId="36907639" w14:textId="5E8F0342" w:rsidR="00CE3998" w:rsidRPr="00926D7A" w:rsidRDefault="00CE3998" w:rsidP="00CE3998">
      <w:pPr>
        <w:numPr>
          <w:ilvl w:val="0"/>
          <w:numId w:val="32"/>
        </w:numPr>
        <w:snapToGrid w:val="0"/>
        <w:spacing w:after="120"/>
        <w:ind w:left="357" w:hanging="357"/>
        <w:jc w:val="both"/>
        <w:rPr>
          <w:rFonts w:ascii="Gotham Book" w:hAnsi="Gotham Book"/>
          <w:sz w:val="22"/>
          <w:szCs w:val="22"/>
        </w:rPr>
      </w:pPr>
      <w:r w:rsidRPr="00926D7A">
        <w:rPr>
          <w:rFonts w:ascii="Gotham Book" w:hAnsi="Gotham Book"/>
          <w:sz w:val="22"/>
          <w:szCs w:val="22"/>
        </w:rPr>
        <w:t>If the appeal panel dismisses the appeal, the decision may only be published, as provided for above</w:t>
      </w:r>
      <w:r w:rsidR="006D3C4B" w:rsidRPr="00926D7A">
        <w:rPr>
          <w:rFonts w:ascii="Gotham Book" w:hAnsi="Gotham Book"/>
          <w:sz w:val="22"/>
          <w:szCs w:val="22"/>
        </w:rPr>
        <w:t>,</w:t>
      </w:r>
      <w:r w:rsidRPr="00926D7A">
        <w:rPr>
          <w:rFonts w:ascii="Gotham Book" w:hAnsi="Gotham Book"/>
          <w:sz w:val="22"/>
          <w:szCs w:val="22"/>
        </w:rPr>
        <w:t xml:space="preserve"> with the Respondent’s consent. </w:t>
      </w:r>
      <w:r w:rsidRPr="00926D7A">
        <w:rPr>
          <w:sz w:val="22"/>
          <w:szCs w:val="22"/>
        </w:rPr>
        <w:t xml:space="preserve">If the Respondent does not provide such consent, the </w:t>
      </w:r>
      <w:r w:rsidRPr="00926D7A">
        <w:rPr>
          <w:rFonts w:ascii="Gotham Book" w:hAnsi="Gotham Book"/>
          <w:color w:val="000000"/>
          <w:sz w:val="22"/>
          <w:szCs w:val="22"/>
        </w:rPr>
        <w:t xml:space="preserve">decision will be kept confidential by the Parties, </w:t>
      </w:r>
      <w:r w:rsidRPr="00926D7A">
        <w:rPr>
          <w:rFonts w:asciiTheme="minorHAnsi" w:hAnsiTheme="minorHAnsi"/>
          <w:sz w:val="22"/>
          <w:szCs w:val="22"/>
        </w:rPr>
        <w:t xml:space="preserve">the Appeal Manager, </w:t>
      </w:r>
      <w:r w:rsidR="00660D23" w:rsidRPr="00926D7A">
        <w:rPr>
          <w:rFonts w:ascii="Gotham Book" w:hAnsi="Gotham Book"/>
          <w:sz w:val="22"/>
          <w:szCs w:val="22"/>
        </w:rPr>
        <w:t>BURNABY LAKE ROWING CLUB</w:t>
      </w:r>
      <w:r w:rsidR="00AA2054" w:rsidRPr="00926D7A">
        <w:rPr>
          <w:rFonts w:ascii="Gotham Book" w:hAnsi="Gotham Book"/>
          <w:sz w:val="22"/>
          <w:szCs w:val="22"/>
        </w:rPr>
        <w:t xml:space="preserve">, the relevant Provincial Rowing </w:t>
      </w:r>
      <w:r w:rsidR="00AA2054" w:rsidRPr="00926D7A">
        <w:rPr>
          <w:rFonts w:ascii="Gotham Book" w:hAnsi="Gotham Book"/>
          <w:sz w:val="22"/>
          <w:szCs w:val="22"/>
        </w:rPr>
        <w:lastRenderedPageBreak/>
        <w:t xml:space="preserve">Association, </w:t>
      </w:r>
      <w:r w:rsidRPr="00926D7A">
        <w:rPr>
          <w:rFonts w:asciiTheme="minorHAnsi" w:hAnsiTheme="minorHAnsi"/>
          <w:sz w:val="22"/>
          <w:szCs w:val="22"/>
        </w:rPr>
        <w:t xml:space="preserve">RCA </w:t>
      </w:r>
      <w:r w:rsidR="00AA2054" w:rsidRPr="00926D7A">
        <w:rPr>
          <w:rFonts w:asciiTheme="minorHAnsi" w:hAnsiTheme="minorHAnsi"/>
          <w:sz w:val="22"/>
          <w:szCs w:val="22"/>
        </w:rPr>
        <w:t>and its Members</w:t>
      </w:r>
      <w:r w:rsidRPr="00926D7A">
        <w:rPr>
          <w:rFonts w:ascii="Gotham Book" w:hAnsi="Gotham Book"/>
          <w:color w:val="000000"/>
          <w:sz w:val="22"/>
          <w:szCs w:val="22"/>
        </w:rPr>
        <w:t xml:space="preserve"> and shall be retained and discarded in accordance with the relevant and applicable privacy legislation. Failure to respect this provision may result in disciplinary action being taken pursuant to this </w:t>
      </w:r>
      <w:r w:rsidRPr="00926D7A">
        <w:rPr>
          <w:rFonts w:ascii="Gotham Book" w:hAnsi="Gotham Book"/>
          <w:i/>
          <w:iCs/>
          <w:color w:val="000000"/>
          <w:sz w:val="22"/>
          <w:szCs w:val="22"/>
        </w:rPr>
        <w:t>Policy</w:t>
      </w:r>
      <w:r w:rsidRPr="00926D7A">
        <w:rPr>
          <w:rFonts w:ascii="Gotham Book" w:hAnsi="Gotham Book"/>
          <w:color w:val="000000"/>
          <w:sz w:val="22"/>
          <w:szCs w:val="22"/>
        </w:rPr>
        <w:t>.</w:t>
      </w:r>
    </w:p>
    <w:p w14:paraId="5F1436EE" w14:textId="765B2AB2" w:rsidR="00CE3998" w:rsidRPr="00926D7A" w:rsidRDefault="00CE3998" w:rsidP="00CE3998">
      <w:pPr>
        <w:numPr>
          <w:ilvl w:val="0"/>
          <w:numId w:val="32"/>
        </w:numPr>
        <w:spacing w:before="240" w:after="240"/>
        <w:jc w:val="both"/>
        <w:rPr>
          <w:rFonts w:eastAsia="Calibri" w:cstheme="minorHAnsi"/>
          <w:sz w:val="22"/>
          <w:szCs w:val="22"/>
          <w:lang w:bidi="en-US"/>
        </w:rPr>
      </w:pPr>
      <w:r w:rsidRPr="00926D7A">
        <w:rPr>
          <w:rFonts w:eastAsia="Calibri" w:cstheme="minorHAnsi"/>
          <w:sz w:val="22"/>
          <w:szCs w:val="22"/>
          <w:lang w:bidi="en-US"/>
        </w:rPr>
        <w:t xml:space="preserve">Other Individuals or organizations, including but not limited to, Members, shall be advised of the outcome of any decisions rendered in accordance with this </w:t>
      </w:r>
      <w:r w:rsidR="009053D9" w:rsidRPr="00926D7A">
        <w:rPr>
          <w:rFonts w:eastAsia="Calibri" w:cstheme="minorHAnsi"/>
          <w:i/>
          <w:iCs/>
          <w:sz w:val="22"/>
          <w:szCs w:val="22"/>
          <w:lang w:bidi="en-US"/>
        </w:rPr>
        <w:t xml:space="preserve">Appeal </w:t>
      </w:r>
      <w:r w:rsidRPr="00926D7A">
        <w:rPr>
          <w:rFonts w:eastAsia="Calibri" w:cstheme="minorHAnsi"/>
          <w:i/>
          <w:iCs/>
          <w:sz w:val="22"/>
          <w:szCs w:val="22"/>
          <w:lang w:bidi="en-US"/>
        </w:rPr>
        <w:t>Policy</w:t>
      </w:r>
      <w:r w:rsidRPr="00926D7A">
        <w:rPr>
          <w:rFonts w:eastAsia="Calibri" w:cstheme="minorHAnsi"/>
          <w:sz w:val="22"/>
          <w:szCs w:val="22"/>
          <w:lang w:bidi="en-US"/>
        </w:rPr>
        <w:t xml:space="preserve">. </w:t>
      </w:r>
    </w:p>
    <w:p w14:paraId="258C3A94" w14:textId="2F7CD245" w:rsidR="00CE3998" w:rsidRPr="00926D7A" w:rsidRDefault="00CE3998" w:rsidP="00CE3998">
      <w:pPr>
        <w:numPr>
          <w:ilvl w:val="0"/>
          <w:numId w:val="32"/>
        </w:numPr>
        <w:spacing w:before="240" w:after="240"/>
        <w:jc w:val="both"/>
        <w:rPr>
          <w:rFonts w:eastAsia="Calibri" w:cstheme="minorHAnsi"/>
          <w:sz w:val="22"/>
          <w:szCs w:val="22"/>
          <w:lang w:bidi="en-US"/>
        </w:rPr>
      </w:pPr>
      <w:r w:rsidRPr="00926D7A">
        <w:rPr>
          <w:rFonts w:eastAsia="Calibri" w:cstheme="minorHAnsi"/>
          <w:sz w:val="22"/>
          <w:szCs w:val="22"/>
          <w:lang w:bidi="en-US"/>
        </w:rPr>
        <w:t xml:space="preserve">Any decision rendered pursuant to this </w:t>
      </w:r>
      <w:r w:rsidR="009053D9" w:rsidRPr="00926D7A">
        <w:rPr>
          <w:rFonts w:eastAsia="Calibri" w:cstheme="minorHAnsi"/>
          <w:i/>
          <w:iCs/>
          <w:sz w:val="22"/>
          <w:szCs w:val="22"/>
          <w:lang w:bidi="en-US"/>
        </w:rPr>
        <w:t xml:space="preserve">Appeal </w:t>
      </w:r>
      <w:r w:rsidRPr="00926D7A">
        <w:rPr>
          <w:rFonts w:eastAsia="Calibri" w:cstheme="minorHAnsi"/>
          <w:i/>
          <w:iCs/>
          <w:sz w:val="22"/>
          <w:szCs w:val="22"/>
          <w:lang w:bidi="en-US"/>
        </w:rPr>
        <w:t>Policy</w:t>
      </w:r>
      <w:r w:rsidRPr="00926D7A">
        <w:rPr>
          <w:rFonts w:eastAsia="Calibri" w:cstheme="minorHAnsi"/>
          <w:sz w:val="22"/>
          <w:szCs w:val="22"/>
          <w:lang w:bidi="en-US"/>
        </w:rPr>
        <w:t xml:space="preserve"> shall apply automatically to and must be respected by </w:t>
      </w:r>
      <w:r w:rsidR="00660D23" w:rsidRPr="00926D7A">
        <w:rPr>
          <w:rFonts w:ascii="Gotham Book" w:hAnsi="Gotham Book"/>
          <w:sz w:val="22"/>
          <w:szCs w:val="22"/>
        </w:rPr>
        <w:t>BURNABY LAKE ROWING CLUB</w:t>
      </w:r>
      <w:r w:rsidR="00FA340B" w:rsidRPr="00926D7A">
        <w:rPr>
          <w:rFonts w:ascii="Gotham Book" w:hAnsi="Gotham Book"/>
          <w:sz w:val="22"/>
          <w:szCs w:val="22"/>
        </w:rPr>
        <w:t xml:space="preserve">, the relevant </w:t>
      </w:r>
      <w:r w:rsidR="006F6985" w:rsidRPr="00926D7A">
        <w:rPr>
          <w:rFonts w:ascii="Gotham Book" w:hAnsi="Gotham Book"/>
          <w:sz w:val="22"/>
          <w:szCs w:val="22"/>
        </w:rPr>
        <w:t xml:space="preserve">Provincial Rowing Association, </w:t>
      </w:r>
      <w:r w:rsidRPr="00926D7A">
        <w:rPr>
          <w:rFonts w:eastAsia="Calibri" w:cstheme="minorHAnsi"/>
          <w:sz w:val="22"/>
          <w:szCs w:val="22"/>
          <w:lang w:bidi="en-US"/>
        </w:rPr>
        <w:t xml:space="preserve">RCA, and all of its other Members. </w:t>
      </w:r>
    </w:p>
    <w:p w14:paraId="0FB00BBF" w14:textId="629B6BFE" w:rsidR="00CE3998" w:rsidRPr="00926D7A" w:rsidRDefault="00CE3998" w:rsidP="00CE3998">
      <w:pPr>
        <w:numPr>
          <w:ilvl w:val="0"/>
          <w:numId w:val="32"/>
        </w:numPr>
        <w:snapToGrid w:val="0"/>
        <w:spacing w:before="240" w:after="120"/>
        <w:jc w:val="both"/>
        <w:rPr>
          <w:rFonts w:cstheme="minorHAnsi"/>
          <w:sz w:val="22"/>
          <w:szCs w:val="22"/>
        </w:rPr>
      </w:pPr>
      <w:r w:rsidRPr="00926D7A">
        <w:rPr>
          <w:rFonts w:eastAsia="Calibri" w:cstheme="minorHAnsi"/>
          <w:sz w:val="22"/>
          <w:szCs w:val="22"/>
          <w:lang w:bidi="en-US"/>
        </w:rPr>
        <w:t xml:space="preserve">Records of all decisions will be maintained by </w:t>
      </w:r>
      <w:r w:rsidR="00660D23" w:rsidRPr="00926D7A">
        <w:rPr>
          <w:rFonts w:ascii="Gotham Book" w:hAnsi="Gotham Book"/>
          <w:sz w:val="22"/>
          <w:szCs w:val="22"/>
        </w:rPr>
        <w:t>BURNABY LAKE ROWING CLUB</w:t>
      </w:r>
      <w:r w:rsidR="008A2E57" w:rsidRPr="00926D7A">
        <w:rPr>
          <w:rFonts w:ascii="Gotham Book" w:hAnsi="Gotham Book"/>
          <w:sz w:val="22"/>
          <w:szCs w:val="22"/>
        </w:rPr>
        <w:t xml:space="preserve">, the relevant Provincial Rowing Association, </w:t>
      </w:r>
      <w:r w:rsidRPr="00926D7A">
        <w:rPr>
          <w:rFonts w:eastAsia="Calibri" w:cstheme="minorHAnsi"/>
          <w:sz w:val="22"/>
          <w:szCs w:val="22"/>
          <w:lang w:bidi="en-US"/>
        </w:rPr>
        <w:t>RCA, and its other Members in accordance with their respective privacy policies.</w:t>
      </w:r>
    </w:p>
    <w:p w14:paraId="6FBF58E7" w14:textId="32E7DAF2" w:rsidR="00CE3998" w:rsidRPr="00926D7A" w:rsidRDefault="00CE3998" w:rsidP="00CE3998">
      <w:pPr>
        <w:numPr>
          <w:ilvl w:val="0"/>
          <w:numId w:val="32"/>
        </w:numPr>
        <w:snapToGrid w:val="0"/>
        <w:spacing w:after="120"/>
        <w:jc w:val="both"/>
        <w:rPr>
          <w:rFonts w:asciiTheme="minorHAnsi" w:hAnsiTheme="minorHAnsi" w:cstheme="minorHAnsi"/>
          <w:sz w:val="22"/>
        </w:rPr>
      </w:pPr>
      <w:r w:rsidRPr="00926D7A">
        <w:rPr>
          <w:rFonts w:asciiTheme="minorHAnsi" w:hAnsiTheme="minorHAnsi" w:cstheme="minorHAnsi"/>
          <w:sz w:val="22"/>
        </w:rPr>
        <w:t>The appeal panel’s decision is final and binding on the Parties, subject to Section 1</w:t>
      </w:r>
      <w:r w:rsidR="008705E1" w:rsidRPr="00926D7A">
        <w:rPr>
          <w:rFonts w:asciiTheme="minorHAnsi" w:hAnsiTheme="minorHAnsi" w:cstheme="minorHAnsi"/>
          <w:sz w:val="22"/>
        </w:rPr>
        <w:t>8</w:t>
      </w:r>
      <w:r w:rsidRPr="00926D7A">
        <w:rPr>
          <w:rFonts w:asciiTheme="minorHAnsi" w:hAnsiTheme="minorHAnsi" w:cstheme="minorHAnsi"/>
          <w:sz w:val="22"/>
        </w:rPr>
        <w:t xml:space="preserve"> above.</w:t>
      </w:r>
    </w:p>
    <w:p w14:paraId="1AC290CE" w14:textId="77777777" w:rsidR="00CE3998" w:rsidRPr="00926D7A" w:rsidRDefault="00CE3998" w:rsidP="00CE3998">
      <w:p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 </w:t>
      </w:r>
    </w:p>
    <w:p w14:paraId="3539DE1E" w14:textId="77777777" w:rsidR="00CE3998" w:rsidRPr="00926D7A" w:rsidRDefault="00CE3998" w:rsidP="00CE3998">
      <w:pPr>
        <w:rPr>
          <w:rFonts w:ascii="Gotham Book" w:hAnsi="Gotham Book"/>
          <w:b/>
          <w:sz w:val="22"/>
          <w:szCs w:val="22"/>
        </w:rPr>
      </w:pPr>
      <w:r w:rsidRPr="00926D7A">
        <w:rPr>
          <w:rFonts w:ascii="Gotham Book" w:hAnsi="Gotham Book"/>
          <w:b/>
          <w:sz w:val="22"/>
          <w:szCs w:val="22"/>
        </w:rPr>
        <w:t>Timelines</w:t>
      </w:r>
    </w:p>
    <w:p w14:paraId="080AEFFB" w14:textId="77777777" w:rsidR="00CE3998" w:rsidRPr="00926D7A" w:rsidRDefault="00CE3998" w:rsidP="00CE3998">
      <w:pPr>
        <w:rPr>
          <w:rFonts w:ascii="Gotham Book" w:hAnsi="Gotham Book"/>
          <w:b/>
          <w:sz w:val="22"/>
          <w:szCs w:val="22"/>
        </w:rPr>
      </w:pPr>
    </w:p>
    <w:p w14:paraId="26A523D0" w14:textId="5F81E16E" w:rsidR="00CE3998" w:rsidRPr="00926D7A" w:rsidRDefault="00CE3998" w:rsidP="00CE3998">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If the circumstances of the appeal are such that adhering to the timelines outlined by this </w:t>
      </w:r>
      <w:r w:rsidR="008705E1" w:rsidRPr="00926D7A">
        <w:rPr>
          <w:rFonts w:ascii="Gotham Book" w:hAnsi="Gotham Book"/>
          <w:i/>
          <w:iCs/>
          <w:color w:val="000000"/>
          <w:sz w:val="22"/>
          <w:szCs w:val="22"/>
        </w:rPr>
        <w:t xml:space="preserve">Appeal </w:t>
      </w:r>
      <w:r w:rsidRPr="00926D7A">
        <w:rPr>
          <w:rFonts w:ascii="Gotham Book" w:hAnsi="Gotham Book"/>
          <w:i/>
          <w:iCs/>
          <w:color w:val="000000"/>
          <w:sz w:val="22"/>
          <w:szCs w:val="22"/>
        </w:rPr>
        <w:t xml:space="preserve">Policy </w:t>
      </w:r>
      <w:r w:rsidRPr="00926D7A">
        <w:rPr>
          <w:rFonts w:ascii="Gotham Book" w:hAnsi="Gotham Book"/>
          <w:color w:val="000000"/>
          <w:sz w:val="22"/>
          <w:szCs w:val="22"/>
        </w:rPr>
        <w:t>will not allow a just resolution to the appeal, the Appeal Manager and/or appeal panel may direct that these timelines be revised.</w:t>
      </w:r>
    </w:p>
    <w:p w14:paraId="285B9BCF" w14:textId="77777777" w:rsidR="00CE3998" w:rsidRPr="00926D7A" w:rsidRDefault="00CE3998" w:rsidP="00CE3998">
      <w:pPr>
        <w:pBdr>
          <w:top w:val="nil"/>
          <w:left w:val="nil"/>
          <w:bottom w:val="nil"/>
          <w:right w:val="nil"/>
          <w:between w:val="nil"/>
        </w:pBdr>
        <w:jc w:val="both"/>
        <w:rPr>
          <w:rFonts w:ascii="Gotham Book" w:hAnsi="Gotham Book"/>
          <w:color w:val="000000"/>
          <w:sz w:val="22"/>
          <w:szCs w:val="22"/>
        </w:rPr>
      </w:pPr>
    </w:p>
    <w:p w14:paraId="5D752558" w14:textId="77777777" w:rsidR="00CE3998" w:rsidRPr="00926D7A" w:rsidRDefault="00CE3998" w:rsidP="00CE3998">
      <w:pPr>
        <w:pBdr>
          <w:top w:val="nil"/>
          <w:left w:val="nil"/>
          <w:bottom w:val="nil"/>
          <w:right w:val="nil"/>
          <w:between w:val="nil"/>
        </w:pBdr>
        <w:jc w:val="both"/>
        <w:rPr>
          <w:rFonts w:ascii="Gotham Book" w:hAnsi="Gotham Book"/>
          <w:b/>
          <w:color w:val="000000"/>
          <w:sz w:val="22"/>
          <w:szCs w:val="22"/>
        </w:rPr>
      </w:pPr>
      <w:r w:rsidRPr="00926D7A">
        <w:rPr>
          <w:rFonts w:ascii="Gotham Book" w:hAnsi="Gotham Book"/>
          <w:b/>
          <w:color w:val="000000"/>
          <w:sz w:val="22"/>
          <w:szCs w:val="22"/>
        </w:rPr>
        <w:t>Confidentiality</w:t>
      </w:r>
    </w:p>
    <w:p w14:paraId="7226964E" w14:textId="77777777" w:rsidR="00CE3998" w:rsidRPr="00926D7A" w:rsidRDefault="00CE3998" w:rsidP="00CE3998">
      <w:pPr>
        <w:pBdr>
          <w:top w:val="nil"/>
          <w:left w:val="nil"/>
          <w:bottom w:val="nil"/>
          <w:right w:val="nil"/>
          <w:between w:val="nil"/>
        </w:pBdr>
        <w:jc w:val="both"/>
        <w:rPr>
          <w:rFonts w:ascii="Gotham Book" w:hAnsi="Gotham Book"/>
          <w:color w:val="000000"/>
          <w:sz w:val="22"/>
          <w:szCs w:val="22"/>
        </w:rPr>
      </w:pPr>
    </w:p>
    <w:p w14:paraId="4D611968" w14:textId="77777777" w:rsidR="00CE3998" w:rsidRPr="00926D7A" w:rsidRDefault="00CE3998" w:rsidP="00CE3998">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The appeals process is confidential and involves only the Parties, the Appeal Manager, the appeal panel, and any independent advisors to the panel. Once initiated and until a decision is released, none of the Parties will disclose confidential information to any person not involved in the proceedings. </w:t>
      </w:r>
    </w:p>
    <w:p w14:paraId="21189A5A" w14:textId="77777777" w:rsidR="00CE3998" w:rsidRPr="00926D7A" w:rsidRDefault="00CE3998" w:rsidP="00CE3998">
      <w:pPr>
        <w:pBdr>
          <w:top w:val="nil"/>
          <w:left w:val="nil"/>
          <w:bottom w:val="nil"/>
          <w:right w:val="nil"/>
          <w:between w:val="nil"/>
        </w:pBdr>
        <w:ind w:left="360"/>
        <w:jc w:val="both"/>
        <w:rPr>
          <w:rFonts w:ascii="Gotham Book" w:hAnsi="Gotham Book"/>
          <w:color w:val="000000"/>
          <w:sz w:val="22"/>
          <w:szCs w:val="22"/>
        </w:rPr>
      </w:pPr>
    </w:p>
    <w:p w14:paraId="47E633EE" w14:textId="7F8AE1AF" w:rsidR="00CE3998" w:rsidRPr="00926D7A" w:rsidRDefault="00CE3998" w:rsidP="00CE3998">
      <w:pPr>
        <w:numPr>
          <w:ilvl w:val="0"/>
          <w:numId w:val="32"/>
        </w:numPr>
        <w:jc w:val="both"/>
        <w:rPr>
          <w:rFonts w:ascii="Gotham Book" w:hAnsi="Gotham Book" w:cstheme="majorHAnsi"/>
          <w:sz w:val="22"/>
          <w:szCs w:val="22"/>
        </w:rPr>
      </w:pPr>
      <w:r w:rsidRPr="00926D7A">
        <w:rPr>
          <w:rFonts w:ascii="Gotham Book" w:hAnsi="Gotham Book" w:cstheme="majorHAnsi"/>
          <w:sz w:val="22"/>
          <w:szCs w:val="22"/>
        </w:rPr>
        <w:t xml:space="preserve">Any failure to respect the aforementioned confidentiality requirement may result in </w:t>
      </w:r>
      <w:r w:rsidRPr="00926D7A">
        <w:rPr>
          <w:rFonts w:ascii="Gotham Book" w:hAnsi="Gotham Book" w:cstheme="majorHAnsi"/>
          <w:sz w:val="22"/>
        </w:rPr>
        <w:t xml:space="preserve">disciplinary action being taken against the Individual(s) in accordance with </w:t>
      </w:r>
      <w:r w:rsidR="00660D23" w:rsidRPr="00926D7A">
        <w:rPr>
          <w:rFonts w:ascii="Gotham Book" w:hAnsi="Gotham Book" w:cstheme="majorHAnsi"/>
          <w:sz w:val="22"/>
        </w:rPr>
        <w:t>BURNABY LAKE ROWING CLUB</w:t>
      </w:r>
      <w:r w:rsidRPr="00926D7A">
        <w:rPr>
          <w:rFonts w:ascii="Gotham Book" w:hAnsi="Gotham Book" w:cstheme="majorHAnsi"/>
          <w:sz w:val="22"/>
        </w:rPr>
        <w:t>’s relevant and applicable policies</w:t>
      </w:r>
      <w:r w:rsidRPr="00926D7A">
        <w:rPr>
          <w:rFonts w:ascii="Gotham Book" w:hAnsi="Gotham Book" w:cstheme="majorHAnsi"/>
          <w:sz w:val="22"/>
          <w:szCs w:val="22"/>
        </w:rPr>
        <w:t xml:space="preserve">. </w:t>
      </w:r>
    </w:p>
    <w:p w14:paraId="65630501" w14:textId="77777777" w:rsidR="00CE3998" w:rsidRPr="00926D7A" w:rsidRDefault="00CE3998" w:rsidP="00CE3998">
      <w:pPr>
        <w:pBdr>
          <w:top w:val="nil"/>
          <w:left w:val="nil"/>
          <w:bottom w:val="nil"/>
          <w:right w:val="nil"/>
          <w:between w:val="nil"/>
        </w:pBdr>
        <w:jc w:val="both"/>
        <w:rPr>
          <w:rFonts w:ascii="Gotham Book" w:hAnsi="Gotham Book"/>
          <w:color w:val="000000"/>
          <w:sz w:val="22"/>
          <w:szCs w:val="22"/>
        </w:rPr>
      </w:pPr>
    </w:p>
    <w:p w14:paraId="22C3E583" w14:textId="77777777" w:rsidR="00CE3998" w:rsidRPr="00926D7A" w:rsidRDefault="00CE3998" w:rsidP="00CE3998">
      <w:pPr>
        <w:pBdr>
          <w:top w:val="nil"/>
          <w:left w:val="nil"/>
          <w:bottom w:val="nil"/>
          <w:right w:val="nil"/>
          <w:between w:val="nil"/>
        </w:pBdr>
        <w:jc w:val="both"/>
        <w:rPr>
          <w:rFonts w:ascii="Gotham Book" w:hAnsi="Gotham Book"/>
          <w:b/>
          <w:color w:val="000000"/>
          <w:sz w:val="22"/>
          <w:szCs w:val="22"/>
        </w:rPr>
      </w:pPr>
      <w:r w:rsidRPr="00926D7A">
        <w:rPr>
          <w:rFonts w:ascii="Gotham Book" w:hAnsi="Gotham Book"/>
          <w:b/>
          <w:color w:val="000000"/>
          <w:sz w:val="22"/>
          <w:szCs w:val="22"/>
        </w:rPr>
        <w:t>Final and Binding</w:t>
      </w:r>
    </w:p>
    <w:p w14:paraId="50488684" w14:textId="77777777" w:rsidR="00CE3998" w:rsidRPr="00926D7A" w:rsidRDefault="00CE3998" w:rsidP="00CE3998">
      <w:pPr>
        <w:pBdr>
          <w:top w:val="nil"/>
          <w:left w:val="nil"/>
          <w:bottom w:val="nil"/>
          <w:right w:val="nil"/>
          <w:between w:val="nil"/>
        </w:pBdr>
        <w:jc w:val="both"/>
        <w:rPr>
          <w:rFonts w:ascii="Gotham Book" w:hAnsi="Gotham Book"/>
          <w:b/>
          <w:color w:val="000000"/>
          <w:sz w:val="22"/>
          <w:szCs w:val="22"/>
        </w:rPr>
      </w:pPr>
    </w:p>
    <w:p w14:paraId="095D4B13" w14:textId="582189EE" w:rsidR="00CE3998" w:rsidRPr="00926D7A" w:rsidRDefault="00CE3998" w:rsidP="00CE3998">
      <w:pPr>
        <w:numPr>
          <w:ilvl w:val="0"/>
          <w:numId w:val="32"/>
        </w:numPr>
        <w:pBdr>
          <w:top w:val="nil"/>
          <w:left w:val="nil"/>
          <w:bottom w:val="nil"/>
          <w:right w:val="nil"/>
          <w:between w:val="nil"/>
        </w:pBdr>
        <w:jc w:val="both"/>
        <w:rPr>
          <w:rFonts w:ascii="Gotham Book" w:hAnsi="Gotham Book"/>
          <w:color w:val="000000"/>
          <w:sz w:val="22"/>
          <w:szCs w:val="22"/>
        </w:rPr>
      </w:pPr>
      <w:r w:rsidRPr="00926D7A">
        <w:rPr>
          <w:rFonts w:ascii="Gotham Book" w:hAnsi="Gotham Book"/>
          <w:color w:val="000000"/>
          <w:sz w:val="22"/>
          <w:szCs w:val="22"/>
        </w:rPr>
        <w:t xml:space="preserve">No action or legal proceeding will be commenced against </w:t>
      </w:r>
      <w:r w:rsidR="00660D23" w:rsidRPr="00926D7A">
        <w:rPr>
          <w:rFonts w:ascii="Gotham Book" w:hAnsi="Gotham Book"/>
          <w:sz w:val="22"/>
          <w:szCs w:val="22"/>
        </w:rPr>
        <w:t>BURNABY LAKE ROWING CLUB</w:t>
      </w:r>
      <w:r w:rsidR="00420A85" w:rsidRPr="00926D7A">
        <w:rPr>
          <w:rFonts w:ascii="Gotham Book" w:hAnsi="Gotham Book"/>
          <w:sz w:val="22"/>
          <w:szCs w:val="22"/>
        </w:rPr>
        <w:t xml:space="preserve"> or </w:t>
      </w:r>
      <w:r w:rsidR="00FF6169" w:rsidRPr="00926D7A">
        <w:rPr>
          <w:rFonts w:ascii="Gotham Book" w:hAnsi="Gotham Book"/>
          <w:sz w:val="22"/>
          <w:szCs w:val="22"/>
        </w:rPr>
        <w:t>the relevant Provincial Rowing Association</w:t>
      </w:r>
      <w:r w:rsidR="00B10B71" w:rsidRPr="00926D7A">
        <w:rPr>
          <w:rFonts w:ascii="Gotham Book" w:hAnsi="Gotham Book"/>
          <w:sz w:val="22"/>
          <w:szCs w:val="22"/>
        </w:rPr>
        <w:t xml:space="preserve"> </w:t>
      </w:r>
      <w:r w:rsidRPr="00926D7A">
        <w:rPr>
          <w:rFonts w:ascii="Gotham Book" w:hAnsi="Gotham Book"/>
          <w:color w:val="000000"/>
          <w:sz w:val="22"/>
          <w:szCs w:val="22"/>
        </w:rPr>
        <w:t xml:space="preserve">or any Individuals in respect of a dispute, unless </w:t>
      </w:r>
      <w:r w:rsidR="00660D23" w:rsidRPr="00926D7A">
        <w:rPr>
          <w:rFonts w:ascii="Gotham Book" w:hAnsi="Gotham Book"/>
          <w:sz w:val="22"/>
          <w:szCs w:val="22"/>
        </w:rPr>
        <w:t>BURNABY LAKE ROWING CLUB</w:t>
      </w:r>
      <w:r w:rsidR="00420A85" w:rsidRPr="00926D7A">
        <w:rPr>
          <w:rFonts w:ascii="Gotham Book" w:hAnsi="Gotham Book"/>
          <w:sz w:val="22"/>
          <w:szCs w:val="22"/>
        </w:rPr>
        <w:t xml:space="preserve"> or the</w:t>
      </w:r>
      <w:r w:rsidR="00B10B71" w:rsidRPr="00926D7A">
        <w:rPr>
          <w:rFonts w:ascii="Gotham Book" w:hAnsi="Gotham Book"/>
          <w:sz w:val="22"/>
          <w:szCs w:val="22"/>
        </w:rPr>
        <w:t xml:space="preserve"> relevant Provincial Rowing Association</w:t>
      </w:r>
      <w:r w:rsidR="00420A85" w:rsidRPr="00926D7A">
        <w:rPr>
          <w:rFonts w:ascii="Gotham Book" w:hAnsi="Gotham Book"/>
          <w:sz w:val="22"/>
          <w:szCs w:val="22"/>
        </w:rPr>
        <w:t xml:space="preserve"> </w:t>
      </w:r>
      <w:r w:rsidRPr="00926D7A">
        <w:rPr>
          <w:rFonts w:ascii="Gotham Book" w:hAnsi="Gotham Book"/>
          <w:color w:val="000000"/>
          <w:sz w:val="22"/>
          <w:szCs w:val="22"/>
        </w:rPr>
        <w:t>has refused or failed to provide or abide by the dispute resolution process and/or appeal process as set out in governing documents.</w:t>
      </w:r>
    </w:p>
    <w:p w14:paraId="5B15D890" w14:textId="77777777" w:rsidR="00CE3998" w:rsidRPr="00926D7A" w:rsidRDefault="00CE3998" w:rsidP="00CE3998">
      <w:pPr>
        <w:pStyle w:val="ListParagraph"/>
        <w:ind w:left="360"/>
        <w:jc w:val="both"/>
        <w:rPr>
          <w:rFonts w:ascii="Gotham Book" w:hAnsi="Gotham Book"/>
          <w:color w:val="000000"/>
          <w:sz w:val="22"/>
          <w:szCs w:val="22"/>
        </w:rPr>
      </w:pPr>
    </w:p>
    <w:p w14:paraId="70220325" w14:textId="77777777" w:rsidR="00CE3998" w:rsidRPr="00926D7A" w:rsidRDefault="00CE3998" w:rsidP="00CE3998">
      <w:pPr>
        <w:pBdr>
          <w:top w:val="nil"/>
          <w:left w:val="nil"/>
          <w:bottom w:val="nil"/>
          <w:right w:val="nil"/>
          <w:between w:val="nil"/>
        </w:pBdr>
        <w:rPr>
          <w:b/>
          <w:bCs/>
          <w:color w:val="000000"/>
          <w:sz w:val="22"/>
          <w:szCs w:val="22"/>
        </w:rPr>
      </w:pPr>
      <w:r w:rsidRPr="00926D7A">
        <w:rPr>
          <w:b/>
          <w:bCs/>
          <w:color w:val="000000"/>
          <w:sz w:val="22"/>
          <w:szCs w:val="22"/>
        </w:rPr>
        <w:t>Privacy</w:t>
      </w:r>
    </w:p>
    <w:p w14:paraId="63DFA5CA" w14:textId="77777777" w:rsidR="00CE3998" w:rsidRPr="00926D7A" w:rsidRDefault="00CE3998" w:rsidP="00CE3998">
      <w:pPr>
        <w:tabs>
          <w:tab w:val="left" w:pos="3900"/>
        </w:tabs>
        <w:rPr>
          <w:rFonts w:ascii="Gotham Book" w:hAnsi="Gotham Book"/>
          <w:sz w:val="22"/>
          <w:szCs w:val="22"/>
        </w:rPr>
      </w:pPr>
    </w:p>
    <w:p w14:paraId="15E82042" w14:textId="19B5536B" w:rsidR="00CE3998" w:rsidRPr="00926D7A" w:rsidRDefault="00CE3998" w:rsidP="00CE3998">
      <w:pPr>
        <w:pStyle w:val="ListParagraph"/>
        <w:numPr>
          <w:ilvl w:val="0"/>
          <w:numId w:val="32"/>
        </w:numPr>
        <w:tabs>
          <w:tab w:val="left" w:pos="3900"/>
        </w:tabs>
        <w:spacing w:after="120"/>
        <w:ind w:left="357" w:hanging="357"/>
        <w:rPr>
          <w:rFonts w:ascii="Gotham Book" w:hAnsi="Gotham Book"/>
        </w:rPr>
      </w:pPr>
      <w:r w:rsidRPr="00926D7A">
        <w:rPr>
          <w:rFonts w:ascii="Gotham Book" w:hAnsi="Gotham Book"/>
          <w:sz w:val="22"/>
          <w:szCs w:val="22"/>
        </w:rPr>
        <w:t xml:space="preserve">The collection, use and disclosure of any personal information pursuant to this Policy is subject to </w:t>
      </w:r>
      <w:r w:rsidR="00660D23" w:rsidRPr="00926D7A">
        <w:rPr>
          <w:rFonts w:ascii="Gotham Book" w:hAnsi="Gotham Book"/>
          <w:sz w:val="22"/>
          <w:szCs w:val="22"/>
        </w:rPr>
        <w:t>BURNABY LAKE ROWING CLUB</w:t>
      </w:r>
      <w:r w:rsidRPr="00926D7A">
        <w:rPr>
          <w:rFonts w:ascii="Gotham Book" w:hAnsi="Gotham Book"/>
          <w:sz w:val="22"/>
          <w:szCs w:val="22"/>
        </w:rPr>
        <w:t xml:space="preserve">’s Privacy Policy. </w:t>
      </w:r>
    </w:p>
    <w:p w14:paraId="052A50B5" w14:textId="77777777" w:rsidR="00CE3998" w:rsidRPr="00926D7A" w:rsidRDefault="00CE3998" w:rsidP="00CE3998">
      <w:pPr>
        <w:pStyle w:val="ListParagraph"/>
        <w:tabs>
          <w:tab w:val="left" w:pos="3900"/>
        </w:tabs>
        <w:spacing w:after="120"/>
        <w:ind w:left="357"/>
        <w:rPr>
          <w:rFonts w:ascii="Gotham Book" w:hAnsi="Gotham Book"/>
        </w:rPr>
      </w:pPr>
    </w:p>
    <w:p w14:paraId="4366E33B" w14:textId="34DDCA92" w:rsidR="00CE3998" w:rsidRPr="00926D7A" w:rsidRDefault="00660D23" w:rsidP="00CE3998">
      <w:pPr>
        <w:pStyle w:val="ListParagraph"/>
        <w:numPr>
          <w:ilvl w:val="0"/>
          <w:numId w:val="32"/>
        </w:numPr>
        <w:tabs>
          <w:tab w:val="left" w:pos="3900"/>
        </w:tabs>
        <w:rPr>
          <w:rFonts w:ascii="Gotham Book" w:hAnsi="Gotham Book"/>
        </w:rPr>
      </w:pPr>
      <w:r w:rsidRPr="00926D7A">
        <w:rPr>
          <w:rFonts w:ascii="Gotham Book" w:hAnsi="Gotham Book"/>
          <w:sz w:val="22"/>
          <w:szCs w:val="22"/>
        </w:rPr>
        <w:t>BURNABY LAKE ROWING CLUB</w:t>
      </w:r>
      <w:r w:rsidR="00DB1BB3" w:rsidRPr="00926D7A">
        <w:rPr>
          <w:rFonts w:ascii="Gotham Book" w:hAnsi="Gotham Book"/>
          <w:sz w:val="22"/>
          <w:szCs w:val="22"/>
        </w:rPr>
        <w:t xml:space="preserve">, the relevant </w:t>
      </w:r>
      <w:proofErr w:type="spellStart"/>
      <w:r w:rsidR="00DB1BB3" w:rsidRPr="00926D7A">
        <w:rPr>
          <w:rFonts w:ascii="Gotham Book" w:hAnsi="Gotham Book"/>
          <w:sz w:val="22"/>
          <w:szCs w:val="22"/>
        </w:rPr>
        <w:t>Provinical</w:t>
      </w:r>
      <w:proofErr w:type="spellEnd"/>
      <w:r w:rsidR="00DB1BB3" w:rsidRPr="00926D7A">
        <w:rPr>
          <w:rFonts w:ascii="Gotham Book" w:hAnsi="Gotham Book"/>
          <w:sz w:val="22"/>
          <w:szCs w:val="22"/>
        </w:rPr>
        <w:t xml:space="preserve"> Rowing Association, </w:t>
      </w:r>
      <w:r w:rsidR="00CE3998" w:rsidRPr="00926D7A">
        <w:rPr>
          <w:rFonts w:ascii="Gotham Book" w:hAnsi="Gotham Book"/>
          <w:sz w:val="22"/>
          <w:szCs w:val="22"/>
        </w:rPr>
        <w:t xml:space="preserve">or any of </w:t>
      </w:r>
      <w:r w:rsidR="00DB1BB3" w:rsidRPr="00926D7A">
        <w:rPr>
          <w:rFonts w:ascii="Gotham Book" w:hAnsi="Gotham Book"/>
          <w:sz w:val="22"/>
          <w:szCs w:val="22"/>
        </w:rPr>
        <w:t>their</w:t>
      </w:r>
      <w:r w:rsidR="00CE3998" w:rsidRPr="00926D7A">
        <w:rPr>
          <w:rFonts w:ascii="Gotham Book" w:hAnsi="Gotham Book"/>
          <w:sz w:val="22"/>
          <w:szCs w:val="22"/>
        </w:rPr>
        <w:t xml:space="preserve"> delegates pursuant to this </w:t>
      </w:r>
      <w:r w:rsidR="00DB1BB3" w:rsidRPr="00926D7A">
        <w:rPr>
          <w:rFonts w:ascii="Gotham Book" w:hAnsi="Gotham Book"/>
          <w:i/>
          <w:iCs/>
          <w:sz w:val="22"/>
          <w:szCs w:val="22"/>
        </w:rPr>
        <w:t xml:space="preserve">Appeal </w:t>
      </w:r>
      <w:r w:rsidR="00CE3998" w:rsidRPr="00926D7A">
        <w:rPr>
          <w:rFonts w:ascii="Gotham Book" w:hAnsi="Gotham Book"/>
          <w:i/>
          <w:iCs/>
          <w:sz w:val="22"/>
          <w:szCs w:val="22"/>
        </w:rPr>
        <w:t xml:space="preserve">Policy </w:t>
      </w:r>
      <w:r w:rsidR="00CE3998" w:rsidRPr="00926D7A">
        <w:rPr>
          <w:rFonts w:ascii="Gotham Book" w:hAnsi="Gotham Book"/>
          <w:sz w:val="22"/>
          <w:szCs w:val="22"/>
        </w:rPr>
        <w:t xml:space="preserve">(i.e., Appeal Manager, appeal panel) shall comply with </w:t>
      </w:r>
      <w:r w:rsidRPr="00926D7A">
        <w:rPr>
          <w:rFonts w:ascii="Gotham Book" w:hAnsi="Gotham Book"/>
          <w:sz w:val="22"/>
          <w:szCs w:val="22"/>
        </w:rPr>
        <w:t>BURNABY LAKE ROWING CLUB</w:t>
      </w:r>
      <w:r w:rsidR="00CE3998" w:rsidRPr="00926D7A">
        <w:rPr>
          <w:rFonts w:ascii="Gotham Book" w:hAnsi="Gotham Book"/>
          <w:sz w:val="22"/>
          <w:szCs w:val="22"/>
        </w:rPr>
        <w:t xml:space="preserve">’s Privacy Policy in the performance of their services under this Policy. </w:t>
      </w:r>
    </w:p>
    <w:p w14:paraId="0AD53886" w14:textId="77777777" w:rsidR="00CE3998" w:rsidRPr="000F7880" w:rsidRDefault="00CE3998" w:rsidP="00CE3998">
      <w:pPr>
        <w:ind w:left="360"/>
        <w:jc w:val="both"/>
        <w:rPr>
          <w:rFonts w:ascii="Gotham Book" w:hAnsi="Gotham Book" w:cstheme="minorHAnsi"/>
          <w:sz w:val="22"/>
        </w:rPr>
      </w:pPr>
    </w:p>
    <w:sectPr w:rsidR="00CE3998" w:rsidRPr="000F7880" w:rsidSect="00913988">
      <w:footnotePr>
        <w:numRestart w:val="eachSect"/>
      </w:footnotePr>
      <w:pgSz w:w="12240" w:h="15840"/>
      <w:pgMar w:top="1440" w:right="1080" w:bottom="1440" w:left="1080" w:header="39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C9D9E" w14:textId="77777777" w:rsidR="00D27686" w:rsidRDefault="00D27686" w:rsidP="00EE6D32">
      <w:r>
        <w:separator/>
      </w:r>
    </w:p>
  </w:endnote>
  <w:endnote w:type="continuationSeparator" w:id="0">
    <w:p w14:paraId="506D3767" w14:textId="77777777" w:rsidR="00D27686" w:rsidRDefault="00D27686" w:rsidP="00EE6D32">
      <w:r>
        <w:continuationSeparator/>
      </w:r>
    </w:p>
  </w:endnote>
  <w:endnote w:type="continuationNotice" w:id="1">
    <w:p w14:paraId="7A010D74" w14:textId="77777777" w:rsidR="00D27686" w:rsidRDefault="00D27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otham Book">
    <w:altName w:val="Calibri"/>
    <w:charset w:val="4D"/>
    <w:family w:val="auto"/>
    <w:pitch w:val="variable"/>
    <w:sig w:usb0="800000AF" w:usb1="50000048" w:usb2="00000000" w:usb3="00000000" w:csb0="0000011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Regular">
    <w:altName w:val="Calibri"/>
    <w:charset w:val="4D"/>
    <w:family w:val="auto"/>
    <w:pitch w:val="variable"/>
    <w:sig w:usb0="800000AF" w:usb1="50000048" w:usb2="00000000" w:usb3="00000000" w:csb0="0000011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auto"/>
    <w:pitch w:val="variable"/>
    <w:sig w:usb0="E00002FF" w:usb1="5000205A" w:usb2="00000000" w:usb3="00000000" w:csb0="0000019F" w:csb1="00000000"/>
  </w:font>
  <w:font w:name="Yu Mincho">
    <w:charset w:val="80"/>
    <w:family w:val="roman"/>
    <w:pitch w:val="variable"/>
    <w:sig w:usb0="800002E7" w:usb1="2AC7FCFF" w:usb2="00000012" w:usb3="00000000" w:csb0="0002009F" w:csb1="00000000"/>
  </w:font>
  <w:font w:name="Gotham Bold">
    <w:altName w:val="Calibri"/>
    <w:charset w:val="00"/>
    <w:family w:val="auto"/>
    <w:pitch w:val="variable"/>
    <w:sig w:usb0="A000007F" w:usb1="4000004A" w:usb2="00000000" w:usb3="00000000" w:csb0="0000000B" w:csb1="00000000"/>
  </w:font>
  <w:font w:name="Gotham Black">
    <w:altName w:val="Calibri"/>
    <w:panose1 w:val="00000000000000000000"/>
    <w:charset w:val="4D"/>
    <w:family w:val="auto"/>
    <w:notTrueType/>
    <w:pitch w:val="variable"/>
    <w:sig w:usb0="800000AF" w:usb1="50000048"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879446482"/>
      <w:docPartObj>
        <w:docPartGallery w:val="Page Numbers (Bottom of Page)"/>
        <w:docPartUnique/>
      </w:docPartObj>
    </w:sdtPr>
    <w:sdtEndPr>
      <w:rPr>
        <w:rStyle w:val="PageNumber"/>
      </w:rPr>
    </w:sdtEndPr>
    <w:sdtContent>
      <w:p w14:paraId="72B1FFA1" w14:textId="2FB64E16" w:rsidR="00660D23" w:rsidRDefault="00660D23" w:rsidP="0062225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CA21FFC" w14:textId="77777777" w:rsidR="00660D23" w:rsidRDefault="00660D23" w:rsidP="00C52338">
    <w:pPr>
      <w:pStyle w:val="Footer"/>
      <w:ind w:right="360"/>
    </w:pPr>
  </w:p>
  <w:p w14:paraId="46C95B72" w14:textId="77777777" w:rsidR="00660D23" w:rsidRDefault="00660D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Gotham Book Regular" w:hAnsi="Gotham Book Regular"/>
        <w:color w:val="ED1B34"/>
        <w:sz w:val="22"/>
        <w:szCs w:val="22"/>
      </w:rPr>
      <w:id w:val="-1023556269"/>
      <w:docPartObj>
        <w:docPartGallery w:val="Page Numbers (Bottom of Page)"/>
        <w:docPartUnique/>
      </w:docPartObj>
    </w:sdtPr>
    <w:sdtEndPr>
      <w:rPr>
        <w:rStyle w:val="PageNumber"/>
      </w:rPr>
    </w:sdtEndPr>
    <w:sdtContent>
      <w:p w14:paraId="259A30C5" w14:textId="14262A28" w:rsidR="00660D23" w:rsidRPr="00FF1683" w:rsidRDefault="00660D23" w:rsidP="00622255">
        <w:pPr>
          <w:pStyle w:val="Footer"/>
          <w:framePr w:wrap="none" w:vAnchor="text" w:hAnchor="margin" w:xAlign="right" w:y="1"/>
          <w:rPr>
            <w:rStyle w:val="PageNumber"/>
            <w:rFonts w:ascii="Gotham Book Regular" w:hAnsi="Gotham Book Regular"/>
            <w:color w:val="ED1B34"/>
            <w:sz w:val="22"/>
            <w:szCs w:val="22"/>
          </w:rPr>
        </w:pPr>
        <w:r w:rsidRPr="00FF1683">
          <w:rPr>
            <w:rStyle w:val="PageNumber"/>
            <w:rFonts w:ascii="Gotham Book Regular" w:hAnsi="Gotham Book Regular"/>
            <w:color w:val="ED1B34"/>
            <w:sz w:val="22"/>
            <w:szCs w:val="22"/>
          </w:rPr>
          <w:fldChar w:fldCharType="begin"/>
        </w:r>
        <w:r w:rsidRPr="00FF1683">
          <w:rPr>
            <w:rStyle w:val="PageNumber"/>
            <w:rFonts w:ascii="Gotham Book Regular" w:hAnsi="Gotham Book Regular"/>
            <w:color w:val="ED1B34"/>
            <w:sz w:val="22"/>
            <w:szCs w:val="22"/>
          </w:rPr>
          <w:instrText xml:space="preserve"> PAGE </w:instrText>
        </w:r>
        <w:r w:rsidRPr="00FF1683">
          <w:rPr>
            <w:rStyle w:val="PageNumber"/>
            <w:rFonts w:ascii="Gotham Book Regular" w:hAnsi="Gotham Book Regular"/>
            <w:color w:val="ED1B34"/>
            <w:sz w:val="22"/>
            <w:szCs w:val="22"/>
          </w:rPr>
          <w:fldChar w:fldCharType="separate"/>
        </w:r>
        <w:r w:rsidRPr="00FF1683">
          <w:rPr>
            <w:rStyle w:val="PageNumber"/>
            <w:rFonts w:ascii="Gotham Book Regular" w:hAnsi="Gotham Book Regular"/>
            <w:noProof/>
            <w:color w:val="ED1B34"/>
            <w:sz w:val="22"/>
            <w:szCs w:val="22"/>
          </w:rPr>
          <w:t>3</w:t>
        </w:r>
        <w:r w:rsidRPr="00FF1683">
          <w:rPr>
            <w:rStyle w:val="PageNumber"/>
            <w:rFonts w:ascii="Gotham Book Regular" w:hAnsi="Gotham Book Regular"/>
            <w:color w:val="ED1B34"/>
            <w:sz w:val="22"/>
            <w:szCs w:val="22"/>
          </w:rPr>
          <w:fldChar w:fldCharType="end"/>
        </w:r>
      </w:p>
    </w:sdtContent>
  </w:sdt>
  <w:p w14:paraId="0A37501D" w14:textId="48DE8B32" w:rsidR="00660D23" w:rsidRDefault="00660D23" w:rsidP="00075687">
    <w:pPr>
      <w:pStyle w:val="Footer"/>
      <w:jc w:val="center"/>
      <w:rPr>
        <w:rFonts w:ascii="Gotham Book Regular" w:hAnsi="Gotham Book Regular"/>
        <w:b/>
        <w:color w:val="ED1B00"/>
        <w:sz w:val="16"/>
        <w:szCs w:val="16"/>
      </w:rPr>
    </w:pPr>
    <w:r>
      <w:rPr>
        <w:rFonts w:ascii="Gotham Book Regular" w:hAnsi="Gotham Book Regular"/>
        <w:b/>
        <w:color w:val="ED1B00"/>
        <w:sz w:val="16"/>
        <w:szCs w:val="16"/>
      </w:rPr>
      <w:t>BURNABY LAKE ROWING CLUB</w:t>
    </w:r>
    <w:r>
      <w:rPr>
        <w:rFonts w:ascii="Gotham Book Regular" w:hAnsi="Gotham Book Regular"/>
        <w:b/>
        <w:color w:val="ED1B00"/>
        <w:sz w:val="16"/>
        <w:szCs w:val="16"/>
      </w:rPr>
      <w:br/>
      <w:t>Info@burnabylakerowing.ca</w:t>
    </w:r>
  </w:p>
  <w:p w14:paraId="7855A097" w14:textId="77777777" w:rsidR="00660D23" w:rsidRDefault="00660D2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16B1D3" w14:textId="5BE65EC7" w:rsidR="00660D23" w:rsidRPr="00EE6D32" w:rsidRDefault="00660D23" w:rsidP="004B21B7">
    <w:pPr>
      <w:pStyle w:val="Footer"/>
      <w:rPr>
        <w:rFonts w:ascii="Gotham Book Regular" w:hAnsi="Gotham Book Regular"/>
        <w:b/>
        <w:color w:val="ED1B00"/>
        <w:sz w:val="16"/>
        <w:szCs w:val="16"/>
      </w:rPr>
    </w:pPr>
    <w:r>
      <w:rPr>
        <w:rFonts w:ascii="Gotham Book Regular" w:hAnsi="Gotham Book Regular"/>
        <w:b/>
        <w:noProof/>
        <w:color w:val="ED1B00"/>
        <w:sz w:val="16"/>
        <w:szCs w:val="16"/>
      </w:rPr>
      <mc:AlternateContent>
        <mc:Choice Requires="wps">
          <w:drawing>
            <wp:anchor distT="0" distB="0" distL="114300" distR="114300" simplePos="0" relativeHeight="251658240" behindDoc="0" locked="0" layoutInCell="1" allowOverlap="1" wp14:anchorId="4AEFA858" wp14:editId="06EE3974">
              <wp:simplePos x="0" y="0"/>
              <wp:positionH relativeFrom="column">
                <wp:posOffset>0</wp:posOffset>
              </wp:positionH>
              <wp:positionV relativeFrom="paragraph">
                <wp:posOffset>97155</wp:posOffset>
              </wp:positionV>
              <wp:extent cx="6426200" cy="0"/>
              <wp:effectExtent l="0" t="0" r="12700" b="12700"/>
              <wp:wrapNone/>
              <wp:docPr id="5" name="Straight Connector 5"/>
              <wp:cNvGraphicFramePr/>
              <a:graphic xmlns:a="http://schemas.openxmlformats.org/drawingml/2006/main">
                <a:graphicData uri="http://schemas.microsoft.com/office/word/2010/wordprocessingShape">
                  <wps:wsp>
                    <wps:cNvCnPr/>
                    <wps:spPr>
                      <a:xfrm>
                        <a:off x="0" y="0"/>
                        <a:ext cx="6426200" cy="0"/>
                      </a:xfrm>
                      <a:prstGeom prst="line">
                        <a:avLst/>
                      </a:prstGeom>
                      <a:ln>
                        <a:solidFill>
                          <a:srgbClr val="ED1B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a="http://schemas.openxmlformats.org/drawingml/2006/main" xmlns:arto="http://schemas.microsoft.com/office/word/2006/arto">
          <w:pict>
            <v:line id="Straight Connector 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ed1b34" strokeweight=".5pt" from="0,7.65pt" to="506pt,7.65pt" w14:anchorId="58380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">
              <v:stroke joinstyle="miter"/>
            </v:line>
          </w:pict>
        </mc:Fallback>
      </mc:AlternateContent>
    </w:r>
  </w:p>
  <w:p w14:paraId="43B0AA1B" w14:textId="06EA0C4B" w:rsidR="00660D23" w:rsidRDefault="00660D23" w:rsidP="004B21B7">
    <w:pPr>
      <w:pStyle w:val="Footer"/>
      <w:rPr>
        <w:rFonts w:ascii="Gotham Book Regular" w:hAnsi="Gotham Book Regular"/>
        <w:b/>
        <w:color w:val="ED1B00"/>
        <w:sz w:val="16"/>
        <w:szCs w:val="16"/>
      </w:rPr>
    </w:pPr>
  </w:p>
  <w:p w14:paraId="6B7AA3B6" w14:textId="77777777" w:rsidR="00660D23" w:rsidRPr="00EE6D32" w:rsidRDefault="00660D23" w:rsidP="004B21B7">
    <w:pPr>
      <w:pStyle w:val="Footer"/>
      <w:jc w:val="center"/>
      <w:rPr>
        <w:rFonts w:ascii="Gotham Book Regular" w:hAnsi="Gotham Book Regular"/>
        <w:b/>
        <w:color w:val="ED1B00"/>
        <w:sz w:val="16"/>
        <w:szCs w:val="16"/>
      </w:rPr>
    </w:pPr>
    <w:r w:rsidRPr="00EE6D32">
      <w:rPr>
        <w:rFonts w:ascii="Gotham Book Regular" w:hAnsi="Gotham Book Regular"/>
        <w:b/>
        <w:color w:val="ED1B00"/>
        <w:sz w:val="16"/>
        <w:szCs w:val="16"/>
      </w:rPr>
      <w:t>1.877.722.4769 / info@rowingcanada.org / 321 – 4371 Interurban Road Victoria, BC V9E 2C5 / ROWINGCANADA.ORG</w:t>
    </w:r>
  </w:p>
  <w:p w14:paraId="27CE604E" w14:textId="77777777" w:rsidR="00660D23" w:rsidRDefault="00660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310B" w14:textId="77777777" w:rsidR="00D27686" w:rsidRDefault="00D27686" w:rsidP="00EE6D32">
      <w:r>
        <w:separator/>
      </w:r>
    </w:p>
  </w:footnote>
  <w:footnote w:type="continuationSeparator" w:id="0">
    <w:p w14:paraId="7C9A0B4F" w14:textId="77777777" w:rsidR="00D27686" w:rsidRDefault="00D27686" w:rsidP="00EE6D32">
      <w:r>
        <w:continuationSeparator/>
      </w:r>
    </w:p>
  </w:footnote>
  <w:footnote w:type="continuationNotice" w:id="1">
    <w:p w14:paraId="664D1933" w14:textId="77777777" w:rsidR="00D27686" w:rsidRDefault="00D27686"/>
  </w:footnote>
  <w:footnote w:id="2">
    <w:p w14:paraId="14069DF9" w14:textId="75C9DA6E" w:rsidR="00660D23" w:rsidRPr="000623C1" w:rsidRDefault="00660D23" w:rsidP="000623C1">
      <w:pPr>
        <w:pStyle w:val="FootnoteText"/>
        <w:jc w:val="both"/>
        <w:rPr>
          <w:rFonts w:ascii="Gotham Book" w:hAnsi="Gotham Book"/>
          <w:sz w:val="15"/>
          <w:szCs w:val="15"/>
          <w:lang w:val="en-US"/>
        </w:rPr>
      </w:pPr>
      <w:r w:rsidRPr="000623C1">
        <w:rPr>
          <w:rStyle w:val="FootnoteReference"/>
          <w:rFonts w:ascii="Gotham Book" w:hAnsi="Gotham Book"/>
          <w:sz w:val="15"/>
          <w:szCs w:val="15"/>
        </w:rPr>
        <w:footnoteRef/>
      </w:r>
      <w:r w:rsidRPr="000623C1">
        <w:rPr>
          <w:rFonts w:ascii="Gotham Book" w:hAnsi="Gotham Book"/>
          <w:sz w:val="15"/>
          <w:szCs w:val="15"/>
        </w:rPr>
        <w:t xml:space="preserve"> For the purpose of calculating deadlines, the following shall apply: the day of the act is not included in the calculation (i.e., the date of receipt of a decision is not Day 1); instead, the deadline would start on the day following receipt of the decision and would expire at midnight (in the location of the </w:t>
      </w:r>
      <w:r>
        <w:rPr>
          <w:rFonts w:ascii="Gotham Book" w:hAnsi="Gotham Book"/>
          <w:sz w:val="15"/>
          <w:szCs w:val="15"/>
        </w:rPr>
        <w:t>Individual</w:t>
      </w:r>
      <w:r w:rsidRPr="000623C1">
        <w:rPr>
          <w:rFonts w:ascii="Gotham Book" w:hAnsi="Gotham Book"/>
          <w:sz w:val="15"/>
          <w:szCs w:val="15"/>
        </w:rPr>
        <w:t xml:space="preserve"> seeking to file an appeal) on the last day of the period. If the end date is a Saturday, a Sunday or a legal holiday, the period runs until the next day that is not a Saturday, a Sunday or a legal holiday. For example, if an Individual receives a decision on Thursday December 17, 2020, the 14-day deadline to appeal this decision starts on Friday December 18, 2020 and would expire on Friday January 1, 2021. However, since January 1, 2021 is a legal holiday, January 2, 2021 is a Saturday, and January 3, 2021 is a Sunday, the deadline to appeal would expire at midnight (in the location of the </w:t>
      </w:r>
      <w:r>
        <w:rPr>
          <w:rFonts w:ascii="Gotham Book" w:hAnsi="Gotham Book"/>
          <w:sz w:val="15"/>
          <w:szCs w:val="15"/>
        </w:rPr>
        <w:t>Individual</w:t>
      </w:r>
      <w:r w:rsidRPr="000623C1">
        <w:rPr>
          <w:rFonts w:ascii="Gotham Book" w:hAnsi="Gotham Book"/>
          <w:sz w:val="15"/>
          <w:szCs w:val="15"/>
        </w:rPr>
        <w:t xml:space="preserve"> seeking to file an appeal) on January 4, 2021.</w:t>
      </w:r>
    </w:p>
  </w:footnote>
  <w:footnote w:id="3">
    <w:p w14:paraId="75F3D947" w14:textId="0BEE5757" w:rsidR="00660D23" w:rsidRPr="00967C45" w:rsidRDefault="00660D23">
      <w:pPr>
        <w:pStyle w:val="FootnoteText"/>
        <w:rPr>
          <w:lang w:val="en-US"/>
        </w:rPr>
      </w:pPr>
      <w:r>
        <w:rPr>
          <w:rStyle w:val="FootnoteReference"/>
        </w:rPr>
        <w:footnoteRef/>
      </w:r>
      <w:r>
        <w:t xml:space="preserve"> </w:t>
      </w:r>
      <w:r>
        <w:rPr>
          <w:lang w:val="en-US"/>
        </w:rPr>
        <w:t xml:space="preserve">Wherever the term ‘Club’ is used in any policy included in this policy manual, it shall be understood as also inclusive of a Special Association where appropriate and required by the circumstances. </w:t>
      </w:r>
    </w:p>
  </w:footnote>
  <w:footnote w:id="4">
    <w:p w14:paraId="1E4FD331" w14:textId="4DC6B020" w:rsidR="00660D23" w:rsidRPr="004B5F0B" w:rsidRDefault="00660D23">
      <w:pPr>
        <w:pStyle w:val="FootnoteText"/>
        <w:rPr>
          <w:rFonts w:asciiTheme="minorHAnsi" w:hAnsiTheme="minorHAnsi" w:cstheme="minorHAnsi"/>
          <w:sz w:val="18"/>
          <w:szCs w:val="18"/>
        </w:rPr>
      </w:pPr>
      <w:r w:rsidRPr="004B5F0B">
        <w:rPr>
          <w:rStyle w:val="FootnoteReference"/>
          <w:rFonts w:asciiTheme="minorHAnsi" w:hAnsiTheme="minorHAnsi" w:cstheme="minorHAnsi"/>
          <w:sz w:val="18"/>
          <w:szCs w:val="18"/>
        </w:rPr>
        <w:footnoteRef/>
      </w:r>
      <w:r w:rsidRPr="004B5F0B">
        <w:rPr>
          <w:rFonts w:asciiTheme="minorHAnsi" w:hAnsiTheme="minorHAnsi" w:cstheme="minorHAnsi"/>
          <w:sz w:val="18"/>
          <w:szCs w:val="18"/>
        </w:rPr>
        <w:t xml:space="preserve"> </w:t>
      </w:r>
      <w:r w:rsidRPr="004B5F0B">
        <w:rPr>
          <w:rFonts w:asciiTheme="minorHAnsi" w:hAnsiTheme="minorHAnsi" w:cstheme="minorHAnsi"/>
          <w:color w:val="000000"/>
          <w:sz w:val="18"/>
          <w:szCs w:val="18"/>
        </w:rPr>
        <w:t>This timeline may be waived at the Independent Third Party’s sole discretion if they consider that there were extenuating circumstances that prevented the Individual from Reporting their complaint within fourteen (14) days of the occurrence of the incident</w:t>
      </w:r>
    </w:p>
  </w:footnote>
  <w:footnote w:id="5">
    <w:p w14:paraId="3A4B7248" w14:textId="7743F5B6" w:rsidR="00660D23" w:rsidRDefault="00660D23">
      <w:pPr>
        <w:pStyle w:val="FootnoteText"/>
      </w:pPr>
      <w:r>
        <w:rPr>
          <w:rStyle w:val="FootnoteReference"/>
        </w:rPr>
        <w:footnoteRef/>
      </w:r>
      <w:r>
        <w:t xml:space="preserve"> In </w:t>
      </w:r>
      <w:r w:rsidRPr="00643375">
        <w:rPr>
          <w:rFonts w:asciiTheme="minorHAnsi" w:hAnsiTheme="minorHAnsi" w:cstheme="minorHAnsi"/>
          <w:sz w:val="18"/>
          <w:szCs w:val="18"/>
          <w:lang w:val="en-US"/>
        </w:rPr>
        <w:t>such circumstances, the Complainant(s) may be required to provide evidence during the disciplinary process.</w:t>
      </w:r>
    </w:p>
  </w:footnote>
  <w:footnote w:id="6">
    <w:p w14:paraId="1331F102" w14:textId="5BCDB13C" w:rsidR="00660D23" w:rsidRPr="004B5F0B" w:rsidRDefault="00660D23" w:rsidP="004D194A">
      <w:pPr>
        <w:pStyle w:val="FootnoteText"/>
        <w:rPr>
          <w:rFonts w:asciiTheme="minorHAnsi" w:hAnsiTheme="minorHAnsi" w:cstheme="minorHAnsi"/>
          <w:sz w:val="18"/>
          <w:szCs w:val="18"/>
          <w:lang w:val="en-US"/>
        </w:rPr>
      </w:pPr>
      <w:r w:rsidRPr="004B5F0B">
        <w:rPr>
          <w:rStyle w:val="FootnoteReference"/>
          <w:rFonts w:asciiTheme="minorHAnsi" w:hAnsiTheme="minorHAnsi" w:cstheme="minorHAnsi"/>
          <w:sz w:val="18"/>
          <w:szCs w:val="18"/>
        </w:rPr>
        <w:footnoteRef/>
      </w:r>
      <w:r w:rsidRPr="004B5F0B">
        <w:rPr>
          <w:rFonts w:asciiTheme="minorHAnsi" w:hAnsiTheme="minorHAnsi" w:cstheme="minorHAnsi"/>
          <w:sz w:val="18"/>
          <w:szCs w:val="18"/>
        </w:rPr>
        <w:t xml:space="preserve"> </w:t>
      </w:r>
      <w:r>
        <w:rPr>
          <w:rFonts w:asciiTheme="minorHAnsi" w:hAnsiTheme="minorHAnsi" w:cstheme="minorHAnsi"/>
          <w:sz w:val="18"/>
          <w:szCs w:val="18"/>
          <w:lang w:val="en-US"/>
        </w:rPr>
        <w:t>A</w:t>
      </w:r>
      <w:r w:rsidRPr="004B5F0B">
        <w:rPr>
          <w:rFonts w:asciiTheme="minorHAnsi" w:hAnsiTheme="minorHAnsi" w:cstheme="minorHAnsi"/>
          <w:sz w:val="18"/>
          <w:szCs w:val="18"/>
          <w:lang w:val="en-US"/>
        </w:rPr>
        <w:t xml:space="preserve"> Reported complaint shall not be characterized as vexatious if the evidence demonstrates that there was a reasonable basis for filing and pursuing it. For a complaint to be considered to have been made in bad faith, the Independent Third Party must consider that it was filed consciously for a dishonest purpose or due to the moral underhandedness of the Complainant and that there was an intention to mislead. </w:t>
      </w:r>
    </w:p>
  </w:footnote>
  <w:footnote w:id="7">
    <w:p w14:paraId="04A8F06E" w14:textId="3C0CC813" w:rsidR="00660D23" w:rsidRPr="003010D5" w:rsidRDefault="00660D23" w:rsidP="003010D5">
      <w:pPr>
        <w:pStyle w:val="FootnoteText"/>
        <w:rPr>
          <w:rFonts w:ascii="Gotham Book" w:hAnsi="Gotham Book"/>
          <w:sz w:val="15"/>
          <w:szCs w:val="15"/>
          <w:lang w:val="en-US"/>
        </w:rPr>
      </w:pPr>
      <w:r w:rsidRPr="003010D5">
        <w:rPr>
          <w:rStyle w:val="FootnoteReference"/>
          <w:rFonts w:ascii="Gotham Book" w:hAnsi="Gotham Book"/>
          <w:sz w:val="15"/>
          <w:szCs w:val="15"/>
        </w:rPr>
        <w:footnoteRef/>
      </w:r>
      <w:r w:rsidRPr="003010D5">
        <w:rPr>
          <w:rFonts w:ascii="Gotham Book" w:hAnsi="Gotham Book"/>
          <w:sz w:val="15"/>
          <w:szCs w:val="15"/>
        </w:rPr>
        <w:t xml:space="preserve"> </w:t>
      </w:r>
      <w:r>
        <w:rPr>
          <w:rFonts w:ascii="Gotham Book" w:hAnsi="Gotham Book"/>
          <w:sz w:val="15"/>
          <w:szCs w:val="15"/>
          <w:lang w:val="en-US"/>
        </w:rPr>
        <w:t>D</w:t>
      </w:r>
      <w:r w:rsidRPr="003010D5">
        <w:rPr>
          <w:rFonts w:ascii="Gotham Book" w:hAnsi="Gotham Book"/>
          <w:sz w:val="15"/>
          <w:szCs w:val="15"/>
          <w:lang w:val="en-US"/>
        </w:rPr>
        <w:t xml:space="preserve">ue to limited human or financial resources, Clubs and/or Provincial Rowing Associations may establish pools of Complaint Resolution Officers to handle cases under this Policy. </w:t>
      </w:r>
    </w:p>
  </w:footnote>
  <w:footnote w:id="8">
    <w:p w14:paraId="49330148" w14:textId="165941C9" w:rsidR="00660D23" w:rsidRPr="00A256DF" w:rsidRDefault="00660D23" w:rsidP="001543F5">
      <w:pPr>
        <w:pStyle w:val="FootnoteText"/>
        <w:rPr>
          <w:rFonts w:ascii="Gotham Book" w:hAnsi="Gotham Book"/>
          <w:sz w:val="15"/>
          <w:szCs w:val="15"/>
          <w:lang w:val="en-US"/>
        </w:rPr>
      </w:pPr>
      <w:r w:rsidRPr="00A256DF">
        <w:rPr>
          <w:rStyle w:val="FootnoteReference"/>
          <w:rFonts w:ascii="Gotham Book" w:hAnsi="Gotham Book"/>
          <w:sz w:val="15"/>
          <w:szCs w:val="15"/>
        </w:rPr>
        <w:footnoteRef/>
      </w:r>
      <w:r w:rsidRPr="00A256DF">
        <w:rPr>
          <w:rFonts w:ascii="Gotham Book" w:hAnsi="Gotham Book"/>
          <w:sz w:val="15"/>
          <w:szCs w:val="15"/>
        </w:rPr>
        <w:t xml:space="preserve"> </w:t>
      </w:r>
      <w:r w:rsidRPr="00A256DF">
        <w:rPr>
          <w:rFonts w:ascii="Gotham Book" w:hAnsi="Gotham Book"/>
          <w:sz w:val="15"/>
          <w:szCs w:val="15"/>
          <w:lang w:val="en-US"/>
        </w:rPr>
        <w:t xml:space="preserve">Please see footnote </w:t>
      </w:r>
      <w:r>
        <w:rPr>
          <w:rFonts w:ascii="Gotham Book" w:hAnsi="Gotham Book"/>
          <w:sz w:val="15"/>
          <w:szCs w:val="15"/>
          <w:lang w:val="en-US"/>
        </w:rPr>
        <w:t>2</w:t>
      </w:r>
      <w:r w:rsidRPr="00A256DF">
        <w:rPr>
          <w:rFonts w:ascii="Gotham Book" w:hAnsi="Gotham Book"/>
          <w:sz w:val="15"/>
          <w:szCs w:val="15"/>
          <w:lang w:val="en-US"/>
        </w:rPr>
        <w:t xml:space="preserve">, modified accordingly for the circumstances of an investigation. </w:t>
      </w:r>
    </w:p>
  </w:footnote>
  <w:footnote w:id="9">
    <w:p w14:paraId="21E1585C" w14:textId="77777777" w:rsidR="00660D23" w:rsidRDefault="00660D23" w:rsidP="00B353C5">
      <w:pPr>
        <w:pStyle w:val="FootnoteText"/>
      </w:pPr>
      <w:r w:rsidRPr="000E7982">
        <w:rPr>
          <w:rStyle w:val="FootnoteReference"/>
          <w:sz w:val="15"/>
          <w:szCs w:val="15"/>
        </w:rPr>
        <w:footnoteRef/>
      </w:r>
      <w:r w:rsidRPr="000E7982">
        <w:rPr>
          <w:sz w:val="15"/>
          <w:szCs w:val="15"/>
        </w:rPr>
        <w:t xml:space="preserve"> In-competition discipline or sanction imposed by the applicable official or authority does not prevent an Individual from facing additional disciplinary proceedings under this policy.</w:t>
      </w:r>
    </w:p>
  </w:footnote>
  <w:footnote w:id="10">
    <w:p w14:paraId="0AB298F7" w14:textId="14C4B461" w:rsidR="00660D23" w:rsidRPr="00AE5AFA" w:rsidRDefault="00660D23" w:rsidP="00AE5AFA">
      <w:pPr>
        <w:pStyle w:val="FootnoteText"/>
        <w:rPr>
          <w:rFonts w:ascii="Gotham Book" w:hAnsi="Gotham Book"/>
          <w:sz w:val="15"/>
          <w:szCs w:val="15"/>
          <w:lang w:val="en-US"/>
        </w:rPr>
      </w:pPr>
      <w:r w:rsidRPr="00AE5AFA">
        <w:rPr>
          <w:rStyle w:val="FootnoteReference"/>
          <w:rFonts w:ascii="Gotham Book" w:hAnsi="Gotham Book"/>
          <w:sz w:val="15"/>
          <w:szCs w:val="15"/>
        </w:rPr>
        <w:footnoteRef/>
      </w:r>
      <w:r w:rsidRPr="00AE5AFA">
        <w:rPr>
          <w:rFonts w:ascii="Gotham Book" w:hAnsi="Gotham Book"/>
          <w:sz w:val="15"/>
          <w:szCs w:val="15"/>
        </w:rPr>
        <w:t xml:space="preserve"> </w:t>
      </w:r>
      <w:r w:rsidRPr="00AE5AFA">
        <w:rPr>
          <w:rFonts w:ascii="Gotham Book" w:hAnsi="Gotham Book"/>
          <w:sz w:val="15"/>
          <w:szCs w:val="15"/>
          <w:lang w:val="en-US"/>
        </w:rPr>
        <w:t xml:space="preserve">The purpose of this provision is not to provide </w:t>
      </w:r>
      <w:r>
        <w:rPr>
          <w:rFonts w:ascii="Gotham Book" w:hAnsi="Gotham Book"/>
          <w:sz w:val="15"/>
          <w:szCs w:val="15"/>
          <w:lang w:val="en-US"/>
        </w:rPr>
        <w:t>BURNABY LAKE ROWING CLUB</w:t>
      </w:r>
      <w:r w:rsidRPr="00AE5AFA">
        <w:rPr>
          <w:rFonts w:ascii="Gotham Book" w:hAnsi="Gotham Book"/>
          <w:sz w:val="15"/>
          <w:szCs w:val="15"/>
          <w:lang w:val="en-US"/>
        </w:rPr>
        <w:t xml:space="preserve"> </w:t>
      </w:r>
      <w:r>
        <w:rPr>
          <w:rFonts w:ascii="Gotham Book" w:hAnsi="Gotham Book"/>
          <w:sz w:val="15"/>
          <w:szCs w:val="15"/>
          <w:lang w:val="en-US"/>
        </w:rPr>
        <w:t xml:space="preserve">or the relevant Provincial Rowing Association </w:t>
      </w:r>
      <w:r w:rsidRPr="00AE5AFA">
        <w:rPr>
          <w:rFonts w:ascii="Gotham Book" w:hAnsi="Gotham Book"/>
          <w:sz w:val="15"/>
          <w:szCs w:val="15"/>
          <w:lang w:val="en-US"/>
        </w:rPr>
        <w:t xml:space="preserve">with the possibility to try to influence whether a sanction is imposed and, if so, the duration or nature of the sanction. Instead, this provision is intended to provide </w:t>
      </w:r>
      <w:r>
        <w:rPr>
          <w:rFonts w:ascii="Gotham Book" w:hAnsi="Gotham Book"/>
          <w:sz w:val="15"/>
          <w:szCs w:val="15"/>
          <w:lang w:val="en-US"/>
        </w:rPr>
        <w:t>BURNABY LAKE ROWING CLUB and the relevant Provincial Rowing Association</w:t>
      </w:r>
      <w:r w:rsidRPr="00AE5AFA">
        <w:rPr>
          <w:rFonts w:ascii="Gotham Book" w:hAnsi="Gotham Book"/>
          <w:sz w:val="15"/>
          <w:szCs w:val="15"/>
          <w:lang w:val="en-US"/>
        </w:rPr>
        <w:t xml:space="preserve"> with the possibility to provide the discipline panel with clarifying information when the </w:t>
      </w:r>
      <w:r>
        <w:rPr>
          <w:rFonts w:ascii="Gotham Book" w:hAnsi="Gotham Book"/>
          <w:sz w:val="15"/>
          <w:szCs w:val="15"/>
          <w:lang w:val="en-US"/>
        </w:rPr>
        <w:t>Parties</w:t>
      </w:r>
      <w:r w:rsidRPr="00AE5AFA">
        <w:rPr>
          <w:rFonts w:ascii="Gotham Book" w:hAnsi="Gotham Book"/>
          <w:sz w:val="15"/>
          <w:szCs w:val="15"/>
          <w:lang w:val="en-US"/>
        </w:rPr>
        <w:t xml:space="preserve"> have sought a particular sanction against an Individual, but they have misunderstood or misrepresented fundamental elements of the programming or membership structure (or other similar issues) and, if left unaddressed, could result in the discipline panel imposing a sanction that is unenforceable.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B2A2C" w14:textId="676FDC59" w:rsidR="00660D23" w:rsidRDefault="00D27686">
    <w:pPr>
      <w:pStyle w:val="Header"/>
    </w:pPr>
    <w:r>
      <w:rPr>
        <w:noProof/>
      </w:rPr>
      <w:pict w14:anchorId="04F79A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81696" o:spid="_x0000_s2052" type="#_x0000_t136" alt="" style="position:absolute;margin-left:0;margin-top:0;width:522.6pt;height:187.6pt;rotation:315;z-index:-251658235;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r>
      <w:rPr>
        <w:noProof/>
      </w:rPr>
      <w:pict w14:anchorId="56176EC1">
        <v:shape id="_x0000_s2051" type="#_x0000_t136" alt="" style="position:absolute;margin-left:0;margin-top:0;width:522.6pt;height:187.6pt;rotation:315;z-index:-251658238;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AB6C7B" w14:textId="736AC049" w:rsidR="00660D23" w:rsidRDefault="00660D23" w:rsidP="00EE6D32">
    <w:pPr>
      <w:pStyle w:val="Header"/>
      <w:jc w:val="center"/>
    </w:pPr>
  </w:p>
  <w:p w14:paraId="2A69A9EA" w14:textId="77777777" w:rsidR="00660D23" w:rsidRDefault="00660D2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559D3" w14:textId="171E3B01" w:rsidR="00660D23" w:rsidRDefault="00D27686" w:rsidP="00A646EE">
    <w:pPr>
      <w:pStyle w:val="Header"/>
    </w:pPr>
    <w:r>
      <w:rPr>
        <w:noProof/>
      </w:rPr>
      <w:pict w14:anchorId="532AFA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781695" o:spid="_x0000_s2050" type="#_x0000_t136" alt="" style="position:absolute;margin-left:0;margin-top:0;width:522.6pt;height:187.6pt;rotation:315;z-index:-251658236;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r>
      <w:rPr>
        <w:noProof/>
      </w:rPr>
      <w:pict w14:anchorId="6BBD4B2B">
        <v:shape id="_x0000_s2049" type="#_x0000_t136" alt="" style="position:absolute;margin-left:0;margin-top:0;width:522.6pt;height:187.6pt;rotation:315;z-index:-251658239;mso-wrap-edited:f;mso-width-percent:0;mso-height-percent:0;mso-position-horizontal:center;mso-position-horizontal-relative:margin;mso-position-vertical:center;mso-position-vertical-relative:margin;mso-width-percent:0;mso-height-percent:0" o:allowincell="f" fillcolor="silver" stroked="f">
          <v:textpath style="font-family:&quot;Gotham Book Regular&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D3A1A"/>
    <w:multiLevelType w:val="multilevel"/>
    <w:tmpl w:val="516E6DA2"/>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5F234A9"/>
    <w:multiLevelType w:val="multilevel"/>
    <w:tmpl w:val="EE40952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6703273"/>
    <w:multiLevelType w:val="multilevel"/>
    <w:tmpl w:val="681C52A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C72AEB"/>
    <w:multiLevelType w:val="multilevel"/>
    <w:tmpl w:val="2A3C9C98"/>
    <w:lvl w:ilvl="0">
      <w:start w:val="1"/>
      <w:numFmt w:val="lowerRoman"/>
      <w:lvlText w:val="%1."/>
      <w:lvlJc w:val="right"/>
      <w:pPr>
        <w:ind w:left="1440" w:hanging="360"/>
      </w:pPr>
      <w:rPr>
        <w:rFonts w:ascii="Gotham Book" w:hAnsi="Gotham Book" w:hint="default"/>
        <w:color w:val="000000" w:themeColor="text1"/>
      </w:rPr>
    </w:lvl>
    <w:lvl w:ilvl="1">
      <w:start w:val="1"/>
      <w:numFmt w:val="lowerLetter"/>
      <w:lvlText w:val="%2."/>
      <w:lvlJc w:val="left"/>
      <w:pPr>
        <w:ind w:left="2160" w:hanging="360"/>
      </w:pPr>
      <w:rPr>
        <w:rFonts w:ascii="Gotham Book" w:eastAsia="Calibri" w:hAnsi="Gotham Book" w:cs="Calibri" w:hint="default"/>
        <w:sz w:val="22"/>
        <w:szCs w:val="18"/>
      </w:rPr>
    </w:lvl>
    <w:lvl w:ilvl="2">
      <w:start w:val="1"/>
      <w:numFmt w:val="lowerRoman"/>
      <w:lvlText w:val="%3."/>
      <w:lvlJc w:val="right"/>
      <w:pPr>
        <w:ind w:left="3060" w:hanging="360"/>
      </w:pPr>
      <w:rPr>
        <w:rFonts w:ascii="Gotham Book" w:hAnsi="Gotham Book" w:hint="default"/>
        <w:color w:val="000000" w:themeColor="text1"/>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4" w15:restartNumberingAfterBreak="0">
    <w:nsid w:val="088E65D1"/>
    <w:multiLevelType w:val="multilevel"/>
    <w:tmpl w:val="8E643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3E0C3A"/>
    <w:multiLevelType w:val="multilevel"/>
    <w:tmpl w:val="75E8A938"/>
    <w:lvl w:ilvl="0">
      <w:start w:val="1"/>
      <w:numFmt w:val="decimal"/>
      <w:lvlText w:val="%1."/>
      <w:lvlJc w:val="left"/>
      <w:pPr>
        <w:ind w:left="36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4830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85539AA"/>
    <w:multiLevelType w:val="hybridMultilevel"/>
    <w:tmpl w:val="DF80DA6C"/>
    <w:lvl w:ilvl="0" w:tplc="143ED154">
      <w:start w:val="1"/>
      <w:numFmt w:val="lowerLetter"/>
      <w:lvlText w:val="%1)"/>
      <w:lvlJc w:val="left"/>
      <w:pPr>
        <w:ind w:left="1080" w:hanging="360"/>
      </w:pPr>
      <w:rPr>
        <w:rFonts w:hint="default"/>
        <w:b w:val="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95E55BA"/>
    <w:multiLevelType w:val="multilevel"/>
    <w:tmpl w:val="1CB494F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19614B44"/>
    <w:multiLevelType w:val="multilevel"/>
    <w:tmpl w:val="7E7CD208"/>
    <w:lvl w:ilvl="0">
      <w:start w:val="1"/>
      <w:numFmt w:val="lowerRoman"/>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19A86672"/>
    <w:multiLevelType w:val="hybridMultilevel"/>
    <w:tmpl w:val="7054A468"/>
    <w:lvl w:ilvl="0" w:tplc="44DAE39C">
      <w:start w:val="4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DF1138"/>
    <w:multiLevelType w:val="multilevel"/>
    <w:tmpl w:val="663EDD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F7574A1"/>
    <w:multiLevelType w:val="multilevel"/>
    <w:tmpl w:val="CC1CEBFC"/>
    <w:lvl w:ilvl="0">
      <w:start w:val="1"/>
      <w:numFmt w:val="decimal"/>
      <w:lvlText w:val="%1."/>
      <w:lvlJc w:val="left"/>
      <w:pPr>
        <w:ind w:left="360" w:hanging="360"/>
      </w:pPr>
      <w:rPr>
        <w:rFonts w:ascii="Gotham Book" w:hAnsi="Gotham Book" w:hint="default"/>
        <w:b w:val="0"/>
        <w:bCs/>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FD14391"/>
    <w:multiLevelType w:val="multilevel"/>
    <w:tmpl w:val="B9C8C9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02F739C"/>
    <w:multiLevelType w:val="multilevel"/>
    <w:tmpl w:val="E32CCC7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0534A4B"/>
    <w:multiLevelType w:val="multilevel"/>
    <w:tmpl w:val="A74EE0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1F206E8"/>
    <w:multiLevelType w:val="multilevel"/>
    <w:tmpl w:val="5A3647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29741A5"/>
    <w:multiLevelType w:val="multilevel"/>
    <w:tmpl w:val="542A3E7E"/>
    <w:lvl w:ilvl="0">
      <w:start w:val="1"/>
      <w:numFmt w:val="lowerRoman"/>
      <w:lvlText w:val="%1."/>
      <w:lvlJc w:val="right"/>
      <w:pPr>
        <w:ind w:left="1440" w:hanging="360"/>
      </w:pPr>
    </w:lvl>
    <w:lvl w:ilvl="1">
      <w:start w:val="1"/>
      <w:numFmt w:val="lowerLetter"/>
      <w:lvlText w:val="%2."/>
      <w:lvlJc w:val="left"/>
      <w:pPr>
        <w:ind w:left="2160" w:hanging="360"/>
      </w:pPr>
      <w:rPr>
        <w:rFonts w:ascii="Gotham Book" w:eastAsia="Calibri" w:hAnsi="Gotham Book" w:cs="Calibri" w:hint="default"/>
        <w:sz w:val="22"/>
        <w:szCs w:val="18"/>
      </w:rPr>
    </w:lvl>
    <w:lvl w:ilvl="2">
      <w:start w:val="1"/>
      <w:numFmt w:val="lowerRoman"/>
      <w:lvlText w:val="%3."/>
      <w:lvlJc w:val="right"/>
      <w:pPr>
        <w:ind w:left="3060" w:hanging="360"/>
      </w:pPr>
      <w:rPr>
        <w:rFonts w:ascii="Gotham Book" w:hAnsi="Gotham Book" w:hint="default"/>
        <w:color w:val="000000" w:themeColor="text1"/>
      </w:r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8" w15:restartNumberingAfterBreak="0">
    <w:nsid w:val="23856A17"/>
    <w:multiLevelType w:val="multilevel"/>
    <w:tmpl w:val="5F386E9C"/>
    <w:lvl w:ilvl="0">
      <w:start w:val="1"/>
      <w:numFmt w:val="lowerLetter"/>
      <w:lvlText w:val="%1."/>
      <w:lvlJc w:val="left"/>
      <w:pPr>
        <w:ind w:left="2421" w:hanging="360"/>
      </w:pPr>
    </w:lvl>
    <w:lvl w:ilvl="1">
      <w:start w:val="1"/>
      <w:numFmt w:val="lowerLetter"/>
      <w:lvlText w:val="%2."/>
      <w:lvlJc w:val="left"/>
      <w:pPr>
        <w:ind w:left="3141" w:hanging="360"/>
      </w:pPr>
    </w:lvl>
    <w:lvl w:ilvl="2">
      <w:start w:val="1"/>
      <w:numFmt w:val="lowerRoman"/>
      <w:lvlText w:val="%3."/>
      <w:lvlJc w:val="right"/>
      <w:pPr>
        <w:ind w:left="3861" w:hanging="180"/>
      </w:pPr>
    </w:lvl>
    <w:lvl w:ilvl="3">
      <w:start w:val="1"/>
      <w:numFmt w:val="decimal"/>
      <w:lvlText w:val="%4."/>
      <w:lvlJc w:val="left"/>
      <w:pPr>
        <w:ind w:left="4581" w:hanging="360"/>
      </w:pPr>
    </w:lvl>
    <w:lvl w:ilvl="4">
      <w:start w:val="1"/>
      <w:numFmt w:val="lowerLetter"/>
      <w:lvlText w:val="%5."/>
      <w:lvlJc w:val="left"/>
      <w:pPr>
        <w:ind w:left="5301" w:hanging="360"/>
      </w:pPr>
    </w:lvl>
    <w:lvl w:ilvl="5">
      <w:start w:val="1"/>
      <w:numFmt w:val="lowerRoman"/>
      <w:lvlText w:val="%6."/>
      <w:lvlJc w:val="right"/>
      <w:pPr>
        <w:ind w:left="6021" w:hanging="180"/>
      </w:pPr>
    </w:lvl>
    <w:lvl w:ilvl="6">
      <w:start w:val="1"/>
      <w:numFmt w:val="decimal"/>
      <w:lvlText w:val="%7."/>
      <w:lvlJc w:val="left"/>
      <w:pPr>
        <w:ind w:left="6741" w:hanging="360"/>
      </w:pPr>
    </w:lvl>
    <w:lvl w:ilvl="7">
      <w:start w:val="1"/>
      <w:numFmt w:val="lowerLetter"/>
      <w:lvlText w:val="%8."/>
      <w:lvlJc w:val="left"/>
      <w:pPr>
        <w:ind w:left="7461" w:hanging="360"/>
      </w:pPr>
    </w:lvl>
    <w:lvl w:ilvl="8">
      <w:start w:val="1"/>
      <w:numFmt w:val="lowerRoman"/>
      <w:lvlText w:val="%9."/>
      <w:lvlJc w:val="right"/>
      <w:pPr>
        <w:ind w:left="8181" w:hanging="180"/>
      </w:pPr>
    </w:lvl>
  </w:abstractNum>
  <w:abstractNum w:abstractNumId="19" w15:restartNumberingAfterBreak="0">
    <w:nsid w:val="24E05612"/>
    <w:multiLevelType w:val="hybridMultilevel"/>
    <w:tmpl w:val="88F20D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05507E"/>
    <w:multiLevelType w:val="multilevel"/>
    <w:tmpl w:val="730AAB2E"/>
    <w:lvl w:ilvl="0">
      <w:start w:val="1"/>
      <w:numFmt w:val="lowerLetter"/>
      <w:lvlText w:val="%1)"/>
      <w:lvlJc w:val="left"/>
      <w:pPr>
        <w:ind w:left="1440"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264A2AAA"/>
    <w:multiLevelType w:val="multilevel"/>
    <w:tmpl w:val="FE14F92C"/>
    <w:lvl w:ilvl="0">
      <w:start w:val="1"/>
      <w:numFmt w:val="lowerRoman"/>
      <w:lvlText w:val="%1."/>
      <w:lvlJc w:val="left"/>
      <w:pPr>
        <w:ind w:left="720" w:hanging="720"/>
      </w:pPr>
      <w:rPr>
        <w:rFonts w:ascii="Arial" w:eastAsia="Arial" w:hAnsi="Arial" w:cs="Arial"/>
      </w:rPr>
    </w:lvl>
    <w:lvl w:ilvl="1">
      <w:start w:val="1"/>
      <w:numFmt w:val="lowerLetter"/>
      <w:lvlText w:val="%2)"/>
      <w:lvlJc w:val="left"/>
      <w:pPr>
        <w:ind w:left="720" w:hanging="360"/>
      </w:pPr>
    </w:lvl>
    <w:lvl w:ilvl="2">
      <w:start w:val="1"/>
      <w:numFmt w:val="lowerRoman"/>
      <w:lvlText w:val="%3."/>
      <w:lvlJc w:val="left"/>
      <w:pPr>
        <w:ind w:left="9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26C16B9E"/>
    <w:multiLevelType w:val="multilevel"/>
    <w:tmpl w:val="AF1E858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6F42A64"/>
    <w:multiLevelType w:val="multilevel"/>
    <w:tmpl w:val="52B689F2"/>
    <w:lvl w:ilvl="0">
      <w:start w:val="1"/>
      <w:numFmt w:val="lowerRoman"/>
      <w:lvlText w:val="%1."/>
      <w:lvlJc w:val="left"/>
      <w:pPr>
        <w:ind w:left="1080" w:hanging="360"/>
      </w:pPr>
      <w:rPr>
        <w:i w:val="0"/>
        <w:iCs/>
        <w:color w:val="000000"/>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4" w15:restartNumberingAfterBreak="0">
    <w:nsid w:val="287430B8"/>
    <w:multiLevelType w:val="multilevel"/>
    <w:tmpl w:val="77403904"/>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5" w15:restartNumberingAfterBreak="0">
    <w:nsid w:val="28906099"/>
    <w:multiLevelType w:val="multilevel"/>
    <w:tmpl w:val="22CAFF78"/>
    <w:lvl w:ilvl="0">
      <w:start w:val="1"/>
      <w:numFmt w:val="lowerLetter"/>
      <w:lvlText w:val="%1)"/>
      <w:lvlJc w:val="left"/>
      <w:pPr>
        <w:ind w:left="1080" w:hanging="360"/>
      </w:pPr>
      <w:rPr>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314607F7"/>
    <w:multiLevelType w:val="multilevel"/>
    <w:tmpl w:val="CEF62820"/>
    <w:lvl w:ilvl="0">
      <w:start w:val="2"/>
      <w:numFmt w:val="decimal"/>
      <w:lvlText w:val="%1."/>
      <w:lvlJc w:val="left"/>
      <w:pPr>
        <w:ind w:left="360" w:hanging="360"/>
      </w:pPr>
      <w:rPr>
        <w:rFonts w:ascii="Gotham Book" w:eastAsia="Calibri" w:hAnsi="Gotham Book" w:cs="Calibri" w:hint="default"/>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5372DB2"/>
    <w:multiLevelType w:val="multilevel"/>
    <w:tmpl w:val="3F9E1E70"/>
    <w:lvl w:ilvl="0">
      <w:start w:val="1"/>
      <w:numFmt w:val="bullet"/>
      <w:lvlText w:val=""/>
      <w:lvlJc w:val="left"/>
      <w:pPr>
        <w:ind w:left="1800" w:hanging="360"/>
      </w:pPr>
      <w:rPr>
        <w:rFonts w:ascii="Symbol" w:hAnsi="Symbol" w:hint="default"/>
      </w:rPr>
    </w:lvl>
    <w:lvl w:ilvl="1">
      <w:start w:val="1"/>
      <w:numFmt w:val="decimal"/>
      <w:lvlText w:val="%2."/>
      <w:lvlJc w:val="left"/>
      <w:pPr>
        <w:ind w:left="1800" w:hanging="360"/>
      </w:pPr>
      <w:rPr>
        <w:rFonts w:ascii="Calibri" w:eastAsia="Calibri" w:hAnsi="Calibri" w:cs="Calibri"/>
      </w:rPr>
    </w:lvl>
    <w:lvl w:ilvl="2">
      <w:start w:val="1"/>
      <w:numFmt w:val="bullet"/>
      <w:lvlText w:val=""/>
      <w:lvlJc w:val="left"/>
      <w:pPr>
        <w:ind w:left="3420" w:hanging="360"/>
      </w:pPr>
      <w:rPr>
        <w:rFonts w:ascii="Symbol" w:hAnsi="Symbol" w:hint="default"/>
        <w:b w:val="0"/>
      </w:r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8" w15:restartNumberingAfterBreak="0">
    <w:nsid w:val="357035A7"/>
    <w:multiLevelType w:val="multilevel"/>
    <w:tmpl w:val="2570B454"/>
    <w:lvl w:ilvl="0">
      <w:start w:val="1"/>
      <w:numFmt w:val="lowerLetter"/>
      <w:lvlText w:val="%1)"/>
      <w:lvlJc w:val="left"/>
      <w:pPr>
        <w:ind w:left="1080" w:hanging="360"/>
      </w:pPr>
      <w:rPr>
        <w:b w:val="0"/>
      </w:rPr>
    </w:lvl>
    <w:lvl w:ilvl="1">
      <w:start w:val="1"/>
      <w:numFmt w:val="decimal"/>
      <w:lvlText w:val="%2."/>
      <w:lvlJc w:val="left"/>
      <w:pPr>
        <w:ind w:left="36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3AED50B0"/>
    <w:multiLevelType w:val="hybridMultilevel"/>
    <w:tmpl w:val="96B4186A"/>
    <w:lvl w:ilvl="0" w:tplc="B748E652">
      <w:start w:val="1"/>
      <w:numFmt w:val="decimal"/>
      <w:lvlText w:val="%1."/>
      <w:lvlJc w:val="left"/>
      <w:pPr>
        <w:tabs>
          <w:tab w:val="num" w:pos="360"/>
        </w:tabs>
        <w:ind w:left="360" w:hanging="360"/>
      </w:pPr>
      <w:rPr>
        <w:rFonts w:ascii="Calibri" w:hAnsi="Calibri" w:cs="Times New Roman" w:hint="default"/>
        <w:b w:val="0"/>
        <w:bCs w:val="0"/>
        <w:sz w:val="22"/>
        <w:szCs w:val="22"/>
      </w:rPr>
    </w:lvl>
    <w:lvl w:ilvl="1" w:tplc="04090019">
      <w:start w:val="1"/>
      <w:numFmt w:val="lowerLetter"/>
      <w:lvlText w:val="%2)"/>
      <w:lvlJc w:val="left"/>
      <w:pPr>
        <w:tabs>
          <w:tab w:val="num" w:pos="630"/>
        </w:tabs>
        <w:ind w:left="630" w:hanging="360"/>
      </w:pPr>
      <w:rPr>
        <w:rFonts w:cs="Times New Roman"/>
      </w:rPr>
    </w:lvl>
    <w:lvl w:ilvl="2" w:tplc="0409001B" w:tentative="1">
      <w:start w:val="1"/>
      <w:numFmt w:val="lowerRoman"/>
      <w:lvlText w:val="%3."/>
      <w:lvlJc w:val="right"/>
      <w:pPr>
        <w:tabs>
          <w:tab w:val="num" w:pos="1710"/>
        </w:tabs>
        <w:ind w:left="1710" w:hanging="180"/>
      </w:pPr>
      <w:rPr>
        <w:rFonts w:cs="Times New Roman"/>
      </w:rPr>
    </w:lvl>
    <w:lvl w:ilvl="3" w:tplc="0409000F" w:tentative="1">
      <w:start w:val="1"/>
      <w:numFmt w:val="decimal"/>
      <w:lvlText w:val="%4."/>
      <w:lvlJc w:val="left"/>
      <w:pPr>
        <w:tabs>
          <w:tab w:val="num" w:pos="2430"/>
        </w:tabs>
        <w:ind w:left="2430" w:hanging="360"/>
      </w:pPr>
      <w:rPr>
        <w:rFonts w:cs="Times New Roman"/>
      </w:rPr>
    </w:lvl>
    <w:lvl w:ilvl="4" w:tplc="04090019" w:tentative="1">
      <w:start w:val="1"/>
      <w:numFmt w:val="lowerLetter"/>
      <w:lvlText w:val="%5."/>
      <w:lvlJc w:val="left"/>
      <w:pPr>
        <w:tabs>
          <w:tab w:val="num" w:pos="3150"/>
        </w:tabs>
        <w:ind w:left="3150" w:hanging="360"/>
      </w:pPr>
      <w:rPr>
        <w:rFonts w:cs="Times New Roman"/>
      </w:rPr>
    </w:lvl>
    <w:lvl w:ilvl="5" w:tplc="0409001B" w:tentative="1">
      <w:start w:val="1"/>
      <w:numFmt w:val="lowerRoman"/>
      <w:lvlText w:val="%6."/>
      <w:lvlJc w:val="right"/>
      <w:pPr>
        <w:tabs>
          <w:tab w:val="num" w:pos="3870"/>
        </w:tabs>
        <w:ind w:left="3870" w:hanging="180"/>
      </w:pPr>
      <w:rPr>
        <w:rFonts w:cs="Times New Roman"/>
      </w:rPr>
    </w:lvl>
    <w:lvl w:ilvl="6" w:tplc="0409000F" w:tentative="1">
      <w:start w:val="1"/>
      <w:numFmt w:val="decimal"/>
      <w:lvlText w:val="%7."/>
      <w:lvlJc w:val="left"/>
      <w:pPr>
        <w:tabs>
          <w:tab w:val="num" w:pos="4590"/>
        </w:tabs>
        <w:ind w:left="4590" w:hanging="360"/>
      </w:pPr>
      <w:rPr>
        <w:rFonts w:cs="Times New Roman"/>
      </w:rPr>
    </w:lvl>
    <w:lvl w:ilvl="7" w:tplc="04090019" w:tentative="1">
      <w:start w:val="1"/>
      <w:numFmt w:val="lowerLetter"/>
      <w:lvlText w:val="%8."/>
      <w:lvlJc w:val="left"/>
      <w:pPr>
        <w:tabs>
          <w:tab w:val="num" w:pos="5310"/>
        </w:tabs>
        <w:ind w:left="5310" w:hanging="360"/>
      </w:pPr>
      <w:rPr>
        <w:rFonts w:cs="Times New Roman"/>
      </w:rPr>
    </w:lvl>
    <w:lvl w:ilvl="8" w:tplc="0409001B" w:tentative="1">
      <w:start w:val="1"/>
      <w:numFmt w:val="lowerRoman"/>
      <w:lvlText w:val="%9."/>
      <w:lvlJc w:val="right"/>
      <w:pPr>
        <w:tabs>
          <w:tab w:val="num" w:pos="6030"/>
        </w:tabs>
        <w:ind w:left="6030" w:hanging="180"/>
      </w:pPr>
      <w:rPr>
        <w:rFonts w:cs="Times New Roman"/>
      </w:rPr>
    </w:lvl>
  </w:abstractNum>
  <w:abstractNum w:abstractNumId="30" w15:restartNumberingAfterBreak="0">
    <w:nsid w:val="3DAF3140"/>
    <w:multiLevelType w:val="multilevel"/>
    <w:tmpl w:val="6548DB5C"/>
    <w:lvl w:ilvl="0">
      <w:start w:val="1"/>
      <w:numFmt w:val="lowerRoman"/>
      <w:lvlText w:val="%1."/>
      <w:lvlJc w:val="left"/>
      <w:pPr>
        <w:ind w:left="1170" w:hanging="360"/>
      </w:p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31" w15:restartNumberingAfterBreak="0">
    <w:nsid w:val="3EF57193"/>
    <w:multiLevelType w:val="multilevel"/>
    <w:tmpl w:val="CE4CCA3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1A5153C"/>
    <w:multiLevelType w:val="hybridMultilevel"/>
    <w:tmpl w:val="C93C7CB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3" w15:restartNumberingAfterBreak="0">
    <w:nsid w:val="441515CF"/>
    <w:multiLevelType w:val="multilevel"/>
    <w:tmpl w:val="4DEE1E36"/>
    <w:lvl w:ilvl="0">
      <w:start w:val="1"/>
      <w:numFmt w:val="decimal"/>
      <w:lvlText w:val="%1."/>
      <w:lvlJc w:val="left"/>
      <w:pPr>
        <w:ind w:left="360" w:hanging="360"/>
      </w:pPr>
      <w:rPr>
        <w:sz w:val="22"/>
        <w:szCs w:val="22"/>
      </w:rPr>
    </w:lvl>
    <w:lvl w:ilvl="1">
      <w:start w:val="1"/>
      <w:numFmt w:val="decimal"/>
      <w:lvlText w:val="%2."/>
      <w:lvlJc w:val="left"/>
      <w:pPr>
        <w:ind w:left="360" w:hanging="360"/>
      </w:pPr>
      <w:rPr>
        <w:rFonts w:ascii="Calibri" w:eastAsia="Calibri" w:hAnsi="Calibri" w:cs="Calibri"/>
      </w:rPr>
    </w:lvl>
    <w:lvl w:ilvl="2">
      <w:start w:val="1"/>
      <w:numFmt w:val="lowerRoman"/>
      <w:lvlText w:val="%3."/>
      <w:lvlJc w:val="righ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446A5540"/>
    <w:multiLevelType w:val="multilevel"/>
    <w:tmpl w:val="A36AB056"/>
    <w:lvl w:ilvl="0">
      <w:start w:val="1"/>
      <w:numFmt w:val="lowerRoman"/>
      <w:lvlText w:val="%1."/>
      <w:lvlJc w:val="left"/>
      <w:pPr>
        <w:ind w:left="1080" w:hanging="360"/>
      </w:pPr>
      <w:rPr>
        <w:sz w:val="22"/>
        <w:szCs w:val="22"/>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451B631E"/>
    <w:multiLevelType w:val="hybridMultilevel"/>
    <w:tmpl w:val="3C9A60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61021B3"/>
    <w:multiLevelType w:val="hybridMultilevel"/>
    <w:tmpl w:val="FAA89052"/>
    <w:lvl w:ilvl="0" w:tplc="04090001">
      <w:start w:val="1"/>
      <w:numFmt w:val="lowerLetter"/>
      <w:lvlText w:val="%1)"/>
      <w:lvlJc w:val="left"/>
      <w:pPr>
        <w:tabs>
          <w:tab w:val="num" w:pos="720"/>
        </w:tabs>
        <w:ind w:left="720" w:hanging="360"/>
      </w:pPr>
      <w:rPr>
        <w:rFonts w:cs="Times New Roman"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37" w15:restartNumberingAfterBreak="0">
    <w:nsid w:val="484722CD"/>
    <w:multiLevelType w:val="multilevel"/>
    <w:tmpl w:val="800CCD8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5B50D8"/>
    <w:multiLevelType w:val="multilevel"/>
    <w:tmpl w:val="7862EE56"/>
    <w:lvl w:ilvl="0">
      <w:start w:val="1"/>
      <w:numFmt w:val="lowerLetter"/>
      <w:lvlText w:val="%1)"/>
      <w:lvlJc w:val="left"/>
      <w:pPr>
        <w:ind w:left="1140" w:hanging="360"/>
      </w:pPr>
    </w:lvl>
    <w:lvl w:ilvl="1">
      <w:start w:val="1"/>
      <w:numFmt w:val="lowerLetter"/>
      <w:lvlText w:val="%2."/>
      <w:lvlJc w:val="left"/>
      <w:pPr>
        <w:ind w:left="1860" w:hanging="360"/>
      </w:pPr>
    </w:lvl>
    <w:lvl w:ilvl="2">
      <w:start w:val="1"/>
      <w:numFmt w:val="lowerRoman"/>
      <w:lvlText w:val="%3."/>
      <w:lvlJc w:val="right"/>
      <w:pPr>
        <w:ind w:left="2580" w:hanging="180"/>
      </w:pPr>
    </w:lvl>
    <w:lvl w:ilvl="3">
      <w:start w:val="1"/>
      <w:numFmt w:val="decimal"/>
      <w:lvlText w:val="%4."/>
      <w:lvlJc w:val="left"/>
      <w:pPr>
        <w:ind w:left="3300" w:hanging="360"/>
      </w:pPr>
    </w:lvl>
    <w:lvl w:ilvl="4">
      <w:start w:val="1"/>
      <w:numFmt w:val="lowerLetter"/>
      <w:lvlText w:val="%5."/>
      <w:lvlJc w:val="left"/>
      <w:pPr>
        <w:ind w:left="4020" w:hanging="360"/>
      </w:pPr>
    </w:lvl>
    <w:lvl w:ilvl="5">
      <w:start w:val="1"/>
      <w:numFmt w:val="lowerRoman"/>
      <w:lvlText w:val="%6."/>
      <w:lvlJc w:val="right"/>
      <w:pPr>
        <w:ind w:left="4740" w:hanging="180"/>
      </w:pPr>
    </w:lvl>
    <w:lvl w:ilvl="6">
      <w:start w:val="1"/>
      <w:numFmt w:val="decimal"/>
      <w:lvlText w:val="%7."/>
      <w:lvlJc w:val="left"/>
      <w:pPr>
        <w:ind w:left="5460" w:hanging="360"/>
      </w:pPr>
    </w:lvl>
    <w:lvl w:ilvl="7">
      <w:start w:val="1"/>
      <w:numFmt w:val="lowerLetter"/>
      <w:lvlText w:val="%8."/>
      <w:lvlJc w:val="left"/>
      <w:pPr>
        <w:ind w:left="6180" w:hanging="360"/>
      </w:pPr>
    </w:lvl>
    <w:lvl w:ilvl="8">
      <w:start w:val="1"/>
      <w:numFmt w:val="lowerRoman"/>
      <w:lvlText w:val="%9."/>
      <w:lvlJc w:val="right"/>
      <w:pPr>
        <w:ind w:left="6900" w:hanging="180"/>
      </w:pPr>
    </w:lvl>
  </w:abstractNum>
  <w:abstractNum w:abstractNumId="39" w15:restartNumberingAfterBreak="0">
    <w:nsid w:val="55451099"/>
    <w:multiLevelType w:val="multilevel"/>
    <w:tmpl w:val="D8002CF8"/>
    <w:lvl w:ilvl="0">
      <w:start w:val="1"/>
      <w:numFmt w:val="decimal"/>
      <w:lvlText w:val="%1."/>
      <w:lvlJc w:val="left"/>
      <w:pPr>
        <w:ind w:left="460" w:hanging="361"/>
      </w:pPr>
      <w:rPr>
        <w:rFonts w:ascii="Gotham Book" w:eastAsia="Calibri" w:hAnsi="Gotham Book" w:cs="Calibri" w:hint="default"/>
        <w:sz w:val="22"/>
        <w:szCs w:val="22"/>
      </w:rPr>
    </w:lvl>
    <w:lvl w:ilvl="1">
      <w:start w:val="1"/>
      <w:numFmt w:val="lowerLetter"/>
      <w:lvlText w:val="%2."/>
      <w:lvlJc w:val="left"/>
      <w:pPr>
        <w:ind w:left="820" w:hanging="360"/>
      </w:pPr>
      <w:rPr>
        <w:rFonts w:ascii="Gotham Book" w:eastAsia="Calibri" w:hAnsi="Gotham Book" w:cs="Calibri" w:hint="default"/>
        <w:sz w:val="22"/>
        <w:szCs w:val="22"/>
      </w:rPr>
    </w:lvl>
    <w:lvl w:ilvl="2">
      <w:start w:val="1"/>
      <w:numFmt w:val="bullet"/>
      <w:lvlText w:val="•"/>
      <w:lvlJc w:val="left"/>
      <w:pPr>
        <w:ind w:left="1871" w:hanging="360"/>
      </w:pPr>
    </w:lvl>
    <w:lvl w:ilvl="3">
      <w:start w:val="1"/>
      <w:numFmt w:val="bullet"/>
      <w:lvlText w:val="•"/>
      <w:lvlJc w:val="left"/>
      <w:pPr>
        <w:ind w:left="2922" w:hanging="360"/>
      </w:pPr>
    </w:lvl>
    <w:lvl w:ilvl="4">
      <w:start w:val="1"/>
      <w:numFmt w:val="bullet"/>
      <w:lvlText w:val="•"/>
      <w:lvlJc w:val="left"/>
      <w:pPr>
        <w:ind w:left="3973" w:hanging="360"/>
      </w:pPr>
    </w:lvl>
    <w:lvl w:ilvl="5">
      <w:start w:val="1"/>
      <w:numFmt w:val="bullet"/>
      <w:lvlText w:val="•"/>
      <w:lvlJc w:val="left"/>
      <w:pPr>
        <w:ind w:left="5024" w:hanging="360"/>
      </w:pPr>
    </w:lvl>
    <w:lvl w:ilvl="6">
      <w:start w:val="1"/>
      <w:numFmt w:val="bullet"/>
      <w:lvlText w:val="•"/>
      <w:lvlJc w:val="left"/>
      <w:pPr>
        <w:ind w:left="6075" w:hanging="360"/>
      </w:pPr>
    </w:lvl>
    <w:lvl w:ilvl="7">
      <w:start w:val="1"/>
      <w:numFmt w:val="bullet"/>
      <w:lvlText w:val="•"/>
      <w:lvlJc w:val="left"/>
      <w:pPr>
        <w:ind w:left="7126" w:hanging="360"/>
      </w:pPr>
    </w:lvl>
    <w:lvl w:ilvl="8">
      <w:start w:val="1"/>
      <w:numFmt w:val="bullet"/>
      <w:lvlText w:val="•"/>
      <w:lvlJc w:val="left"/>
      <w:pPr>
        <w:ind w:left="8177" w:hanging="360"/>
      </w:pPr>
    </w:lvl>
  </w:abstractNum>
  <w:abstractNum w:abstractNumId="40" w15:restartNumberingAfterBreak="0">
    <w:nsid w:val="560C48B3"/>
    <w:multiLevelType w:val="hybridMultilevel"/>
    <w:tmpl w:val="50E00C18"/>
    <w:lvl w:ilvl="0" w:tplc="FFFFFFFF">
      <w:start w:val="1"/>
      <w:numFmt w:val="lowerRoman"/>
      <w:lvlText w:val="%1."/>
      <w:lvlJc w:val="left"/>
      <w:pPr>
        <w:tabs>
          <w:tab w:val="num" w:pos="720"/>
        </w:tabs>
        <w:ind w:left="720" w:hanging="720"/>
      </w:pPr>
      <w:rPr>
        <w:rFonts w:ascii="Arial" w:eastAsia="Times New Roman" w:hAnsi="Arial" w:cs="Times New Roman"/>
      </w:rPr>
    </w:lvl>
    <w:lvl w:ilvl="1" w:tplc="FFFFFFFF">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left"/>
      <w:pPr>
        <w:tabs>
          <w:tab w:val="num" w:pos="900"/>
        </w:tabs>
        <w:ind w:left="900" w:hanging="180"/>
      </w:pPr>
      <w:rPr>
        <w:rFonts w:cs="Times New Roman" w:hint="default"/>
      </w:rPr>
    </w:lvl>
    <w:lvl w:ilvl="3" w:tplc="FFFFFFFF">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41" w15:restartNumberingAfterBreak="0">
    <w:nsid w:val="56606BDD"/>
    <w:multiLevelType w:val="multilevel"/>
    <w:tmpl w:val="B0A09784"/>
    <w:lvl w:ilvl="0">
      <w:start w:val="1"/>
      <w:numFmt w:val="decimal"/>
      <w:lvlText w:val="%1."/>
      <w:lvlJc w:val="left"/>
      <w:pPr>
        <w:ind w:left="360" w:hanging="360"/>
      </w:pPr>
      <w:rPr>
        <w:rFonts w:ascii="Gotham Book" w:eastAsia="Calibri" w:hAnsi="Gotham Book" w:cs="Calibri" w:hint="default"/>
        <w:b w:val="0"/>
        <w:sz w:val="22"/>
        <w:szCs w:val="22"/>
      </w:rPr>
    </w:lvl>
    <w:lvl w:ilvl="1">
      <w:start w:val="1"/>
      <w:numFmt w:val="lowerLetter"/>
      <w:lvlText w:val="%2)"/>
      <w:lvlJc w:val="left"/>
      <w:pPr>
        <w:ind w:left="720" w:hanging="360"/>
      </w:pPr>
      <w:rPr>
        <w:b w:val="0"/>
        <w:sz w:val="22"/>
        <w:szCs w:val="22"/>
      </w:rPr>
    </w:lvl>
    <w:lvl w:ilvl="2">
      <w:start w:val="1"/>
      <w:numFmt w:val="lowerRoman"/>
      <w:lvlText w:val="%3."/>
      <w:lvlJc w:val="left"/>
      <w:pPr>
        <w:ind w:left="900" w:hanging="180"/>
      </w:pPr>
    </w:lvl>
    <w:lvl w:ilvl="3">
      <w:start w:val="1"/>
      <w:numFmt w:val="lowerLetter"/>
      <w:lvlText w:val="%4)"/>
      <w:lvlJc w:val="left"/>
      <w:pPr>
        <w:ind w:left="644" w:hanging="359"/>
      </w:pPr>
      <w:rPr>
        <w:rFonts w:ascii="Gotham Book" w:eastAsia="Calibri" w:hAnsi="Gotham Book" w:cs="Calibri" w:hint="default"/>
        <w:b w:val="0"/>
        <w:color w:val="000000"/>
      </w:rPr>
    </w:lvl>
    <w:lvl w:ilvl="4">
      <w:start w:val="1"/>
      <w:numFmt w:val="lowerRoman"/>
      <w:lvlText w:val="%5."/>
      <w:lvlJc w:val="left"/>
      <w:pPr>
        <w:ind w:left="1440" w:hanging="720"/>
      </w:pPr>
      <w:rPr>
        <w:b w:val="0"/>
        <w:i w:val="0"/>
        <w:strike w:val="0"/>
        <w:color w:val="000000"/>
        <w:sz w:val="20"/>
        <w:szCs w:val="20"/>
        <w:u w:val="none"/>
      </w:rPr>
    </w:lvl>
    <w:lvl w:ilvl="5">
      <w:start w:val="1"/>
      <w:numFmt w:val="lowerRoman"/>
      <w:lvlText w:val="%6."/>
      <w:lvlJc w:val="right"/>
      <w:pPr>
        <w:ind w:left="3960" w:hanging="180"/>
      </w:pPr>
    </w:lvl>
    <w:lvl w:ilvl="6">
      <w:start w:val="13"/>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6D4475F"/>
    <w:multiLevelType w:val="hybridMultilevel"/>
    <w:tmpl w:val="829891E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57BE53C2"/>
    <w:multiLevelType w:val="multilevel"/>
    <w:tmpl w:val="817A9294"/>
    <w:lvl w:ilvl="0">
      <w:start w:val="1"/>
      <w:numFmt w:val="decimal"/>
      <w:lvlText w:val="%1."/>
      <w:lvlJc w:val="left"/>
      <w:pPr>
        <w:ind w:left="-771" w:hanging="360"/>
      </w:pPr>
      <w:rPr>
        <w:rFonts w:ascii="Gotham Book" w:eastAsia="Calibri" w:hAnsi="Gotham Book" w:cs="Calibri" w:hint="default"/>
        <w:b w:val="0"/>
        <w:color w:val="000000"/>
        <w:sz w:val="22"/>
        <w:szCs w:val="22"/>
      </w:rPr>
    </w:lvl>
    <w:lvl w:ilvl="1">
      <w:start w:val="1"/>
      <w:numFmt w:val="lowerLetter"/>
      <w:lvlText w:val="%2)"/>
      <w:lvlJc w:val="left"/>
      <w:pPr>
        <w:ind w:left="-411" w:hanging="360"/>
      </w:pPr>
    </w:lvl>
    <w:lvl w:ilvl="2">
      <w:start w:val="1"/>
      <w:numFmt w:val="lowerRoman"/>
      <w:lvlText w:val="%3."/>
      <w:lvlJc w:val="right"/>
      <w:pPr>
        <w:ind w:left="579" w:hanging="180"/>
      </w:pPr>
    </w:lvl>
    <w:lvl w:ilvl="3">
      <w:start w:val="1"/>
      <w:numFmt w:val="decimal"/>
      <w:lvlText w:val="%4."/>
      <w:lvlJc w:val="left"/>
      <w:pPr>
        <w:ind w:left="1299" w:hanging="360"/>
      </w:pPr>
    </w:lvl>
    <w:lvl w:ilvl="4">
      <w:start w:val="1"/>
      <w:numFmt w:val="lowerLetter"/>
      <w:lvlText w:val="%5."/>
      <w:lvlJc w:val="left"/>
      <w:pPr>
        <w:ind w:left="2019" w:hanging="360"/>
      </w:pPr>
    </w:lvl>
    <w:lvl w:ilvl="5">
      <w:start w:val="1"/>
      <w:numFmt w:val="lowerRoman"/>
      <w:lvlText w:val="%6."/>
      <w:lvlJc w:val="right"/>
      <w:pPr>
        <w:ind w:left="2739" w:hanging="180"/>
      </w:pPr>
    </w:lvl>
    <w:lvl w:ilvl="6">
      <w:start w:val="1"/>
      <w:numFmt w:val="decimal"/>
      <w:lvlText w:val="%7."/>
      <w:lvlJc w:val="left"/>
      <w:pPr>
        <w:ind w:left="3459" w:hanging="360"/>
      </w:pPr>
    </w:lvl>
    <w:lvl w:ilvl="7">
      <w:start w:val="1"/>
      <w:numFmt w:val="lowerLetter"/>
      <w:lvlText w:val="%8."/>
      <w:lvlJc w:val="left"/>
      <w:pPr>
        <w:ind w:left="4179" w:hanging="360"/>
      </w:pPr>
    </w:lvl>
    <w:lvl w:ilvl="8">
      <w:start w:val="1"/>
      <w:numFmt w:val="lowerRoman"/>
      <w:lvlText w:val="%9."/>
      <w:lvlJc w:val="right"/>
      <w:pPr>
        <w:ind w:left="4899" w:hanging="180"/>
      </w:pPr>
    </w:lvl>
  </w:abstractNum>
  <w:abstractNum w:abstractNumId="44" w15:restartNumberingAfterBreak="0">
    <w:nsid w:val="58311DEF"/>
    <w:multiLevelType w:val="multilevel"/>
    <w:tmpl w:val="2438F7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8516C4E"/>
    <w:multiLevelType w:val="multilevel"/>
    <w:tmpl w:val="96222106"/>
    <w:lvl w:ilvl="0">
      <w:start w:val="2"/>
      <w:numFmt w:val="decimal"/>
      <w:lvlText w:val="%1."/>
      <w:lvlJc w:val="left"/>
      <w:pPr>
        <w:ind w:left="360" w:hanging="360"/>
      </w:pPr>
      <w:rPr>
        <w:b w:val="0"/>
        <w:sz w:val="22"/>
        <w:szCs w:val="22"/>
      </w:rPr>
    </w:lvl>
    <w:lvl w:ilvl="1">
      <w:start w:val="1"/>
      <w:numFmt w:val="lowerLetter"/>
      <w:lvlText w:val="%2)"/>
      <w:lvlJc w:val="left"/>
      <w:pPr>
        <w:ind w:left="1440" w:hanging="360"/>
      </w:pPr>
      <w:rPr>
        <w:b w:val="0"/>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9C179E7"/>
    <w:multiLevelType w:val="hybridMultilevel"/>
    <w:tmpl w:val="F6AA7804"/>
    <w:lvl w:ilvl="0" w:tplc="BC46414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5B1D324A"/>
    <w:multiLevelType w:val="multilevel"/>
    <w:tmpl w:val="826CEE0A"/>
    <w:lvl w:ilvl="0">
      <w:start w:val="1"/>
      <w:numFmt w:val="decimal"/>
      <w:lvlText w:val="%1."/>
      <w:lvlJc w:val="left"/>
      <w:pPr>
        <w:ind w:left="3762"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BBC07B7"/>
    <w:multiLevelType w:val="multilevel"/>
    <w:tmpl w:val="47C48314"/>
    <w:lvl w:ilvl="0">
      <w:start w:val="1"/>
      <w:numFmt w:val="lowerLetter"/>
      <w:lvlText w:val="%1)"/>
      <w:lvlJc w:val="left"/>
      <w:pPr>
        <w:ind w:left="810" w:hanging="360"/>
      </w:pPr>
    </w:lvl>
    <w:lvl w:ilvl="1">
      <w:start w:val="1"/>
      <w:numFmt w:val="lowerLetter"/>
      <w:lvlText w:val="%2."/>
      <w:lvlJc w:val="left"/>
      <w:pPr>
        <w:ind w:left="1530" w:hanging="360"/>
      </w:pPr>
    </w:lvl>
    <w:lvl w:ilvl="2">
      <w:start w:val="1"/>
      <w:numFmt w:val="lowerRoman"/>
      <w:lvlText w:val="%3."/>
      <w:lvlJc w:val="right"/>
      <w:pPr>
        <w:ind w:left="2250" w:hanging="180"/>
      </w:pPr>
    </w:lvl>
    <w:lvl w:ilvl="3">
      <w:start w:val="1"/>
      <w:numFmt w:val="decimal"/>
      <w:lvlText w:val="%4."/>
      <w:lvlJc w:val="left"/>
      <w:pPr>
        <w:ind w:left="2970" w:hanging="360"/>
      </w:pPr>
    </w:lvl>
    <w:lvl w:ilvl="4">
      <w:start w:val="1"/>
      <w:numFmt w:val="lowerLetter"/>
      <w:lvlText w:val="%5."/>
      <w:lvlJc w:val="left"/>
      <w:pPr>
        <w:ind w:left="3690" w:hanging="360"/>
      </w:pPr>
    </w:lvl>
    <w:lvl w:ilvl="5">
      <w:start w:val="1"/>
      <w:numFmt w:val="lowerRoman"/>
      <w:lvlText w:val="%6."/>
      <w:lvlJc w:val="right"/>
      <w:pPr>
        <w:ind w:left="4410" w:hanging="180"/>
      </w:pPr>
    </w:lvl>
    <w:lvl w:ilvl="6">
      <w:start w:val="1"/>
      <w:numFmt w:val="decimal"/>
      <w:lvlText w:val="%7."/>
      <w:lvlJc w:val="left"/>
      <w:pPr>
        <w:ind w:left="5130" w:hanging="360"/>
      </w:pPr>
    </w:lvl>
    <w:lvl w:ilvl="7">
      <w:start w:val="1"/>
      <w:numFmt w:val="lowerLetter"/>
      <w:lvlText w:val="%8."/>
      <w:lvlJc w:val="left"/>
      <w:pPr>
        <w:ind w:left="5850" w:hanging="360"/>
      </w:pPr>
    </w:lvl>
    <w:lvl w:ilvl="8">
      <w:start w:val="1"/>
      <w:numFmt w:val="lowerRoman"/>
      <w:lvlText w:val="%9."/>
      <w:lvlJc w:val="right"/>
      <w:pPr>
        <w:ind w:left="6570" w:hanging="180"/>
      </w:pPr>
    </w:lvl>
  </w:abstractNum>
  <w:abstractNum w:abstractNumId="49" w15:restartNumberingAfterBreak="0">
    <w:nsid w:val="5E965E83"/>
    <w:multiLevelType w:val="multilevel"/>
    <w:tmpl w:val="1E04BFA6"/>
    <w:lvl w:ilvl="0">
      <w:start w:val="1"/>
      <w:numFmt w:val="lowerRoman"/>
      <w:lvlText w:val="%1."/>
      <w:lvlJc w:val="left"/>
      <w:pPr>
        <w:ind w:left="1080" w:hanging="360"/>
      </w:pPr>
    </w:lvl>
    <w:lvl w:ilvl="1">
      <w:start w:val="2"/>
      <w:numFmt w:val="lowerLetter"/>
      <w:lvlText w:val="%2."/>
      <w:lvlJc w:val="left"/>
      <w:pPr>
        <w:ind w:left="72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0" w15:restartNumberingAfterBreak="0">
    <w:nsid w:val="5EEF5043"/>
    <w:multiLevelType w:val="multilevel"/>
    <w:tmpl w:val="DF22B148"/>
    <w:lvl w:ilvl="0">
      <w:start w:val="1"/>
      <w:numFmt w:val="lowerLetter"/>
      <w:lvlText w:val="%1)"/>
      <w:lvlJc w:val="lef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5F4475CF"/>
    <w:multiLevelType w:val="hybridMultilevel"/>
    <w:tmpl w:val="981022E6"/>
    <w:lvl w:ilvl="0" w:tplc="83E0A4F4">
      <w:start w:val="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FFD49EC"/>
    <w:multiLevelType w:val="multilevel"/>
    <w:tmpl w:val="623879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60A20220"/>
    <w:multiLevelType w:val="multilevel"/>
    <w:tmpl w:val="78EA074E"/>
    <w:lvl w:ilvl="0">
      <w:start w:val="1"/>
      <w:numFmt w:val="lowerRoman"/>
      <w:lvlText w:val="%1."/>
      <w:lvlJc w:val="left"/>
      <w:pPr>
        <w:ind w:left="1800" w:hanging="360"/>
      </w:pPr>
      <w:rPr>
        <w:rFonts w:ascii="Calibri" w:eastAsia="Calibri" w:hAnsi="Calibri" w:cs="Calibri"/>
        <w:b w:val="0"/>
        <w:i w:val="0"/>
        <w:strike w:val="0"/>
        <w:color w:val="000000"/>
        <w:sz w:val="22"/>
        <w:szCs w:val="22"/>
        <w:u w:val="none"/>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54" w15:restartNumberingAfterBreak="0">
    <w:nsid w:val="61E25A0F"/>
    <w:multiLevelType w:val="hybridMultilevel"/>
    <w:tmpl w:val="3A5C49F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65535FF5"/>
    <w:multiLevelType w:val="multilevel"/>
    <w:tmpl w:val="1AB29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68556410"/>
    <w:multiLevelType w:val="multilevel"/>
    <w:tmpl w:val="DC009618"/>
    <w:lvl w:ilvl="0">
      <w:start w:val="1"/>
      <w:numFmt w:val="decimal"/>
      <w:lvlText w:val="%1."/>
      <w:lvlJc w:val="left"/>
      <w:pPr>
        <w:ind w:left="720" w:hanging="360"/>
      </w:pPr>
    </w:lvl>
    <w:lvl w:ilvl="1">
      <w:start w:val="1"/>
      <w:numFmt w:val="decimal"/>
      <w:lvlText w:val="%2."/>
      <w:lvlJc w:val="left"/>
      <w:pPr>
        <w:ind w:left="720" w:hanging="360"/>
      </w:pPr>
      <w:rPr>
        <w:rFonts w:ascii="Gotham Book" w:eastAsia="Calibri" w:hAnsi="Gotham Book" w:cs="Calibri" w:hint="default"/>
        <w:sz w:val="22"/>
        <w:szCs w:val="22"/>
      </w:rPr>
    </w:lvl>
    <w:lvl w:ilvl="2">
      <w:start w:val="1"/>
      <w:numFmt w:val="lowerRoman"/>
      <w:lvlText w:val="%3."/>
      <w:lvlJc w:val="right"/>
      <w:pPr>
        <w:ind w:left="2160" w:hanging="180"/>
      </w:pPr>
      <w:rPr>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9BB68FE"/>
    <w:multiLevelType w:val="multilevel"/>
    <w:tmpl w:val="882EF75A"/>
    <w:lvl w:ilvl="0">
      <w:start w:val="1"/>
      <w:numFmt w:val="lowerLetter"/>
      <w:lvlText w:val="%1)"/>
      <w:lvlJc w:val="left"/>
      <w:pPr>
        <w:ind w:left="720" w:hanging="360"/>
      </w:pPr>
      <w:rPr>
        <w:rFonts w:ascii="Gotham Book" w:eastAsia="Calibri" w:hAnsi="Gotham Book" w:cs="Calibri" w:hint="default"/>
        <w:smallCaps w:val="0"/>
        <w:strike w:val="0"/>
        <w:color w:val="000000"/>
        <w:shd w:val="clear" w:color="auto" w:fill="auto"/>
        <w:vertAlign w:val="baseline"/>
      </w:rPr>
    </w:lvl>
    <w:lvl w:ilvl="1">
      <w:start w:val="1"/>
      <w:numFmt w:val="lowerLetter"/>
      <w:lvlText w:val="%2."/>
      <w:lvlJc w:val="left"/>
      <w:pPr>
        <w:ind w:left="1440" w:hanging="360"/>
      </w:pPr>
      <w:rPr>
        <w:smallCaps w:val="0"/>
        <w:strike w:val="0"/>
        <w:color w:val="000000"/>
        <w:shd w:val="clear" w:color="auto" w:fill="auto"/>
        <w:vertAlign w:val="baseline"/>
      </w:rPr>
    </w:lvl>
    <w:lvl w:ilvl="2">
      <w:start w:val="1"/>
      <w:numFmt w:val="lowerRoman"/>
      <w:lvlText w:val="%3."/>
      <w:lvlJc w:val="left"/>
      <w:pPr>
        <w:ind w:left="2160" w:hanging="290"/>
      </w:pPr>
      <w:rPr>
        <w:smallCaps w:val="0"/>
        <w:strike w:val="0"/>
        <w:color w:val="000000"/>
        <w:shd w:val="clear" w:color="auto" w:fill="auto"/>
        <w:vertAlign w:val="baseline"/>
      </w:rPr>
    </w:lvl>
    <w:lvl w:ilvl="3">
      <w:start w:val="1"/>
      <w:numFmt w:val="decimal"/>
      <w:lvlText w:val="%4."/>
      <w:lvlJc w:val="left"/>
      <w:pPr>
        <w:ind w:left="2880" w:hanging="360"/>
      </w:pPr>
      <w:rPr>
        <w:smallCaps w:val="0"/>
        <w:strike w:val="0"/>
        <w:color w:val="000000"/>
        <w:shd w:val="clear" w:color="auto" w:fill="auto"/>
        <w:vertAlign w:val="baseline"/>
      </w:rPr>
    </w:lvl>
    <w:lvl w:ilvl="4">
      <w:start w:val="1"/>
      <w:numFmt w:val="lowerLetter"/>
      <w:lvlText w:val="%5."/>
      <w:lvlJc w:val="left"/>
      <w:pPr>
        <w:ind w:left="3600" w:hanging="360"/>
      </w:pPr>
      <w:rPr>
        <w:smallCaps w:val="0"/>
        <w:strike w:val="0"/>
        <w:color w:val="000000"/>
        <w:shd w:val="clear" w:color="auto" w:fill="auto"/>
        <w:vertAlign w:val="baseline"/>
      </w:rPr>
    </w:lvl>
    <w:lvl w:ilvl="5">
      <w:start w:val="1"/>
      <w:numFmt w:val="lowerRoman"/>
      <w:lvlText w:val="%6."/>
      <w:lvlJc w:val="left"/>
      <w:pPr>
        <w:ind w:left="4320" w:hanging="290"/>
      </w:pPr>
      <w:rPr>
        <w:smallCaps w:val="0"/>
        <w:strike w:val="0"/>
        <w:color w:val="000000"/>
        <w:shd w:val="clear" w:color="auto" w:fill="auto"/>
        <w:vertAlign w:val="baseline"/>
      </w:rPr>
    </w:lvl>
    <w:lvl w:ilvl="6">
      <w:start w:val="1"/>
      <w:numFmt w:val="decimal"/>
      <w:lvlText w:val="%7."/>
      <w:lvlJc w:val="left"/>
      <w:pPr>
        <w:ind w:left="5040" w:hanging="360"/>
      </w:pPr>
      <w:rPr>
        <w:smallCaps w:val="0"/>
        <w:strike w:val="0"/>
        <w:color w:val="000000"/>
        <w:shd w:val="clear" w:color="auto" w:fill="auto"/>
        <w:vertAlign w:val="baseline"/>
      </w:rPr>
    </w:lvl>
    <w:lvl w:ilvl="7">
      <w:start w:val="1"/>
      <w:numFmt w:val="lowerLetter"/>
      <w:lvlText w:val="%8."/>
      <w:lvlJc w:val="left"/>
      <w:pPr>
        <w:ind w:left="5760" w:hanging="360"/>
      </w:pPr>
      <w:rPr>
        <w:smallCaps w:val="0"/>
        <w:strike w:val="0"/>
        <w:color w:val="000000"/>
        <w:shd w:val="clear" w:color="auto" w:fill="auto"/>
        <w:vertAlign w:val="baseline"/>
      </w:rPr>
    </w:lvl>
    <w:lvl w:ilvl="8">
      <w:start w:val="1"/>
      <w:numFmt w:val="lowerRoman"/>
      <w:lvlText w:val="%9."/>
      <w:lvlJc w:val="left"/>
      <w:pPr>
        <w:ind w:left="6480" w:hanging="290"/>
      </w:pPr>
      <w:rPr>
        <w:smallCaps w:val="0"/>
        <w:strike w:val="0"/>
        <w:color w:val="000000"/>
        <w:shd w:val="clear" w:color="auto" w:fill="auto"/>
        <w:vertAlign w:val="baseline"/>
      </w:rPr>
    </w:lvl>
  </w:abstractNum>
  <w:abstractNum w:abstractNumId="58" w15:restartNumberingAfterBreak="0">
    <w:nsid w:val="6A895EBE"/>
    <w:multiLevelType w:val="hybridMultilevel"/>
    <w:tmpl w:val="6D74608C"/>
    <w:lvl w:ilvl="0" w:tplc="1009001B">
      <w:start w:val="1"/>
      <w:numFmt w:val="lowerRoman"/>
      <w:lvlText w:val="%1."/>
      <w:lvlJc w:val="right"/>
      <w:pPr>
        <w:ind w:left="2421" w:hanging="360"/>
      </w:pPr>
    </w:lvl>
    <w:lvl w:ilvl="1" w:tplc="FFFFFFFF" w:tentative="1">
      <w:start w:val="1"/>
      <w:numFmt w:val="lowerLetter"/>
      <w:lvlText w:val="%2."/>
      <w:lvlJc w:val="left"/>
      <w:pPr>
        <w:ind w:left="3141" w:hanging="360"/>
      </w:pPr>
    </w:lvl>
    <w:lvl w:ilvl="2" w:tplc="FFFFFFFF" w:tentative="1">
      <w:start w:val="1"/>
      <w:numFmt w:val="lowerRoman"/>
      <w:lvlText w:val="%3."/>
      <w:lvlJc w:val="right"/>
      <w:pPr>
        <w:ind w:left="3861" w:hanging="180"/>
      </w:pPr>
    </w:lvl>
    <w:lvl w:ilvl="3" w:tplc="FFFFFFFF" w:tentative="1">
      <w:start w:val="1"/>
      <w:numFmt w:val="decimal"/>
      <w:lvlText w:val="%4."/>
      <w:lvlJc w:val="left"/>
      <w:pPr>
        <w:ind w:left="4581" w:hanging="360"/>
      </w:pPr>
    </w:lvl>
    <w:lvl w:ilvl="4" w:tplc="FFFFFFFF" w:tentative="1">
      <w:start w:val="1"/>
      <w:numFmt w:val="lowerLetter"/>
      <w:lvlText w:val="%5."/>
      <w:lvlJc w:val="left"/>
      <w:pPr>
        <w:ind w:left="5301" w:hanging="360"/>
      </w:pPr>
    </w:lvl>
    <w:lvl w:ilvl="5" w:tplc="FFFFFFFF" w:tentative="1">
      <w:start w:val="1"/>
      <w:numFmt w:val="lowerRoman"/>
      <w:lvlText w:val="%6."/>
      <w:lvlJc w:val="right"/>
      <w:pPr>
        <w:ind w:left="6021" w:hanging="180"/>
      </w:pPr>
    </w:lvl>
    <w:lvl w:ilvl="6" w:tplc="FFFFFFFF" w:tentative="1">
      <w:start w:val="1"/>
      <w:numFmt w:val="decimal"/>
      <w:lvlText w:val="%7."/>
      <w:lvlJc w:val="left"/>
      <w:pPr>
        <w:ind w:left="6741" w:hanging="360"/>
      </w:pPr>
    </w:lvl>
    <w:lvl w:ilvl="7" w:tplc="FFFFFFFF" w:tentative="1">
      <w:start w:val="1"/>
      <w:numFmt w:val="lowerLetter"/>
      <w:lvlText w:val="%8."/>
      <w:lvlJc w:val="left"/>
      <w:pPr>
        <w:ind w:left="7461" w:hanging="360"/>
      </w:pPr>
    </w:lvl>
    <w:lvl w:ilvl="8" w:tplc="FFFFFFFF" w:tentative="1">
      <w:start w:val="1"/>
      <w:numFmt w:val="lowerRoman"/>
      <w:lvlText w:val="%9."/>
      <w:lvlJc w:val="right"/>
      <w:pPr>
        <w:ind w:left="8181" w:hanging="180"/>
      </w:pPr>
    </w:lvl>
  </w:abstractNum>
  <w:abstractNum w:abstractNumId="59" w15:restartNumberingAfterBreak="0">
    <w:nsid w:val="6D442738"/>
    <w:multiLevelType w:val="hybridMultilevel"/>
    <w:tmpl w:val="903E1AB0"/>
    <w:lvl w:ilvl="0" w:tplc="10090017">
      <w:start w:val="1"/>
      <w:numFmt w:val="lowerLetter"/>
      <w:lvlText w:val="%1)"/>
      <w:lvlJc w:val="left"/>
      <w:pPr>
        <w:ind w:left="720" w:hanging="360"/>
      </w:pPr>
    </w:lvl>
    <w:lvl w:ilvl="1" w:tplc="10090017">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0" w15:restartNumberingAfterBreak="0">
    <w:nsid w:val="6D50556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6DD56425"/>
    <w:multiLevelType w:val="multilevel"/>
    <w:tmpl w:val="4F5E369C"/>
    <w:lvl w:ilvl="0">
      <w:start w:val="1"/>
      <w:numFmt w:val="lowerRoman"/>
      <w:lvlText w:val="%1."/>
      <w:lvlJc w:val="left"/>
      <w:pPr>
        <w:ind w:left="1350" w:hanging="720"/>
      </w:pPr>
      <w:rPr>
        <w:rFonts w:ascii="Arial" w:eastAsia="Arial" w:hAnsi="Arial" w:cs="Arial"/>
      </w:rPr>
    </w:lvl>
    <w:lvl w:ilvl="1">
      <w:start w:val="1"/>
      <w:numFmt w:val="lowerLetter"/>
      <w:lvlText w:val="%2)"/>
      <w:lvlJc w:val="left"/>
      <w:pPr>
        <w:ind w:left="1350" w:hanging="360"/>
      </w:pPr>
    </w:lvl>
    <w:lvl w:ilvl="2">
      <w:start w:val="1"/>
      <w:numFmt w:val="lowerRoman"/>
      <w:lvlText w:val="%3."/>
      <w:lvlJc w:val="left"/>
      <w:pPr>
        <w:ind w:left="810" w:hanging="180"/>
      </w:pPr>
    </w:lvl>
    <w:lvl w:ilvl="3">
      <w:start w:val="1"/>
      <w:numFmt w:val="decimal"/>
      <w:lvlText w:val="%4."/>
      <w:lvlJc w:val="left"/>
      <w:pPr>
        <w:ind w:left="36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62" w15:restartNumberingAfterBreak="0">
    <w:nsid w:val="70FC3B27"/>
    <w:multiLevelType w:val="multilevel"/>
    <w:tmpl w:val="081EEA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7B2D4694"/>
    <w:multiLevelType w:val="multilevel"/>
    <w:tmpl w:val="C91E397A"/>
    <w:lvl w:ilvl="0">
      <w:start w:val="1"/>
      <w:numFmt w:val="lowerLetter"/>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D7542BB"/>
    <w:multiLevelType w:val="multilevel"/>
    <w:tmpl w:val="9B30E70C"/>
    <w:lvl w:ilvl="0">
      <w:start w:val="1"/>
      <w:numFmt w:val="lowerLetter"/>
      <w:lvlText w:val="%1)"/>
      <w:lvlJc w:val="left"/>
      <w:pPr>
        <w:ind w:left="720" w:hanging="360"/>
      </w:pPr>
      <w:rPr>
        <w:i w:val="0"/>
      </w:r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6"/>
  </w:num>
  <w:num w:numId="2">
    <w:abstractNumId w:val="3"/>
  </w:num>
  <w:num w:numId="3">
    <w:abstractNumId w:val="27"/>
  </w:num>
  <w:num w:numId="4">
    <w:abstractNumId w:val="33"/>
  </w:num>
  <w:num w:numId="5">
    <w:abstractNumId w:val="31"/>
  </w:num>
  <w:num w:numId="6">
    <w:abstractNumId w:val="62"/>
  </w:num>
  <w:num w:numId="7">
    <w:abstractNumId w:val="35"/>
  </w:num>
  <w:num w:numId="8">
    <w:abstractNumId w:val="55"/>
  </w:num>
  <w:num w:numId="9">
    <w:abstractNumId w:val="13"/>
  </w:num>
  <w:num w:numId="10">
    <w:abstractNumId w:val="15"/>
  </w:num>
  <w:num w:numId="11">
    <w:abstractNumId w:val="34"/>
  </w:num>
  <w:num w:numId="12">
    <w:abstractNumId w:val="44"/>
  </w:num>
  <w:num w:numId="13">
    <w:abstractNumId w:val="16"/>
  </w:num>
  <w:num w:numId="14">
    <w:abstractNumId w:val="41"/>
  </w:num>
  <w:num w:numId="15">
    <w:abstractNumId w:val="53"/>
  </w:num>
  <w:num w:numId="16">
    <w:abstractNumId w:val="49"/>
  </w:num>
  <w:num w:numId="17">
    <w:abstractNumId w:val="63"/>
  </w:num>
  <w:num w:numId="18">
    <w:abstractNumId w:val="0"/>
  </w:num>
  <w:num w:numId="19">
    <w:abstractNumId w:val="28"/>
  </w:num>
  <w:num w:numId="20">
    <w:abstractNumId w:val="20"/>
  </w:num>
  <w:num w:numId="21">
    <w:abstractNumId w:val="26"/>
  </w:num>
  <w:num w:numId="22">
    <w:abstractNumId w:val="51"/>
  </w:num>
  <w:num w:numId="23">
    <w:abstractNumId w:val="9"/>
  </w:num>
  <w:num w:numId="24">
    <w:abstractNumId w:val="23"/>
  </w:num>
  <w:num w:numId="25">
    <w:abstractNumId w:val="11"/>
  </w:num>
  <w:num w:numId="26">
    <w:abstractNumId w:val="37"/>
  </w:num>
  <w:num w:numId="27">
    <w:abstractNumId w:val="64"/>
  </w:num>
  <w:num w:numId="28">
    <w:abstractNumId w:val="14"/>
  </w:num>
  <w:num w:numId="29">
    <w:abstractNumId w:val="47"/>
  </w:num>
  <w:num w:numId="30">
    <w:abstractNumId w:val="57"/>
  </w:num>
  <w:num w:numId="31">
    <w:abstractNumId w:val="5"/>
  </w:num>
  <w:num w:numId="32">
    <w:abstractNumId w:val="45"/>
  </w:num>
  <w:num w:numId="33">
    <w:abstractNumId w:val="1"/>
  </w:num>
  <w:num w:numId="34">
    <w:abstractNumId w:val="25"/>
  </w:num>
  <w:num w:numId="35">
    <w:abstractNumId w:val="2"/>
  </w:num>
  <w:num w:numId="36">
    <w:abstractNumId w:val="24"/>
  </w:num>
  <w:num w:numId="37">
    <w:abstractNumId w:val="50"/>
  </w:num>
  <w:num w:numId="38">
    <w:abstractNumId w:val="39"/>
  </w:num>
  <w:num w:numId="39">
    <w:abstractNumId w:val="43"/>
  </w:num>
  <w:num w:numId="40">
    <w:abstractNumId w:val="12"/>
  </w:num>
  <w:num w:numId="41">
    <w:abstractNumId w:val="48"/>
  </w:num>
  <w:num w:numId="42">
    <w:abstractNumId w:val="30"/>
  </w:num>
  <w:num w:numId="43">
    <w:abstractNumId w:val="61"/>
  </w:num>
  <w:num w:numId="44">
    <w:abstractNumId w:val="21"/>
  </w:num>
  <w:num w:numId="45">
    <w:abstractNumId w:val="18"/>
  </w:num>
  <w:num w:numId="46">
    <w:abstractNumId w:val="52"/>
  </w:num>
  <w:num w:numId="47">
    <w:abstractNumId w:val="38"/>
  </w:num>
  <w:num w:numId="48">
    <w:abstractNumId w:val="22"/>
  </w:num>
  <w:num w:numId="49">
    <w:abstractNumId w:val="8"/>
  </w:num>
  <w:num w:numId="50">
    <w:abstractNumId w:val="46"/>
  </w:num>
  <w:num w:numId="51">
    <w:abstractNumId w:val="17"/>
  </w:num>
  <w:num w:numId="52">
    <w:abstractNumId w:val="29"/>
  </w:num>
  <w:num w:numId="53">
    <w:abstractNumId w:val="10"/>
  </w:num>
  <w:num w:numId="54">
    <w:abstractNumId w:val="6"/>
  </w:num>
  <w:num w:numId="55">
    <w:abstractNumId w:val="60"/>
  </w:num>
  <w:num w:numId="56">
    <w:abstractNumId w:val="54"/>
  </w:num>
  <w:num w:numId="57">
    <w:abstractNumId w:val="42"/>
  </w:num>
  <w:num w:numId="58">
    <w:abstractNumId w:val="32"/>
  </w:num>
  <w:num w:numId="59">
    <w:abstractNumId w:val="59"/>
  </w:num>
  <w:num w:numId="60">
    <w:abstractNumId w:val="40"/>
  </w:num>
  <w:num w:numId="61">
    <w:abstractNumId w:val="36"/>
  </w:num>
  <w:num w:numId="62">
    <w:abstractNumId w:val="58"/>
  </w:num>
  <w:num w:numId="63">
    <w:abstractNumId w:val="7"/>
  </w:num>
  <w:num w:numId="64">
    <w:abstractNumId w:val="4"/>
  </w:num>
  <w:num w:numId="65">
    <w:abstractNumId w:val="1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92F"/>
    <w:rsid w:val="00000B4D"/>
    <w:rsid w:val="0000154A"/>
    <w:rsid w:val="00001983"/>
    <w:rsid w:val="00003692"/>
    <w:rsid w:val="00005F7D"/>
    <w:rsid w:val="00006DF5"/>
    <w:rsid w:val="00007E06"/>
    <w:rsid w:val="00010F34"/>
    <w:rsid w:val="000111FB"/>
    <w:rsid w:val="0001155E"/>
    <w:rsid w:val="000117D8"/>
    <w:rsid w:val="00014B97"/>
    <w:rsid w:val="00015BB5"/>
    <w:rsid w:val="00020D4C"/>
    <w:rsid w:val="00021C11"/>
    <w:rsid w:val="00023014"/>
    <w:rsid w:val="00025ACA"/>
    <w:rsid w:val="000272F8"/>
    <w:rsid w:val="00027F6A"/>
    <w:rsid w:val="000302BB"/>
    <w:rsid w:val="00034366"/>
    <w:rsid w:val="00036559"/>
    <w:rsid w:val="00037DBB"/>
    <w:rsid w:val="00040EF7"/>
    <w:rsid w:val="0004143B"/>
    <w:rsid w:val="0004556A"/>
    <w:rsid w:val="000563F4"/>
    <w:rsid w:val="000569C9"/>
    <w:rsid w:val="0005739A"/>
    <w:rsid w:val="000623C1"/>
    <w:rsid w:val="000647B0"/>
    <w:rsid w:val="0007072D"/>
    <w:rsid w:val="000724F1"/>
    <w:rsid w:val="000743FE"/>
    <w:rsid w:val="00075687"/>
    <w:rsid w:val="0008046E"/>
    <w:rsid w:val="00081DA5"/>
    <w:rsid w:val="00082D2B"/>
    <w:rsid w:val="00087F3B"/>
    <w:rsid w:val="00096DBD"/>
    <w:rsid w:val="000A715D"/>
    <w:rsid w:val="000B1A36"/>
    <w:rsid w:val="000B487D"/>
    <w:rsid w:val="000B6413"/>
    <w:rsid w:val="000B6A88"/>
    <w:rsid w:val="000B7AA0"/>
    <w:rsid w:val="000C0BED"/>
    <w:rsid w:val="000C430F"/>
    <w:rsid w:val="000D09B4"/>
    <w:rsid w:val="000D5C9E"/>
    <w:rsid w:val="000D5EC3"/>
    <w:rsid w:val="000D5FE5"/>
    <w:rsid w:val="000E03BE"/>
    <w:rsid w:val="000E0445"/>
    <w:rsid w:val="000E302A"/>
    <w:rsid w:val="000E386E"/>
    <w:rsid w:val="000E40F3"/>
    <w:rsid w:val="000E59D9"/>
    <w:rsid w:val="000E6C5E"/>
    <w:rsid w:val="000E6D1C"/>
    <w:rsid w:val="000E7724"/>
    <w:rsid w:val="000E7982"/>
    <w:rsid w:val="000E7DF7"/>
    <w:rsid w:val="000F30BC"/>
    <w:rsid w:val="000F34FB"/>
    <w:rsid w:val="000F44E7"/>
    <w:rsid w:val="000F455B"/>
    <w:rsid w:val="000F5399"/>
    <w:rsid w:val="000F6733"/>
    <w:rsid w:val="000F7880"/>
    <w:rsid w:val="0010238C"/>
    <w:rsid w:val="00106316"/>
    <w:rsid w:val="00110377"/>
    <w:rsid w:val="00110876"/>
    <w:rsid w:val="00110A8E"/>
    <w:rsid w:val="001117C4"/>
    <w:rsid w:val="001150AC"/>
    <w:rsid w:val="0011617C"/>
    <w:rsid w:val="00120802"/>
    <w:rsid w:val="00120DF9"/>
    <w:rsid w:val="00123759"/>
    <w:rsid w:val="001271A3"/>
    <w:rsid w:val="00130242"/>
    <w:rsid w:val="001324CA"/>
    <w:rsid w:val="00135804"/>
    <w:rsid w:val="00137584"/>
    <w:rsid w:val="00140344"/>
    <w:rsid w:val="00141B60"/>
    <w:rsid w:val="001425AD"/>
    <w:rsid w:val="00143281"/>
    <w:rsid w:val="001433F5"/>
    <w:rsid w:val="00145AFD"/>
    <w:rsid w:val="001543F5"/>
    <w:rsid w:val="00155A2F"/>
    <w:rsid w:val="001609D3"/>
    <w:rsid w:val="00162463"/>
    <w:rsid w:val="001653DA"/>
    <w:rsid w:val="00166803"/>
    <w:rsid w:val="0017154E"/>
    <w:rsid w:val="00175594"/>
    <w:rsid w:val="0018127B"/>
    <w:rsid w:val="001825DD"/>
    <w:rsid w:val="00183669"/>
    <w:rsid w:val="001902FA"/>
    <w:rsid w:val="0019037B"/>
    <w:rsid w:val="00190CB3"/>
    <w:rsid w:val="00194C85"/>
    <w:rsid w:val="001A0503"/>
    <w:rsid w:val="001A2E4E"/>
    <w:rsid w:val="001A33B9"/>
    <w:rsid w:val="001A6EC5"/>
    <w:rsid w:val="001A7B7C"/>
    <w:rsid w:val="001A7F14"/>
    <w:rsid w:val="001B12F2"/>
    <w:rsid w:val="001B2064"/>
    <w:rsid w:val="001B3581"/>
    <w:rsid w:val="001B431C"/>
    <w:rsid w:val="001B674C"/>
    <w:rsid w:val="001C045C"/>
    <w:rsid w:val="001C104D"/>
    <w:rsid w:val="001C1D47"/>
    <w:rsid w:val="001D3F13"/>
    <w:rsid w:val="001D6142"/>
    <w:rsid w:val="001D7EEA"/>
    <w:rsid w:val="001E4158"/>
    <w:rsid w:val="001F567F"/>
    <w:rsid w:val="002015A7"/>
    <w:rsid w:val="0020250B"/>
    <w:rsid w:val="002054EA"/>
    <w:rsid w:val="00205682"/>
    <w:rsid w:val="0021188D"/>
    <w:rsid w:val="002147FB"/>
    <w:rsid w:val="002205FC"/>
    <w:rsid w:val="00221FE6"/>
    <w:rsid w:val="00222813"/>
    <w:rsid w:val="002236C8"/>
    <w:rsid w:val="002259B1"/>
    <w:rsid w:val="002265CA"/>
    <w:rsid w:val="00232467"/>
    <w:rsid w:val="002333D5"/>
    <w:rsid w:val="00236DF3"/>
    <w:rsid w:val="00242D68"/>
    <w:rsid w:val="00246D80"/>
    <w:rsid w:val="002503DA"/>
    <w:rsid w:val="002527E3"/>
    <w:rsid w:val="002535B2"/>
    <w:rsid w:val="00253715"/>
    <w:rsid w:val="00256C9D"/>
    <w:rsid w:val="00257EF8"/>
    <w:rsid w:val="00261A3C"/>
    <w:rsid w:val="002660D0"/>
    <w:rsid w:val="0026766F"/>
    <w:rsid w:val="002746EB"/>
    <w:rsid w:val="00276293"/>
    <w:rsid w:val="00276317"/>
    <w:rsid w:val="0027709C"/>
    <w:rsid w:val="00277339"/>
    <w:rsid w:val="00277360"/>
    <w:rsid w:val="002778C1"/>
    <w:rsid w:val="002816E6"/>
    <w:rsid w:val="00283C03"/>
    <w:rsid w:val="00284BA1"/>
    <w:rsid w:val="00287062"/>
    <w:rsid w:val="00290975"/>
    <w:rsid w:val="00295228"/>
    <w:rsid w:val="00295AEC"/>
    <w:rsid w:val="00296948"/>
    <w:rsid w:val="00296F9B"/>
    <w:rsid w:val="002A0FDC"/>
    <w:rsid w:val="002A3890"/>
    <w:rsid w:val="002B61EA"/>
    <w:rsid w:val="002B6E0F"/>
    <w:rsid w:val="002B795B"/>
    <w:rsid w:val="002C0916"/>
    <w:rsid w:val="002C13A0"/>
    <w:rsid w:val="002C4CA2"/>
    <w:rsid w:val="002C650E"/>
    <w:rsid w:val="002C6C7C"/>
    <w:rsid w:val="002D1AAC"/>
    <w:rsid w:val="002D3C3C"/>
    <w:rsid w:val="002D48BE"/>
    <w:rsid w:val="002D4F0A"/>
    <w:rsid w:val="002D5441"/>
    <w:rsid w:val="002D54C6"/>
    <w:rsid w:val="002D73D4"/>
    <w:rsid w:val="002D7885"/>
    <w:rsid w:val="002E2EB2"/>
    <w:rsid w:val="002E34C3"/>
    <w:rsid w:val="002E6559"/>
    <w:rsid w:val="002E76A2"/>
    <w:rsid w:val="002F0CEC"/>
    <w:rsid w:val="002F3092"/>
    <w:rsid w:val="002F7D86"/>
    <w:rsid w:val="003010D5"/>
    <w:rsid w:val="00302C63"/>
    <w:rsid w:val="0030331A"/>
    <w:rsid w:val="00307E37"/>
    <w:rsid w:val="0031277D"/>
    <w:rsid w:val="003136A8"/>
    <w:rsid w:val="00313B98"/>
    <w:rsid w:val="00313BF6"/>
    <w:rsid w:val="00313F4F"/>
    <w:rsid w:val="00326049"/>
    <w:rsid w:val="003325CD"/>
    <w:rsid w:val="003359AC"/>
    <w:rsid w:val="00337A89"/>
    <w:rsid w:val="003414F4"/>
    <w:rsid w:val="00341EDE"/>
    <w:rsid w:val="003423C0"/>
    <w:rsid w:val="00342C17"/>
    <w:rsid w:val="0034302E"/>
    <w:rsid w:val="003439E2"/>
    <w:rsid w:val="003449A9"/>
    <w:rsid w:val="00345D40"/>
    <w:rsid w:val="00345E2D"/>
    <w:rsid w:val="00347617"/>
    <w:rsid w:val="003529AD"/>
    <w:rsid w:val="00353A70"/>
    <w:rsid w:val="0035570F"/>
    <w:rsid w:val="00356602"/>
    <w:rsid w:val="0035767F"/>
    <w:rsid w:val="00360DE3"/>
    <w:rsid w:val="00367FA5"/>
    <w:rsid w:val="0037527B"/>
    <w:rsid w:val="00381DB0"/>
    <w:rsid w:val="003845DC"/>
    <w:rsid w:val="00386576"/>
    <w:rsid w:val="00393B77"/>
    <w:rsid w:val="00394D00"/>
    <w:rsid w:val="00395DD1"/>
    <w:rsid w:val="00396C61"/>
    <w:rsid w:val="0039748D"/>
    <w:rsid w:val="003A114F"/>
    <w:rsid w:val="003A1454"/>
    <w:rsid w:val="003A1701"/>
    <w:rsid w:val="003A18C8"/>
    <w:rsid w:val="003A1929"/>
    <w:rsid w:val="003A2D43"/>
    <w:rsid w:val="003B4B1D"/>
    <w:rsid w:val="003B719D"/>
    <w:rsid w:val="003B75C5"/>
    <w:rsid w:val="003C34D7"/>
    <w:rsid w:val="003C5B38"/>
    <w:rsid w:val="003D0597"/>
    <w:rsid w:val="003D0C81"/>
    <w:rsid w:val="003D1DE3"/>
    <w:rsid w:val="003D734D"/>
    <w:rsid w:val="003E0074"/>
    <w:rsid w:val="003E0A86"/>
    <w:rsid w:val="003E215D"/>
    <w:rsid w:val="003E650B"/>
    <w:rsid w:val="003E6BA4"/>
    <w:rsid w:val="003F28FF"/>
    <w:rsid w:val="003F2AD6"/>
    <w:rsid w:val="003F41C6"/>
    <w:rsid w:val="003F4852"/>
    <w:rsid w:val="003F4941"/>
    <w:rsid w:val="00400B7F"/>
    <w:rsid w:val="00401D0C"/>
    <w:rsid w:val="00401DBF"/>
    <w:rsid w:val="00402EA8"/>
    <w:rsid w:val="00405F86"/>
    <w:rsid w:val="0040640D"/>
    <w:rsid w:val="00406844"/>
    <w:rsid w:val="00413244"/>
    <w:rsid w:val="0041623A"/>
    <w:rsid w:val="004168B8"/>
    <w:rsid w:val="00417FE9"/>
    <w:rsid w:val="00420A85"/>
    <w:rsid w:val="00424E22"/>
    <w:rsid w:val="00426FC2"/>
    <w:rsid w:val="004272C2"/>
    <w:rsid w:val="004336CD"/>
    <w:rsid w:val="00433904"/>
    <w:rsid w:val="00433EA6"/>
    <w:rsid w:val="00437E8F"/>
    <w:rsid w:val="004431B5"/>
    <w:rsid w:val="00444099"/>
    <w:rsid w:val="00445564"/>
    <w:rsid w:val="00445D7D"/>
    <w:rsid w:val="004508D1"/>
    <w:rsid w:val="0045167E"/>
    <w:rsid w:val="00453148"/>
    <w:rsid w:val="0045392D"/>
    <w:rsid w:val="0045395B"/>
    <w:rsid w:val="00453D9B"/>
    <w:rsid w:val="0045465F"/>
    <w:rsid w:val="00454A66"/>
    <w:rsid w:val="00455F69"/>
    <w:rsid w:val="00462FAF"/>
    <w:rsid w:val="00470669"/>
    <w:rsid w:val="0047309A"/>
    <w:rsid w:val="004738F8"/>
    <w:rsid w:val="00476275"/>
    <w:rsid w:val="00477CD6"/>
    <w:rsid w:val="004818D4"/>
    <w:rsid w:val="00485714"/>
    <w:rsid w:val="00485F79"/>
    <w:rsid w:val="004900DF"/>
    <w:rsid w:val="00490480"/>
    <w:rsid w:val="00491574"/>
    <w:rsid w:val="00494399"/>
    <w:rsid w:val="004943D2"/>
    <w:rsid w:val="00495035"/>
    <w:rsid w:val="004A0EDC"/>
    <w:rsid w:val="004A5157"/>
    <w:rsid w:val="004A67C7"/>
    <w:rsid w:val="004B13BC"/>
    <w:rsid w:val="004B21B7"/>
    <w:rsid w:val="004B31ED"/>
    <w:rsid w:val="004B53A8"/>
    <w:rsid w:val="004B55CD"/>
    <w:rsid w:val="004B5F0B"/>
    <w:rsid w:val="004B7418"/>
    <w:rsid w:val="004C244A"/>
    <w:rsid w:val="004C2872"/>
    <w:rsid w:val="004C39AC"/>
    <w:rsid w:val="004C4D10"/>
    <w:rsid w:val="004C74B6"/>
    <w:rsid w:val="004D0912"/>
    <w:rsid w:val="004D194A"/>
    <w:rsid w:val="004D52A5"/>
    <w:rsid w:val="004D6866"/>
    <w:rsid w:val="004E137B"/>
    <w:rsid w:val="004E3A98"/>
    <w:rsid w:val="004E4A17"/>
    <w:rsid w:val="004E4E74"/>
    <w:rsid w:val="004F0FE5"/>
    <w:rsid w:val="004F3988"/>
    <w:rsid w:val="004F61D2"/>
    <w:rsid w:val="004F780C"/>
    <w:rsid w:val="00501939"/>
    <w:rsid w:val="0050538B"/>
    <w:rsid w:val="00505F71"/>
    <w:rsid w:val="005103BE"/>
    <w:rsid w:val="00513166"/>
    <w:rsid w:val="00513B1B"/>
    <w:rsid w:val="00513D64"/>
    <w:rsid w:val="00513FCF"/>
    <w:rsid w:val="00515453"/>
    <w:rsid w:val="005163C2"/>
    <w:rsid w:val="00516700"/>
    <w:rsid w:val="005215B7"/>
    <w:rsid w:val="0052469B"/>
    <w:rsid w:val="005263F3"/>
    <w:rsid w:val="0053140F"/>
    <w:rsid w:val="005316F0"/>
    <w:rsid w:val="0053211A"/>
    <w:rsid w:val="00532D60"/>
    <w:rsid w:val="00535DE5"/>
    <w:rsid w:val="005408DC"/>
    <w:rsid w:val="0054136B"/>
    <w:rsid w:val="0054690F"/>
    <w:rsid w:val="0055058E"/>
    <w:rsid w:val="005523D4"/>
    <w:rsid w:val="00552FE2"/>
    <w:rsid w:val="005530A4"/>
    <w:rsid w:val="00556A78"/>
    <w:rsid w:val="005626F8"/>
    <w:rsid w:val="005629E0"/>
    <w:rsid w:val="00565CF6"/>
    <w:rsid w:val="0056716C"/>
    <w:rsid w:val="005715AC"/>
    <w:rsid w:val="005732FB"/>
    <w:rsid w:val="00574A60"/>
    <w:rsid w:val="00574AF6"/>
    <w:rsid w:val="00575CB2"/>
    <w:rsid w:val="005776B6"/>
    <w:rsid w:val="00577AA0"/>
    <w:rsid w:val="00577CDD"/>
    <w:rsid w:val="00580B00"/>
    <w:rsid w:val="00580F80"/>
    <w:rsid w:val="00583AED"/>
    <w:rsid w:val="00583B18"/>
    <w:rsid w:val="00584FE9"/>
    <w:rsid w:val="00591DA7"/>
    <w:rsid w:val="00591EE7"/>
    <w:rsid w:val="00595BB1"/>
    <w:rsid w:val="005A1B71"/>
    <w:rsid w:val="005A219C"/>
    <w:rsid w:val="005A2958"/>
    <w:rsid w:val="005A2F04"/>
    <w:rsid w:val="005A3442"/>
    <w:rsid w:val="005A4445"/>
    <w:rsid w:val="005A61FB"/>
    <w:rsid w:val="005A7ADC"/>
    <w:rsid w:val="005B5FD1"/>
    <w:rsid w:val="005C0E5E"/>
    <w:rsid w:val="005C2E70"/>
    <w:rsid w:val="005C5976"/>
    <w:rsid w:val="005C643A"/>
    <w:rsid w:val="005D17B7"/>
    <w:rsid w:val="005D4617"/>
    <w:rsid w:val="005D5338"/>
    <w:rsid w:val="005D576D"/>
    <w:rsid w:val="005E0F50"/>
    <w:rsid w:val="005E1A43"/>
    <w:rsid w:val="005E1DE8"/>
    <w:rsid w:val="005E36A6"/>
    <w:rsid w:val="005E411D"/>
    <w:rsid w:val="005E637B"/>
    <w:rsid w:val="005E6CAD"/>
    <w:rsid w:val="005E71F5"/>
    <w:rsid w:val="005E7202"/>
    <w:rsid w:val="005F0C86"/>
    <w:rsid w:val="005F0E72"/>
    <w:rsid w:val="005F1A87"/>
    <w:rsid w:val="005F6DD1"/>
    <w:rsid w:val="00600986"/>
    <w:rsid w:val="00601201"/>
    <w:rsid w:val="00603155"/>
    <w:rsid w:val="006039C2"/>
    <w:rsid w:val="00605981"/>
    <w:rsid w:val="00606AAD"/>
    <w:rsid w:val="00606E16"/>
    <w:rsid w:val="0061270C"/>
    <w:rsid w:val="0062050A"/>
    <w:rsid w:val="00622255"/>
    <w:rsid w:val="006237C7"/>
    <w:rsid w:val="00625542"/>
    <w:rsid w:val="00627A87"/>
    <w:rsid w:val="00630D79"/>
    <w:rsid w:val="006327A0"/>
    <w:rsid w:val="00635EAF"/>
    <w:rsid w:val="00637FDF"/>
    <w:rsid w:val="006514DC"/>
    <w:rsid w:val="00653AAB"/>
    <w:rsid w:val="006563E3"/>
    <w:rsid w:val="0065748F"/>
    <w:rsid w:val="00660D23"/>
    <w:rsid w:val="00661B03"/>
    <w:rsid w:val="00665FE4"/>
    <w:rsid w:val="0067188B"/>
    <w:rsid w:val="006721B5"/>
    <w:rsid w:val="00676870"/>
    <w:rsid w:val="00677951"/>
    <w:rsid w:val="00677ADD"/>
    <w:rsid w:val="00681813"/>
    <w:rsid w:val="00681D1C"/>
    <w:rsid w:val="00682A22"/>
    <w:rsid w:val="00683D0C"/>
    <w:rsid w:val="00684A36"/>
    <w:rsid w:val="006876F1"/>
    <w:rsid w:val="00690162"/>
    <w:rsid w:val="00691C7C"/>
    <w:rsid w:val="006923D4"/>
    <w:rsid w:val="00693A71"/>
    <w:rsid w:val="00696198"/>
    <w:rsid w:val="00697042"/>
    <w:rsid w:val="006971BE"/>
    <w:rsid w:val="006A10C5"/>
    <w:rsid w:val="006A2FE7"/>
    <w:rsid w:val="006A35FA"/>
    <w:rsid w:val="006A64E0"/>
    <w:rsid w:val="006B10A0"/>
    <w:rsid w:val="006B6BCA"/>
    <w:rsid w:val="006B7A50"/>
    <w:rsid w:val="006C41D2"/>
    <w:rsid w:val="006D0437"/>
    <w:rsid w:val="006D0CB9"/>
    <w:rsid w:val="006D317B"/>
    <w:rsid w:val="006D3C4B"/>
    <w:rsid w:val="006D545B"/>
    <w:rsid w:val="006D5791"/>
    <w:rsid w:val="006D71B0"/>
    <w:rsid w:val="006E064B"/>
    <w:rsid w:val="006E2018"/>
    <w:rsid w:val="006E2D56"/>
    <w:rsid w:val="006E6229"/>
    <w:rsid w:val="006F07F3"/>
    <w:rsid w:val="006F0955"/>
    <w:rsid w:val="006F09C0"/>
    <w:rsid w:val="006F129C"/>
    <w:rsid w:val="006F2987"/>
    <w:rsid w:val="006F6985"/>
    <w:rsid w:val="006F6A12"/>
    <w:rsid w:val="006F7701"/>
    <w:rsid w:val="00700602"/>
    <w:rsid w:val="00702367"/>
    <w:rsid w:val="00702438"/>
    <w:rsid w:val="0070656F"/>
    <w:rsid w:val="00707E6D"/>
    <w:rsid w:val="00707F84"/>
    <w:rsid w:val="00710C37"/>
    <w:rsid w:val="00711A29"/>
    <w:rsid w:val="0071645B"/>
    <w:rsid w:val="0072153D"/>
    <w:rsid w:val="0072576B"/>
    <w:rsid w:val="00730AA5"/>
    <w:rsid w:val="00731ED3"/>
    <w:rsid w:val="0073386E"/>
    <w:rsid w:val="0074704F"/>
    <w:rsid w:val="007470E3"/>
    <w:rsid w:val="00747957"/>
    <w:rsid w:val="00747E92"/>
    <w:rsid w:val="00747FE5"/>
    <w:rsid w:val="00754E45"/>
    <w:rsid w:val="007564BF"/>
    <w:rsid w:val="007601A7"/>
    <w:rsid w:val="0076224E"/>
    <w:rsid w:val="00762E2E"/>
    <w:rsid w:val="00764390"/>
    <w:rsid w:val="0076471F"/>
    <w:rsid w:val="007652F0"/>
    <w:rsid w:val="00771171"/>
    <w:rsid w:val="00771AC5"/>
    <w:rsid w:val="0077302E"/>
    <w:rsid w:val="0077792F"/>
    <w:rsid w:val="00777BB0"/>
    <w:rsid w:val="00777D2F"/>
    <w:rsid w:val="00777D84"/>
    <w:rsid w:val="007814AD"/>
    <w:rsid w:val="00782335"/>
    <w:rsid w:val="0078374D"/>
    <w:rsid w:val="00786C5E"/>
    <w:rsid w:val="00790FD6"/>
    <w:rsid w:val="00793301"/>
    <w:rsid w:val="0079382D"/>
    <w:rsid w:val="00795FC3"/>
    <w:rsid w:val="0079720E"/>
    <w:rsid w:val="007A3895"/>
    <w:rsid w:val="007A5961"/>
    <w:rsid w:val="007A63CB"/>
    <w:rsid w:val="007B1A55"/>
    <w:rsid w:val="007B3EE2"/>
    <w:rsid w:val="007B5702"/>
    <w:rsid w:val="007C2EB2"/>
    <w:rsid w:val="007C3A79"/>
    <w:rsid w:val="007C40E3"/>
    <w:rsid w:val="007C47D3"/>
    <w:rsid w:val="007D1027"/>
    <w:rsid w:val="007D3D7C"/>
    <w:rsid w:val="007D79FD"/>
    <w:rsid w:val="007E4B67"/>
    <w:rsid w:val="007E7293"/>
    <w:rsid w:val="007E72B2"/>
    <w:rsid w:val="007E7D27"/>
    <w:rsid w:val="007F15ED"/>
    <w:rsid w:val="007F388F"/>
    <w:rsid w:val="007F5C54"/>
    <w:rsid w:val="007F762D"/>
    <w:rsid w:val="007F7B09"/>
    <w:rsid w:val="0080261E"/>
    <w:rsid w:val="00803F3D"/>
    <w:rsid w:val="0080466A"/>
    <w:rsid w:val="00804878"/>
    <w:rsid w:val="00804FFA"/>
    <w:rsid w:val="008059DD"/>
    <w:rsid w:val="00807A20"/>
    <w:rsid w:val="008100AF"/>
    <w:rsid w:val="00810512"/>
    <w:rsid w:val="008108AC"/>
    <w:rsid w:val="008129C0"/>
    <w:rsid w:val="00812E43"/>
    <w:rsid w:val="0081765E"/>
    <w:rsid w:val="0082061B"/>
    <w:rsid w:val="00822DEB"/>
    <w:rsid w:val="00823932"/>
    <w:rsid w:val="00824F9A"/>
    <w:rsid w:val="008318CD"/>
    <w:rsid w:val="008320DE"/>
    <w:rsid w:val="0083245F"/>
    <w:rsid w:val="0083408E"/>
    <w:rsid w:val="00842778"/>
    <w:rsid w:val="008440DC"/>
    <w:rsid w:val="00844BD6"/>
    <w:rsid w:val="00844EC7"/>
    <w:rsid w:val="0085080E"/>
    <w:rsid w:val="0085195D"/>
    <w:rsid w:val="00854F64"/>
    <w:rsid w:val="00856E55"/>
    <w:rsid w:val="008623C0"/>
    <w:rsid w:val="00864D5C"/>
    <w:rsid w:val="00865DB0"/>
    <w:rsid w:val="00870295"/>
    <w:rsid w:val="008705E1"/>
    <w:rsid w:val="008730AB"/>
    <w:rsid w:val="00876FB9"/>
    <w:rsid w:val="00883C84"/>
    <w:rsid w:val="0088552B"/>
    <w:rsid w:val="00890733"/>
    <w:rsid w:val="00893292"/>
    <w:rsid w:val="00893A8E"/>
    <w:rsid w:val="008A015F"/>
    <w:rsid w:val="008A044A"/>
    <w:rsid w:val="008A0549"/>
    <w:rsid w:val="008A29D7"/>
    <w:rsid w:val="008A2E57"/>
    <w:rsid w:val="008A5EDA"/>
    <w:rsid w:val="008A768E"/>
    <w:rsid w:val="008B0D27"/>
    <w:rsid w:val="008B17BB"/>
    <w:rsid w:val="008B4125"/>
    <w:rsid w:val="008B49B3"/>
    <w:rsid w:val="008C2922"/>
    <w:rsid w:val="008C3A76"/>
    <w:rsid w:val="008C73D9"/>
    <w:rsid w:val="008D02DE"/>
    <w:rsid w:val="008D0DD3"/>
    <w:rsid w:val="008D4C9B"/>
    <w:rsid w:val="008D5B97"/>
    <w:rsid w:val="008E5A9B"/>
    <w:rsid w:val="008E6CEC"/>
    <w:rsid w:val="008E6DA4"/>
    <w:rsid w:val="008E6E43"/>
    <w:rsid w:val="008F110A"/>
    <w:rsid w:val="008F2424"/>
    <w:rsid w:val="008F4958"/>
    <w:rsid w:val="008F52A9"/>
    <w:rsid w:val="008F570B"/>
    <w:rsid w:val="008F7CDD"/>
    <w:rsid w:val="009009AF"/>
    <w:rsid w:val="00903709"/>
    <w:rsid w:val="009053D9"/>
    <w:rsid w:val="00911306"/>
    <w:rsid w:val="00913988"/>
    <w:rsid w:val="0092040C"/>
    <w:rsid w:val="00920CFB"/>
    <w:rsid w:val="00925C25"/>
    <w:rsid w:val="00926D7A"/>
    <w:rsid w:val="00935B66"/>
    <w:rsid w:val="0094518A"/>
    <w:rsid w:val="00947D94"/>
    <w:rsid w:val="00950032"/>
    <w:rsid w:val="00955F96"/>
    <w:rsid w:val="00957372"/>
    <w:rsid w:val="00957823"/>
    <w:rsid w:val="00957A08"/>
    <w:rsid w:val="00960A3C"/>
    <w:rsid w:val="0096143C"/>
    <w:rsid w:val="00961B53"/>
    <w:rsid w:val="00962301"/>
    <w:rsid w:val="00962ADD"/>
    <w:rsid w:val="00963FC0"/>
    <w:rsid w:val="00965710"/>
    <w:rsid w:val="00966826"/>
    <w:rsid w:val="00966E77"/>
    <w:rsid w:val="00967C45"/>
    <w:rsid w:val="0097252A"/>
    <w:rsid w:val="00972A53"/>
    <w:rsid w:val="0097414A"/>
    <w:rsid w:val="00974778"/>
    <w:rsid w:val="00974EE6"/>
    <w:rsid w:val="009752C0"/>
    <w:rsid w:val="00980851"/>
    <w:rsid w:val="00980A45"/>
    <w:rsid w:val="00980A62"/>
    <w:rsid w:val="00980DA7"/>
    <w:rsid w:val="0098310D"/>
    <w:rsid w:val="009904B1"/>
    <w:rsid w:val="009932FD"/>
    <w:rsid w:val="0099588A"/>
    <w:rsid w:val="009A0CC1"/>
    <w:rsid w:val="009A1DB7"/>
    <w:rsid w:val="009A5A65"/>
    <w:rsid w:val="009A6CC0"/>
    <w:rsid w:val="009B13E0"/>
    <w:rsid w:val="009B169A"/>
    <w:rsid w:val="009B6565"/>
    <w:rsid w:val="009C2CBD"/>
    <w:rsid w:val="009C46CB"/>
    <w:rsid w:val="009C4956"/>
    <w:rsid w:val="009D0332"/>
    <w:rsid w:val="009D05FE"/>
    <w:rsid w:val="009D2497"/>
    <w:rsid w:val="009D2672"/>
    <w:rsid w:val="009D49A4"/>
    <w:rsid w:val="009D6985"/>
    <w:rsid w:val="009E040A"/>
    <w:rsid w:val="009E05BC"/>
    <w:rsid w:val="009E0D9D"/>
    <w:rsid w:val="009E2CC6"/>
    <w:rsid w:val="009E3669"/>
    <w:rsid w:val="009E5008"/>
    <w:rsid w:val="009E63DF"/>
    <w:rsid w:val="009E6B21"/>
    <w:rsid w:val="009F156B"/>
    <w:rsid w:val="009F252D"/>
    <w:rsid w:val="009F3233"/>
    <w:rsid w:val="009F593B"/>
    <w:rsid w:val="009F66BD"/>
    <w:rsid w:val="009F67FC"/>
    <w:rsid w:val="00A00760"/>
    <w:rsid w:val="00A00783"/>
    <w:rsid w:val="00A01C4D"/>
    <w:rsid w:val="00A03BB4"/>
    <w:rsid w:val="00A06BC4"/>
    <w:rsid w:val="00A11BFC"/>
    <w:rsid w:val="00A122FC"/>
    <w:rsid w:val="00A12B2E"/>
    <w:rsid w:val="00A1342E"/>
    <w:rsid w:val="00A14082"/>
    <w:rsid w:val="00A15C50"/>
    <w:rsid w:val="00A17DE8"/>
    <w:rsid w:val="00A204A4"/>
    <w:rsid w:val="00A250E2"/>
    <w:rsid w:val="00A256DF"/>
    <w:rsid w:val="00A2574B"/>
    <w:rsid w:val="00A25D19"/>
    <w:rsid w:val="00A2630D"/>
    <w:rsid w:val="00A3106F"/>
    <w:rsid w:val="00A31DF7"/>
    <w:rsid w:val="00A322E9"/>
    <w:rsid w:val="00A353D6"/>
    <w:rsid w:val="00A35A4B"/>
    <w:rsid w:val="00A35BC5"/>
    <w:rsid w:val="00A41944"/>
    <w:rsid w:val="00A41F21"/>
    <w:rsid w:val="00A42F73"/>
    <w:rsid w:val="00A44DC9"/>
    <w:rsid w:val="00A51400"/>
    <w:rsid w:val="00A61F9F"/>
    <w:rsid w:val="00A62074"/>
    <w:rsid w:val="00A6229B"/>
    <w:rsid w:val="00A646EE"/>
    <w:rsid w:val="00A656D6"/>
    <w:rsid w:val="00A71717"/>
    <w:rsid w:val="00A7329D"/>
    <w:rsid w:val="00A755BF"/>
    <w:rsid w:val="00A76133"/>
    <w:rsid w:val="00A76E12"/>
    <w:rsid w:val="00A8228F"/>
    <w:rsid w:val="00A82CD1"/>
    <w:rsid w:val="00A82D58"/>
    <w:rsid w:val="00A82F00"/>
    <w:rsid w:val="00A83F50"/>
    <w:rsid w:val="00A84E51"/>
    <w:rsid w:val="00A9149F"/>
    <w:rsid w:val="00A926B7"/>
    <w:rsid w:val="00A93225"/>
    <w:rsid w:val="00A93EE0"/>
    <w:rsid w:val="00A95068"/>
    <w:rsid w:val="00A97001"/>
    <w:rsid w:val="00A97911"/>
    <w:rsid w:val="00AA059E"/>
    <w:rsid w:val="00AA1707"/>
    <w:rsid w:val="00AA2054"/>
    <w:rsid w:val="00AA38A5"/>
    <w:rsid w:val="00AA553E"/>
    <w:rsid w:val="00AA7151"/>
    <w:rsid w:val="00AA7202"/>
    <w:rsid w:val="00AB1E39"/>
    <w:rsid w:val="00AB227B"/>
    <w:rsid w:val="00AB78FF"/>
    <w:rsid w:val="00AB7ED9"/>
    <w:rsid w:val="00AC20DB"/>
    <w:rsid w:val="00AC3D2C"/>
    <w:rsid w:val="00AD149D"/>
    <w:rsid w:val="00AD332B"/>
    <w:rsid w:val="00AD79D3"/>
    <w:rsid w:val="00AE1467"/>
    <w:rsid w:val="00AE1F78"/>
    <w:rsid w:val="00AE5314"/>
    <w:rsid w:val="00AE5AFA"/>
    <w:rsid w:val="00AE6F53"/>
    <w:rsid w:val="00AF702B"/>
    <w:rsid w:val="00AF7D8D"/>
    <w:rsid w:val="00B000EA"/>
    <w:rsid w:val="00B00431"/>
    <w:rsid w:val="00B04C43"/>
    <w:rsid w:val="00B0531A"/>
    <w:rsid w:val="00B10B71"/>
    <w:rsid w:val="00B13884"/>
    <w:rsid w:val="00B14E10"/>
    <w:rsid w:val="00B1597D"/>
    <w:rsid w:val="00B22B4C"/>
    <w:rsid w:val="00B22F60"/>
    <w:rsid w:val="00B24782"/>
    <w:rsid w:val="00B249ED"/>
    <w:rsid w:val="00B24BF9"/>
    <w:rsid w:val="00B30E42"/>
    <w:rsid w:val="00B30FAF"/>
    <w:rsid w:val="00B31F9F"/>
    <w:rsid w:val="00B32E1B"/>
    <w:rsid w:val="00B353C5"/>
    <w:rsid w:val="00B426A4"/>
    <w:rsid w:val="00B47C26"/>
    <w:rsid w:val="00B519EE"/>
    <w:rsid w:val="00B52C01"/>
    <w:rsid w:val="00B52E84"/>
    <w:rsid w:val="00B559D0"/>
    <w:rsid w:val="00B62594"/>
    <w:rsid w:val="00B6439F"/>
    <w:rsid w:val="00B65480"/>
    <w:rsid w:val="00B67FAE"/>
    <w:rsid w:val="00B704FE"/>
    <w:rsid w:val="00B72EBF"/>
    <w:rsid w:val="00B74C85"/>
    <w:rsid w:val="00B77D4B"/>
    <w:rsid w:val="00B80AB7"/>
    <w:rsid w:val="00B8336A"/>
    <w:rsid w:val="00B90911"/>
    <w:rsid w:val="00B91918"/>
    <w:rsid w:val="00B953BE"/>
    <w:rsid w:val="00B97313"/>
    <w:rsid w:val="00BA26AF"/>
    <w:rsid w:val="00BA2867"/>
    <w:rsid w:val="00BA3C5B"/>
    <w:rsid w:val="00BB0227"/>
    <w:rsid w:val="00BB08A6"/>
    <w:rsid w:val="00BB0C53"/>
    <w:rsid w:val="00BB300B"/>
    <w:rsid w:val="00BB6122"/>
    <w:rsid w:val="00BC184A"/>
    <w:rsid w:val="00BC2347"/>
    <w:rsid w:val="00BC2E69"/>
    <w:rsid w:val="00BC2F2C"/>
    <w:rsid w:val="00BC4AB1"/>
    <w:rsid w:val="00BC4B29"/>
    <w:rsid w:val="00BC50A3"/>
    <w:rsid w:val="00BC52DE"/>
    <w:rsid w:val="00BC5583"/>
    <w:rsid w:val="00BC6F76"/>
    <w:rsid w:val="00BD5A49"/>
    <w:rsid w:val="00BD5DF6"/>
    <w:rsid w:val="00BD6FA0"/>
    <w:rsid w:val="00BD7E6C"/>
    <w:rsid w:val="00BE0FCD"/>
    <w:rsid w:val="00BE1596"/>
    <w:rsid w:val="00BE20C5"/>
    <w:rsid w:val="00BE2926"/>
    <w:rsid w:val="00BE40AA"/>
    <w:rsid w:val="00BF1772"/>
    <w:rsid w:val="00BF5B44"/>
    <w:rsid w:val="00BF72B3"/>
    <w:rsid w:val="00C10DC0"/>
    <w:rsid w:val="00C1248F"/>
    <w:rsid w:val="00C15926"/>
    <w:rsid w:val="00C165AB"/>
    <w:rsid w:val="00C17AB2"/>
    <w:rsid w:val="00C259BE"/>
    <w:rsid w:val="00C26639"/>
    <w:rsid w:val="00C33A78"/>
    <w:rsid w:val="00C358D5"/>
    <w:rsid w:val="00C35E5C"/>
    <w:rsid w:val="00C366E1"/>
    <w:rsid w:val="00C42F58"/>
    <w:rsid w:val="00C435EC"/>
    <w:rsid w:val="00C47A86"/>
    <w:rsid w:val="00C50295"/>
    <w:rsid w:val="00C5065E"/>
    <w:rsid w:val="00C52338"/>
    <w:rsid w:val="00C53C39"/>
    <w:rsid w:val="00C558BE"/>
    <w:rsid w:val="00C57138"/>
    <w:rsid w:val="00C57DB8"/>
    <w:rsid w:val="00C57F91"/>
    <w:rsid w:val="00C62B21"/>
    <w:rsid w:val="00C64C48"/>
    <w:rsid w:val="00C669B2"/>
    <w:rsid w:val="00C712B6"/>
    <w:rsid w:val="00C731AA"/>
    <w:rsid w:val="00C73764"/>
    <w:rsid w:val="00C737DD"/>
    <w:rsid w:val="00C748CE"/>
    <w:rsid w:val="00C74F45"/>
    <w:rsid w:val="00C76A08"/>
    <w:rsid w:val="00C81C92"/>
    <w:rsid w:val="00C823C6"/>
    <w:rsid w:val="00C82D14"/>
    <w:rsid w:val="00C82F76"/>
    <w:rsid w:val="00C831F6"/>
    <w:rsid w:val="00C83C4F"/>
    <w:rsid w:val="00C86F53"/>
    <w:rsid w:val="00C873DE"/>
    <w:rsid w:val="00C9063E"/>
    <w:rsid w:val="00C90E19"/>
    <w:rsid w:val="00C91B05"/>
    <w:rsid w:val="00C92F96"/>
    <w:rsid w:val="00C95AEC"/>
    <w:rsid w:val="00CA0B38"/>
    <w:rsid w:val="00CA2C00"/>
    <w:rsid w:val="00CA559F"/>
    <w:rsid w:val="00CA717C"/>
    <w:rsid w:val="00CB00E9"/>
    <w:rsid w:val="00CB12C2"/>
    <w:rsid w:val="00CB1D9C"/>
    <w:rsid w:val="00CB312C"/>
    <w:rsid w:val="00CB39B3"/>
    <w:rsid w:val="00CB448E"/>
    <w:rsid w:val="00CB61DF"/>
    <w:rsid w:val="00CB7C7E"/>
    <w:rsid w:val="00CC029C"/>
    <w:rsid w:val="00CC090B"/>
    <w:rsid w:val="00CC2292"/>
    <w:rsid w:val="00CC37A2"/>
    <w:rsid w:val="00CC5B7A"/>
    <w:rsid w:val="00CC71C8"/>
    <w:rsid w:val="00CD099F"/>
    <w:rsid w:val="00CD299B"/>
    <w:rsid w:val="00CE3998"/>
    <w:rsid w:val="00CF0ADC"/>
    <w:rsid w:val="00CF36E8"/>
    <w:rsid w:val="00CF4BF2"/>
    <w:rsid w:val="00CF56BA"/>
    <w:rsid w:val="00CF7F73"/>
    <w:rsid w:val="00D02778"/>
    <w:rsid w:val="00D03D1F"/>
    <w:rsid w:val="00D06D78"/>
    <w:rsid w:val="00D103F5"/>
    <w:rsid w:val="00D12418"/>
    <w:rsid w:val="00D135FC"/>
    <w:rsid w:val="00D17C40"/>
    <w:rsid w:val="00D17F0B"/>
    <w:rsid w:val="00D21C2B"/>
    <w:rsid w:val="00D22019"/>
    <w:rsid w:val="00D269F6"/>
    <w:rsid w:val="00D27686"/>
    <w:rsid w:val="00D34595"/>
    <w:rsid w:val="00D3666F"/>
    <w:rsid w:val="00D408BC"/>
    <w:rsid w:val="00D41782"/>
    <w:rsid w:val="00D5384E"/>
    <w:rsid w:val="00D561FE"/>
    <w:rsid w:val="00D57B50"/>
    <w:rsid w:val="00D61300"/>
    <w:rsid w:val="00D62B72"/>
    <w:rsid w:val="00D650DD"/>
    <w:rsid w:val="00D7013A"/>
    <w:rsid w:val="00D75DC6"/>
    <w:rsid w:val="00D76683"/>
    <w:rsid w:val="00D81BF7"/>
    <w:rsid w:val="00D81C05"/>
    <w:rsid w:val="00D959A2"/>
    <w:rsid w:val="00DA17B5"/>
    <w:rsid w:val="00DB1BB3"/>
    <w:rsid w:val="00DB2D3D"/>
    <w:rsid w:val="00DB6069"/>
    <w:rsid w:val="00DB6CD2"/>
    <w:rsid w:val="00DC099D"/>
    <w:rsid w:val="00DC1E74"/>
    <w:rsid w:val="00DC6305"/>
    <w:rsid w:val="00DC72DC"/>
    <w:rsid w:val="00DD0316"/>
    <w:rsid w:val="00DD1ECA"/>
    <w:rsid w:val="00DD2E8E"/>
    <w:rsid w:val="00DD3947"/>
    <w:rsid w:val="00DD6424"/>
    <w:rsid w:val="00DE2C93"/>
    <w:rsid w:val="00DE5AF4"/>
    <w:rsid w:val="00DE746B"/>
    <w:rsid w:val="00DE7602"/>
    <w:rsid w:val="00DE7DB8"/>
    <w:rsid w:val="00DF0A62"/>
    <w:rsid w:val="00DF0A7B"/>
    <w:rsid w:val="00DF1944"/>
    <w:rsid w:val="00DF57AA"/>
    <w:rsid w:val="00DF6E89"/>
    <w:rsid w:val="00E007E6"/>
    <w:rsid w:val="00E02D8C"/>
    <w:rsid w:val="00E034B1"/>
    <w:rsid w:val="00E059DD"/>
    <w:rsid w:val="00E06629"/>
    <w:rsid w:val="00E078C9"/>
    <w:rsid w:val="00E124B3"/>
    <w:rsid w:val="00E12B3E"/>
    <w:rsid w:val="00E12DC8"/>
    <w:rsid w:val="00E13AD9"/>
    <w:rsid w:val="00E13F89"/>
    <w:rsid w:val="00E15892"/>
    <w:rsid w:val="00E163F9"/>
    <w:rsid w:val="00E16C0A"/>
    <w:rsid w:val="00E17779"/>
    <w:rsid w:val="00E21BB7"/>
    <w:rsid w:val="00E232FD"/>
    <w:rsid w:val="00E24A34"/>
    <w:rsid w:val="00E2598C"/>
    <w:rsid w:val="00E26B00"/>
    <w:rsid w:val="00E3078C"/>
    <w:rsid w:val="00E3130C"/>
    <w:rsid w:val="00E35AAE"/>
    <w:rsid w:val="00E35BA7"/>
    <w:rsid w:val="00E43E31"/>
    <w:rsid w:val="00E44173"/>
    <w:rsid w:val="00E468F9"/>
    <w:rsid w:val="00E47031"/>
    <w:rsid w:val="00E50135"/>
    <w:rsid w:val="00E511E3"/>
    <w:rsid w:val="00E53125"/>
    <w:rsid w:val="00E6144D"/>
    <w:rsid w:val="00E62F3A"/>
    <w:rsid w:val="00E638F9"/>
    <w:rsid w:val="00E67479"/>
    <w:rsid w:val="00E71B06"/>
    <w:rsid w:val="00E737D5"/>
    <w:rsid w:val="00E7557E"/>
    <w:rsid w:val="00E771BD"/>
    <w:rsid w:val="00E805BC"/>
    <w:rsid w:val="00E83018"/>
    <w:rsid w:val="00E8544B"/>
    <w:rsid w:val="00E926F9"/>
    <w:rsid w:val="00E9387E"/>
    <w:rsid w:val="00E93D79"/>
    <w:rsid w:val="00E93EC2"/>
    <w:rsid w:val="00E944C2"/>
    <w:rsid w:val="00E94903"/>
    <w:rsid w:val="00E94E14"/>
    <w:rsid w:val="00EA478D"/>
    <w:rsid w:val="00EA5C96"/>
    <w:rsid w:val="00EB1DBE"/>
    <w:rsid w:val="00EB2DF1"/>
    <w:rsid w:val="00EB45B9"/>
    <w:rsid w:val="00EB53BB"/>
    <w:rsid w:val="00EB5BA6"/>
    <w:rsid w:val="00EB5F18"/>
    <w:rsid w:val="00EC18CB"/>
    <w:rsid w:val="00ED208A"/>
    <w:rsid w:val="00ED2192"/>
    <w:rsid w:val="00ED3414"/>
    <w:rsid w:val="00ED683C"/>
    <w:rsid w:val="00ED7800"/>
    <w:rsid w:val="00EE1A2A"/>
    <w:rsid w:val="00EE1E85"/>
    <w:rsid w:val="00EE28EF"/>
    <w:rsid w:val="00EE45A5"/>
    <w:rsid w:val="00EE632F"/>
    <w:rsid w:val="00EE6D32"/>
    <w:rsid w:val="00EE6FD0"/>
    <w:rsid w:val="00EF0C7A"/>
    <w:rsid w:val="00EF114F"/>
    <w:rsid w:val="00EF1C55"/>
    <w:rsid w:val="00EF4DA2"/>
    <w:rsid w:val="00F030B9"/>
    <w:rsid w:val="00F059F5"/>
    <w:rsid w:val="00F06683"/>
    <w:rsid w:val="00F06B45"/>
    <w:rsid w:val="00F07701"/>
    <w:rsid w:val="00F124AF"/>
    <w:rsid w:val="00F1307C"/>
    <w:rsid w:val="00F13EC8"/>
    <w:rsid w:val="00F1403B"/>
    <w:rsid w:val="00F17340"/>
    <w:rsid w:val="00F174D1"/>
    <w:rsid w:val="00F17627"/>
    <w:rsid w:val="00F2043A"/>
    <w:rsid w:val="00F25147"/>
    <w:rsid w:val="00F30D35"/>
    <w:rsid w:val="00F34128"/>
    <w:rsid w:val="00F36773"/>
    <w:rsid w:val="00F40326"/>
    <w:rsid w:val="00F461FA"/>
    <w:rsid w:val="00F4737C"/>
    <w:rsid w:val="00F5044A"/>
    <w:rsid w:val="00F50A83"/>
    <w:rsid w:val="00F51BAC"/>
    <w:rsid w:val="00F536BC"/>
    <w:rsid w:val="00F53D06"/>
    <w:rsid w:val="00F53D1C"/>
    <w:rsid w:val="00F56AAD"/>
    <w:rsid w:val="00F572B5"/>
    <w:rsid w:val="00F62D5E"/>
    <w:rsid w:val="00F66CEA"/>
    <w:rsid w:val="00F67418"/>
    <w:rsid w:val="00F7072F"/>
    <w:rsid w:val="00F70C07"/>
    <w:rsid w:val="00F76ED3"/>
    <w:rsid w:val="00F77DAA"/>
    <w:rsid w:val="00F806B1"/>
    <w:rsid w:val="00F84B96"/>
    <w:rsid w:val="00F8562C"/>
    <w:rsid w:val="00F9404B"/>
    <w:rsid w:val="00F97BA6"/>
    <w:rsid w:val="00F97ECE"/>
    <w:rsid w:val="00FA02BF"/>
    <w:rsid w:val="00FA1F66"/>
    <w:rsid w:val="00FA31A9"/>
    <w:rsid w:val="00FA340B"/>
    <w:rsid w:val="00FA4D59"/>
    <w:rsid w:val="00FA5FCD"/>
    <w:rsid w:val="00FA69B1"/>
    <w:rsid w:val="00FA7527"/>
    <w:rsid w:val="00FB2EC5"/>
    <w:rsid w:val="00FB3B5D"/>
    <w:rsid w:val="00FB4C72"/>
    <w:rsid w:val="00FB7C9A"/>
    <w:rsid w:val="00FC04AC"/>
    <w:rsid w:val="00FC0B81"/>
    <w:rsid w:val="00FC18EE"/>
    <w:rsid w:val="00FC1BED"/>
    <w:rsid w:val="00FC751A"/>
    <w:rsid w:val="00FD3010"/>
    <w:rsid w:val="00FD4AF0"/>
    <w:rsid w:val="00FD51E0"/>
    <w:rsid w:val="00FE04E9"/>
    <w:rsid w:val="00FE4941"/>
    <w:rsid w:val="00FE6B30"/>
    <w:rsid w:val="00FF098A"/>
    <w:rsid w:val="00FF14A9"/>
    <w:rsid w:val="00FF1683"/>
    <w:rsid w:val="00FF4975"/>
    <w:rsid w:val="00FF6169"/>
    <w:rsid w:val="1D4545B0"/>
    <w:rsid w:val="67CFB9E4"/>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0189628"/>
  <w15:chartTrackingRefBased/>
  <w15:docId w15:val="{9EDAA8A2-9C05-A645-847C-D4118800D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otham Book Regular" w:eastAsiaTheme="minorHAnsi" w:hAnsi="Gotham Book Regular" w:cs="Times New Roman"/>
        <w:sz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29C"/>
  </w:style>
  <w:style w:type="paragraph" w:styleId="Heading1">
    <w:name w:val="heading 1"/>
    <w:basedOn w:val="Normal"/>
    <w:next w:val="Normal"/>
    <w:link w:val="Heading1Char"/>
    <w:uiPriority w:val="9"/>
    <w:qFormat/>
    <w:rsid w:val="00EE6D3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A515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A5157"/>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6D32"/>
    <w:pPr>
      <w:tabs>
        <w:tab w:val="center" w:pos="4680"/>
        <w:tab w:val="right" w:pos="9360"/>
      </w:tabs>
    </w:pPr>
    <w:rPr>
      <w:rFonts w:asciiTheme="minorHAnsi" w:hAnsiTheme="minorHAnsi" w:cstheme="minorBidi"/>
      <w:szCs w:val="24"/>
    </w:rPr>
  </w:style>
  <w:style w:type="character" w:customStyle="1" w:styleId="HeaderChar">
    <w:name w:val="Header Char"/>
    <w:basedOn w:val="DefaultParagraphFont"/>
    <w:link w:val="Header"/>
    <w:uiPriority w:val="99"/>
    <w:rsid w:val="00EE6D32"/>
  </w:style>
  <w:style w:type="paragraph" w:styleId="Footer">
    <w:name w:val="footer"/>
    <w:basedOn w:val="Normal"/>
    <w:link w:val="FooterChar"/>
    <w:uiPriority w:val="99"/>
    <w:unhideWhenUsed/>
    <w:rsid w:val="00EE6D32"/>
    <w:pPr>
      <w:tabs>
        <w:tab w:val="center" w:pos="4680"/>
        <w:tab w:val="right" w:pos="9360"/>
      </w:tabs>
    </w:pPr>
    <w:rPr>
      <w:rFonts w:asciiTheme="minorHAnsi" w:hAnsiTheme="minorHAnsi" w:cstheme="minorBidi"/>
      <w:szCs w:val="24"/>
    </w:rPr>
  </w:style>
  <w:style w:type="character" w:customStyle="1" w:styleId="FooterChar">
    <w:name w:val="Footer Char"/>
    <w:basedOn w:val="DefaultParagraphFont"/>
    <w:link w:val="Footer"/>
    <w:uiPriority w:val="99"/>
    <w:rsid w:val="00EE6D32"/>
  </w:style>
  <w:style w:type="character" w:customStyle="1" w:styleId="Heading1Char">
    <w:name w:val="Heading 1 Char"/>
    <w:basedOn w:val="DefaultParagraphFont"/>
    <w:link w:val="Heading1"/>
    <w:uiPriority w:val="9"/>
    <w:rsid w:val="00EE6D32"/>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E6D32"/>
    <w:rPr>
      <w:color w:val="0563C1" w:themeColor="hyperlink"/>
      <w:u w:val="single"/>
    </w:rPr>
  </w:style>
  <w:style w:type="character" w:styleId="UnresolvedMention">
    <w:name w:val="Unresolved Mention"/>
    <w:basedOn w:val="DefaultParagraphFont"/>
    <w:uiPriority w:val="99"/>
    <w:semiHidden/>
    <w:unhideWhenUsed/>
    <w:rsid w:val="00EE6D32"/>
    <w:rPr>
      <w:color w:val="605E5C"/>
      <w:shd w:val="clear" w:color="auto" w:fill="E1DFDD"/>
    </w:rPr>
  </w:style>
  <w:style w:type="table" w:styleId="TableGrid">
    <w:name w:val="Table Grid"/>
    <w:basedOn w:val="TableNormal"/>
    <w:uiPriority w:val="39"/>
    <w:rsid w:val="00BB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B6122"/>
    <w:pPr>
      <w:ind w:left="720"/>
      <w:contextualSpacing/>
    </w:pPr>
    <w:rPr>
      <w:rFonts w:asciiTheme="minorHAnsi" w:hAnsiTheme="minorHAnsi" w:cstheme="minorBidi"/>
      <w:szCs w:val="24"/>
    </w:rPr>
  </w:style>
  <w:style w:type="character" w:styleId="CommentReference">
    <w:name w:val="annotation reference"/>
    <w:basedOn w:val="DefaultParagraphFont"/>
    <w:uiPriority w:val="99"/>
    <w:semiHidden/>
    <w:unhideWhenUsed/>
    <w:rsid w:val="00BB6122"/>
    <w:rPr>
      <w:sz w:val="16"/>
      <w:szCs w:val="16"/>
    </w:rPr>
  </w:style>
  <w:style w:type="paragraph" w:styleId="CommentText">
    <w:name w:val="annotation text"/>
    <w:basedOn w:val="Normal"/>
    <w:link w:val="CommentTextChar"/>
    <w:uiPriority w:val="99"/>
    <w:unhideWhenUsed/>
    <w:rsid w:val="00BB6122"/>
    <w:rPr>
      <w:rFonts w:asciiTheme="minorHAnsi" w:hAnsiTheme="minorHAnsi" w:cstheme="minorBidi"/>
      <w:sz w:val="20"/>
    </w:rPr>
  </w:style>
  <w:style w:type="character" w:customStyle="1" w:styleId="CommentTextChar">
    <w:name w:val="Comment Text Char"/>
    <w:basedOn w:val="DefaultParagraphFont"/>
    <w:link w:val="CommentText"/>
    <w:uiPriority w:val="99"/>
    <w:rsid w:val="00BB6122"/>
    <w:rPr>
      <w:sz w:val="20"/>
      <w:szCs w:val="20"/>
    </w:rPr>
  </w:style>
  <w:style w:type="paragraph" w:styleId="BalloonText">
    <w:name w:val="Balloon Text"/>
    <w:basedOn w:val="Normal"/>
    <w:link w:val="BalloonTextChar"/>
    <w:uiPriority w:val="99"/>
    <w:semiHidden/>
    <w:unhideWhenUsed/>
    <w:rsid w:val="00BB6122"/>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BB6122"/>
    <w:rPr>
      <w:rFonts w:ascii="Times New Roman" w:eastAsia="Times" w:hAnsi="Times New Roman" w:cs="Times New Roman"/>
      <w:sz w:val="18"/>
      <w:szCs w:val="18"/>
      <w:lang w:val="en-GB"/>
    </w:rPr>
  </w:style>
  <w:style w:type="character" w:styleId="PageNumber">
    <w:name w:val="page number"/>
    <w:basedOn w:val="DefaultParagraphFont"/>
    <w:uiPriority w:val="99"/>
    <w:semiHidden/>
    <w:unhideWhenUsed/>
    <w:rsid w:val="00C52338"/>
  </w:style>
  <w:style w:type="paragraph" w:styleId="NormalWeb">
    <w:name w:val="Normal (Web)"/>
    <w:basedOn w:val="Normal"/>
    <w:uiPriority w:val="99"/>
    <w:unhideWhenUsed/>
    <w:rsid w:val="00E71B06"/>
    <w:pPr>
      <w:spacing w:before="100" w:beforeAutospacing="1" w:after="100" w:afterAutospacing="1"/>
    </w:pPr>
    <w:rPr>
      <w:rFonts w:ascii="Times New Roman" w:eastAsia="Times New Roman" w:hAnsi="Times New Roman"/>
      <w:szCs w:val="24"/>
    </w:rPr>
  </w:style>
  <w:style w:type="character" w:styleId="Emphasis">
    <w:name w:val="Emphasis"/>
    <w:basedOn w:val="DefaultParagraphFont"/>
    <w:uiPriority w:val="20"/>
    <w:qFormat/>
    <w:rsid w:val="00E71B06"/>
    <w:rPr>
      <w:i/>
      <w:iCs/>
    </w:rPr>
  </w:style>
  <w:style w:type="character" w:styleId="Strong">
    <w:name w:val="Strong"/>
    <w:basedOn w:val="DefaultParagraphFont"/>
    <w:uiPriority w:val="22"/>
    <w:qFormat/>
    <w:rsid w:val="00E71B06"/>
    <w:rPr>
      <w:b/>
      <w:bCs/>
    </w:rPr>
  </w:style>
  <w:style w:type="character" w:customStyle="1" w:styleId="Heading2Char">
    <w:name w:val="Heading 2 Char"/>
    <w:basedOn w:val="DefaultParagraphFont"/>
    <w:link w:val="Heading2"/>
    <w:uiPriority w:val="9"/>
    <w:semiHidden/>
    <w:rsid w:val="004A515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4A5157"/>
    <w:rPr>
      <w:rFonts w:asciiTheme="majorHAnsi" w:eastAsiaTheme="majorEastAsia" w:hAnsiTheme="majorHAnsi" w:cstheme="majorBidi"/>
      <w:color w:val="1F3763" w:themeColor="accent1" w:themeShade="7F"/>
      <w:szCs w:val="24"/>
    </w:rPr>
  </w:style>
  <w:style w:type="paragraph" w:styleId="TOC1">
    <w:name w:val="toc 1"/>
    <w:basedOn w:val="Normal"/>
    <w:next w:val="Normal"/>
    <w:autoRedefine/>
    <w:uiPriority w:val="39"/>
    <w:unhideWhenUsed/>
    <w:rsid w:val="000623C1"/>
    <w:pPr>
      <w:spacing w:after="100"/>
    </w:pPr>
    <w:rPr>
      <w:rFonts w:ascii="Calibri" w:eastAsia="Calibri" w:hAnsi="Calibri" w:cs="Calibri"/>
      <w:szCs w:val="24"/>
    </w:rPr>
  </w:style>
  <w:style w:type="paragraph" w:styleId="TOC2">
    <w:name w:val="toc 2"/>
    <w:basedOn w:val="Normal"/>
    <w:next w:val="Normal"/>
    <w:autoRedefine/>
    <w:uiPriority w:val="39"/>
    <w:unhideWhenUsed/>
    <w:rsid w:val="000623C1"/>
    <w:pPr>
      <w:spacing w:after="100"/>
      <w:ind w:left="240"/>
    </w:pPr>
    <w:rPr>
      <w:rFonts w:ascii="Calibri" w:eastAsia="Calibri" w:hAnsi="Calibri" w:cs="Calibri"/>
      <w:szCs w:val="24"/>
    </w:rPr>
  </w:style>
  <w:style w:type="paragraph" w:styleId="FootnoteText">
    <w:name w:val="footnote text"/>
    <w:basedOn w:val="Normal"/>
    <w:link w:val="FootnoteTextChar"/>
    <w:uiPriority w:val="99"/>
    <w:semiHidden/>
    <w:unhideWhenUsed/>
    <w:rsid w:val="000623C1"/>
    <w:rPr>
      <w:rFonts w:ascii="Calibri" w:eastAsia="Calibri" w:hAnsi="Calibri" w:cs="Calibri"/>
      <w:sz w:val="20"/>
    </w:rPr>
  </w:style>
  <w:style w:type="character" w:customStyle="1" w:styleId="FootnoteTextChar">
    <w:name w:val="Footnote Text Char"/>
    <w:basedOn w:val="DefaultParagraphFont"/>
    <w:link w:val="FootnoteText"/>
    <w:uiPriority w:val="99"/>
    <w:semiHidden/>
    <w:rsid w:val="000623C1"/>
    <w:rPr>
      <w:rFonts w:ascii="Calibri" w:eastAsia="Calibri" w:hAnsi="Calibri" w:cs="Calibri"/>
      <w:sz w:val="20"/>
    </w:rPr>
  </w:style>
  <w:style w:type="character" w:styleId="FootnoteReference">
    <w:name w:val="footnote reference"/>
    <w:basedOn w:val="DefaultParagraphFont"/>
    <w:uiPriority w:val="99"/>
    <w:semiHidden/>
    <w:unhideWhenUsed/>
    <w:rsid w:val="000623C1"/>
    <w:rPr>
      <w:vertAlign w:val="superscript"/>
    </w:rPr>
  </w:style>
  <w:style w:type="paragraph" w:styleId="CommentSubject">
    <w:name w:val="annotation subject"/>
    <w:basedOn w:val="CommentText"/>
    <w:next w:val="CommentText"/>
    <w:link w:val="CommentSubjectChar"/>
    <w:uiPriority w:val="99"/>
    <w:semiHidden/>
    <w:unhideWhenUsed/>
    <w:rsid w:val="000F6733"/>
    <w:rPr>
      <w:rFonts w:ascii="Gotham Book Regular" w:hAnsi="Gotham Book Regular" w:cs="Times New Roman"/>
      <w:b/>
      <w:bCs/>
    </w:rPr>
  </w:style>
  <w:style w:type="character" w:customStyle="1" w:styleId="CommentSubjectChar">
    <w:name w:val="Comment Subject Char"/>
    <w:basedOn w:val="CommentTextChar"/>
    <w:link w:val="CommentSubject"/>
    <w:uiPriority w:val="99"/>
    <w:semiHidden/>
    <w:rsid w:val="000F6733"/>
    <w:rPr>
      <w:b/>
      <w:bCs/>
      <w:sz w:val="20"/>
      <w:szCs w:val="20"/>
    </w:rPr>
  </w:style>
  <w:style w:type="paragraph" w:styleId="Revision">
    <w:name w:val="Revision"/>
    <w:hidden/>
    <w:uiPriority w:val="99"/>
    <w:semiHidden/>
    <w:rsid w:val="0054690F"/>
  </w:style>
  <w:style w:type="table" w:styleId="GridTable1Light">
    <w:name w:val="Grid Table 1 Light"/>
    <w:basedOn w:val="TableNormal"/>
    <w:uiPriority w:val="46"/>
    <w:rsid w:val="00C506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odyText">
    <w:name w:val="Body Text"/>
    <w:basedOn w:val="Normal"/>
    <w:link w:val="BodyTextChar"/>
    <w:rsid w:val="00DE2C93"/>
    <w:rPr>
      <w:rFonts w:ascii="Times New Roman" w:eastAsia="Times New Roman" w:hAnsi="Times New Roman"/>
      <w:b/>
      <w:bCs/>
      <w:szCs w:val="24"/>
      <w:lang w:val="x-none" w:eastAsia="x-none"/>
    </w:rPr>
  </w:style>
  <w:style w:type="character" w:customStyle="1" w:styleId="BodyTextChar">
    <w:name w:val="Body Text Char"/>
    <w:basedOn w:val="DefaultParagraphFont"/>
    <w:link w:val="BodyText"/>
    <w:rsid w:val="00DE2C93"/>
    <w:rPr>
      <w:rFonts w:ascii="Times New Roman" w:eastAsia="Times New Roman" w:hAnsi="Times New Roman"/>
      <w:b/>
      <w:bCs/>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7766163">
      <w:bodyDiv w:val="1"/>
      <w:marLeft w:val="0"/>
      <w:marRight w:val="0"/>
      <w:marTop w:val="0"/>
      <w:marBottom w:val="0"/>
      <w:divBdr>
        <w:top w:val="none" w:sz="0" w:space="0" w:color="auto"/>
        <w:left w:val="none" w:sz="0" w:space="0" w:color="auto"/>
        <w:bottom w:val="none" w:sz="0" w:space="0" w:color="auto"/>
        <w:right w:val="none" w:sz="0" w:space="0" w:color="auto"/>
      </w:divBdr>
      <w:divsChild>
        <w:div w:id="1642878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61C333495D3489E99BFFFB2B9C5D2" ma:contentTypeVersion="8" ma:contentTypeDescription="Create a new document." ma:contentTypeScope="" ma:versionID="5cb6b5cb5c53c377658dfba1a016a253">
  <xsd:schema xmlns:xsd="http://www.w3.org/2001/XMLSchema" xmlns:xs="http://www.w3.org/2001/XMLSchema" xmlns:p="http://schemas.microsoft.com/office/2006/metadata/properties" xmlns:ns2="ef9359ba-618b-4c7d-83fe-479f8ea93857" targetNamespace="http://schemas.microsoft.com/office/2006/metadata/properties" ma:root="true" ma:fieldsID="d7a5051accd42e7fb5e622a7b2f236b4" ns2:_="">
    <xsd:import namespace="ef9359ba-618b-4c7d-83fe-479f8ea938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359ba-618b-4c7d-83fe-479f8ea938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C802D0-E97A-4B2C-A686-AB33327987F9}">
  <ds:schemaRefs>
    <ds:schemaRef ds:uri="http://schemas.microsoft.com/sharepoint/v3/contenttype/forms"/>
  </ds:schemaRefs>
</ds:datastoreItem>
</file>

<file path=customXml/itemProps2.xml><?xml version="1.0" encoding="utf-8"?>
<ds:datastoreItem xmlns:ds="http://schemas.openxmlformats.org/officeDocument/2006/customXml" ds:itemID="{691B65AD-B3A4-4A71-8236-85AD64F77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359ba-618b-4c7d-83fe-479f8ea938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256167-E9D7-49A6-92F1-7116865E8F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EE8D4BE-0DDF-4C1E-9432-4458FBF5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19069</Words>
  <Characters>108696</Characters>
  <Application>Microsoft Office Word</Application>
  <DocSecurity>0</DocSecurity>
  <Lines>905</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Fitzpatrick</dc:creator>
  <cp:keywords/>
  <dc:description/>
  <cp:lastModifiedBy>fmc2013@shaw.ca</cp:lastModifiedBy>
  <cp:revision>5</cp:revision>
  <cp:lastPrinted>2018-11-27T03:56:00Z</cp:lastPrinted>
  <dcterms:created xsi:type="dcterms:W3CDTF">2026-02-26T19:38:00Z</dcterms:created>
  <dcterms:modified xsi:type="dcterms:W3CDTF">2026-03-03T20:35:00Z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0x01010045F61C333495D3489E99BFFFB2B9C5D2</vt:lpwstr>
  </property>
  <property fmtid="{D5CDD505-2E9C-101B-9397-08002B2CF9AE}" pid="3" name="AuthorIds_UIVersion_6144">
    <vt:lpwstr>6</vt:lpwstr>
  </property>
</Properties>
</file>